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40B" w:rsidRPr="008B7297" w:rsidRDefault="0067068D" w:rsidP="0093540B">
      <w:pPr>
        <w:jc w:val="center"/>
        <w:rPr>
          <w:rFonts w:ascii="Arial" w:hAnsi="Arial" w:cs="Arial"/>
          <w:b/>
          <w:sz w:val="18"/>
          <w:szCs w:val="18"/>
        </w:rPr>
      </w:pPr>
      <w:r w:rsidRPr="00106647">
        <w:rPr>
          <w:rFonts w:ascii="Arial" w:hAnsi="Arial" w:cs="Arial"/>
          <w:b/>
          <w:sz w:val="18"/>
          <w:szCs w:val="18"/>
        </w:rPr>
        <w:t xml:space="preserve">  </w:t>
      </w:r>
      <w:r w:rsidR="0093540B" w:rsidRPr="00106647">
        <w:rPr>
          <w:rFonts w:ascii="Arial" w:hAnsi="Arial" w:cs="Arial"/>
          <w:b/>
          <w:sz w:val="18"/>
          <w:szCs w:val="18"/>
        </w:rPr>
        <w:t xml:space="preserve">ДОГОВОР </w:t>
      </w:r>
      <w:r w:rsidR="0093540B" w:rsidRPr="00016C37">
        <w:rPr>
          <w:rFonts w:ascii="Arial" w:hAnsi="Arial" w:cs="Arial"/>
          <w:b/>
          <w:sz w:val="18"/>
          <w:szCs w:val="18"/>
        </w:rPr>
        <w:t>№</w:t>
      </w:r>
      <w:r w:rsidR="005E0D4C" w:rsidRPr="00016C37">
        <w:rPr>
          <w:rFonts w:ascii="Arial" w:hAnsi="Arial" w:cs="Arial"/>
          <w:b/>
          <w:sz w:val="18"/>
          <w:szCs w:val="18"/>
        </w:rPr>
        <w:t xml:space="preserve"> </w:t>
      </w:r>
      <w:r w:rsidR="008B7297" w:rsidRPr="00016C37">
        <w:rPr>
          <w:rFonts w:ascii="Arial" w:hAnsi="Arial" w:cs="Arial"/>
          <w:b/>
          <w:sz w:val="18"/>
          <w:szCs w:val="18"/>
        </w:rPr>
        <w:t>МК-1/</w:t>
      </w:r>
      <w:r w:rsidR="00CD472A">
        <w:rPr>
          <w:rFonts w:ascii="Arial" w:hAnsi="Arial" w:cs="Arial"/>
          <w:b/>
          <w:sz w:val="18"/>
          <w:szCs w:val="18"/>
        </w:rPr>
        <w:t>3</w:t>
      </w:r>
      <w:r w:rsidR="008B7297" w:rsidRPr="00016C37">
        <w:rPr>
          <w:rFonts w:ascii="Arial" w:hAnsi="Arial" w:cs="Arial"/>
          <w:b/>
          <w:sz w:val="18"/>
          <w:szCs w:val="18"/>
        </w:rPr>
        <w:t>-</w:t>
      </w:r>
      <w:r w:rsidR="00DC2967">
        <w:rPr>
          <w:rFonts w:ascii="Arial" w:hAnsi="Arial" w:cs="Arial"/>
          <w:b/>
          <w:sz w:val="18"/>
          <w:szCs w:val="18"/>
        </w:rPr>
        <w:t>___</w:t>
      </w:r>
    </w:p>
    <w:p w:rsidR="0067068D" w:rsidRPr="00106647" w:rsidRDefault="0067068D" w:rsidP="0067068D">
      <w:pPr>
        <w:jc w:val="center"/>
        <w:rPr>
          <w:rFonts w:ascii="Arial" w:hAnsi="Arial" w:cs="Arial"/>
          <w:b/>
          <w:sz w:val="18"/>
          <w:szCs w:val="18"/>
        </w:rPr>
      </w:pPr>
      <w:r w:rsidRPr="00106647">
        <w:rPr>
          <w:rFonts w:ascii="Arial" w:hAnsi="Arial" w:cs="Arial"/>
          <w:b/>
          <w:sz w:val="18"/>
          <w:szCs w:val="18"/>
        </w:rPr>
        <w:t>участия в долевом строительстве</w:t>
      </w:r>
    </w:p>
    <w:p w:rsidR="00C81DB7" w:rsidRPr="00106647" w:rsidRDefault="00C81DB7" w:rsidP="0067068D">
      <w:pPr>
        <w:jc w:val="center"/>
        <w:rPr>
          <w:rFonts w:ascii="Arial" w:hAnsi="Arial" w:cs="Arial"/>
          <w:b/>
          <w:sz w:val="18"/>
          <w:szCs w:val="18"/>
        </w:rPr>
      </w:pPr>
    </w:p>
    <w:tbl>
      <w:tblPr>
        <w:tblW w:w="0" w:type="auto"/>
        <w:tblInd w:w="108" w:type="dxa"/>
        <w:tblLook w:val="01E0"/>
      </w:tblPr>
      <w:tblGrid>
        <w:gridCol w:w="4818"/>
        <w:gridCol w:w="5442"/>
      </w:tblGrid>
      <w:tr w:rsidR="00C81DB7" w:rsidRPr="00106647" w:rsidTr="0075543E">
        <w:tc>
          <w:tcPr>
            <w:tcW w:w="4818" w:type="dxa"/>
          </w:tcPr>
          <w:p w:rsidR="00C81DB7" w:rsidRPr="00106647" w:rsidRDefault="00C81DB7" w:rsidP="0067068D">
            <w:pPr>
              <w:rPr>
                <w:rFonts w:ascii="Arial" w:hAnsi="Arial" w:cs="Arial"/>
                <w:b/>
                <w:sz w:val="18"/>
                <w:szCs w:val="18"/>
              </w:rPr>
            </w:pPr>
            <w:r w:rsidRPr="00106647">
              <w:rPr>
                <w:rFonts w:ascii="Arial" w:hAnsi="Arial" w:cs="Arial"/>
                <w:sz w:val="18"/>
                <w:szCs w:val="18"/>
              </w:rPr>
              <w:t xml:space="preserve">г. Череповец                                                                                                                         </w:t>
            </w:r>
          </w:p>
        </w:tc>
        <w:tc>
          <w:tcPr>
            <w:tcW w:w="5442" w:type="dxa"/>
          </w:tcPr>
          <w:p w:rsidR="00C81DB7" w:rsidRPr="00106647" w:rsidRDefault="00C81DB7" w:rsidP="000352AB">
            <w:pPr>
              <w:jc w:val="right"/>
              <w:rPr>
                <w:rFonts w:ascii="Arial" w:hAnsi="Arial" w:cs="Arial"/>
                <w:sz w:val="18"/>
                <w:szCs w:val="18"/>
              </w:rPr>
            </w:pPr>
            <w:r w:rsidRPr="00106647">
              <w:rPr>
                <w:rFonts w:ascii="Arial" w:hAnsi="Arial" w:cs="Arial"/>
                <w:sz w:val="18"/>
                <w:szCs w:val="18"/>
              </w:rPr>
              <w:t>«</w:t>
            </w:r>
            <w:r w:rsidR="000352AB">
              <w:rPr>
                <w:rFonts w:ascii="Arial" w:hAnsi="Arial" w:cs="Arial"/>
                <w:sz w:val="18"/>
                <w:szCs w:val="18"/>
                <w:lang w:val="en-US"/>
              </w:rPr>
              <w:t>___</w:t>
            </w:r>
            <w:r w:rsidRPr="00106647">
              <w:rPr>
                <w:rFonts w:ascii="Arial" w:hAnsi="Arial" w:cs="Arial"/>
                <w:sz w:val="18"/>
                <w:szCs w:val="18"/>
              </w:rPr>
              <w:t>»</w:t>
            </w:r>
            <w:r w:rsidR="00853ECF" w:rsidRPr="00106647">
              <w:rPr>
                <w:rFonts w:ascii="Arial" w:hAnsi="Arial" w:cs="Arial"/>
                <w:sz w:val="18"/>
                <w:szCs w:val="18"/>
              </w:rPr>
              <w:t xml:space="preserve"> </w:t>
            </w:r>
            <w:r w:rsidR="000352AB">
              <w:rPr>
                <w:rFonts w:ascii="Arial" w:hAnsi="Arial" w:cs="Arial"/>
                <w:sz w:val="18"/>
                <w:szCs w:val="18"/>
                <w:lang w:val="en-US"/>
              </w:rPr>
              <w:t>_________</w:t>
            </w:r>
            <w:r w:rsidR="00853ECF" w:rsidRPr="00106647">
              <w:rPr>
                <w:rFonts w:ascii="Arial" w:hAnsi="Arial" w:cs="Arial"/>
                <w:sz w:val="18"/>
                <w:szCs w:val="18"/>
              </w:rPr>
              <w:t xml:space="preserve"> </w:t>
            </w:r>
            <w:r w:rsidRPr="00106647">
              <w:rPr>
                <w:rFonts w:ascii="Arial" w:hAnsi="Arial" w:cs="Arial"/>
                <w:sz w:val="18"/>
                <w:szCs w:val="18"/>
              </w:rPr>
              <w:t>201</w:t>
            </w:r>
            <w:r w:rsidR="00DC2967">
              <w:rPr>
                <w:rFonts w:ascii="Arial" w:hAnsi="Arial" w:cs="Arial"/>
                <w:sz w:val="18"/>
                <w:szCs w:val="18"/>
              </w:rPr>
              <w:t>_</w:t>
            </w:r>
            <w:r w:rsidR="000352AB">
              <w:rPr>
                <w:rFonts w:ascii="Arial" w:hAnsi="Arial" w:cs="Arial"/>
                <w:sz w:val="18"/>
                <w:szCs w:val="18"/>
                <w:lang w:val="en-US"/>
              </w:rPr>
              <w:t>_</w:t>
            </w:r>
            <w:r w:rsidRPr="00106647">
              <w:rPr>
                <w:rFonts w:ascii="Arial" w:hAnsi="Arial" w:cs="Arial"/>
                <w:sz w:val="18"/>
                <w:szCs w:val="18"/>
              </w:rPr>
              <w:t xml:space="preserve"> года</w:t>
            </w:r>
          </w:p>
        </w:tc>
      </w:tr>
    </w:tbl>
    <w:p w:rsidR="0067068D" w:rsidRPr="00106647" w:rsidRDefault="0067068D" w:rsidP="00853ECF">
      <w:pPr>
        <w:jc w:val="both"/>
        <w:rPr>
          <w:rFonts w:ascii="Arial" w:hAnsi="Arial" w:cs="Arial"/>
          <w:b/>
          <w:sz w:val="18"/>
          <w:szCs w:val="18"/>
        </w:rPr>
      </w:pPr>
    </w:p>
    <w:p w:rsidR="0067068D" w:rsidRPr="003A3ECC" w:rsidRDefault="0067068D" w:rsidP="00853ECF">
      <w:pPr>
        <w:ind w:firstLine="708"/>
        <w:jc w:val="both"/>
        <w:rPr>
          <w:rFonts w:ascii="Arial" w:hAnsi="Arial" w:cs="Arial"/>
          <w:sz w:val="18"/>
          <w:szCs w:val="18"/>
        </w:rPr>
      </w:pPr>
      <w:r w:rsidRPr="003A3ECC">
        <w:rPr>
          <w:rFonts w:ascii="Arial" w:hAnsi="Arial" w:cs="Arial"/>
          <w:sz w:val="18"/>
          <w:szCs w:val="18"/>
        </w:rPr>
        <w:t>Общество с ограниченной ответственностью (ООО</w:t>
      </w:r>
      <w:r w:rsidRPr="007D3F84">
        <w:rPr>
          <w:rFonts w:ascii="Arial" w:hAnsi="Arial" w:cs="Arial"/>
          <w:sz w:val="18"/>
          <w:szCs w:val="18"/>
        </w:rPr>
        <w:t xml:space="preserve">) </w:t>
      </w:r>
      <w:r w:rsidR="00270388" w:rsidRPr="007D3F84">
        <w:rPr>
          <w:rFonts w:ascii="Arial" w:hAnsi="Arial" w:cs="Arial"/>
          <w:sz w:val="18"/>
          <w:szCs w:val="18"/>
        </w:rPr>
        <w:t>«И</w:t>
      </w:r>
      <w:r w:rsidR="00E6278C">
        <w:rPr>
          <w:rFonts w:ascii="Arial" w:hAnsi="Arial" w:cs="Arial"/>
          <w:sz w:val="18"/>
          <w:szCs w:val="18"/>
        </w:rPr>
        <w:t>НВЕСТСТРОЙ</w:t>
      </w:r>
      <w:r w:rsidR="00270388" w:rsidRPr="007D3F84">
        <w:rPr>
          <w:rFonts w:ascii="Arial" w:hAnsi="Arial" w:cs="Arial"/>
          <w:sz w:val="18"/>
          <w:szCs w:val="18"/>
        </w:rPr>
        <w:t>»</w:t>
      </w:r>
      <w:r w:rsidRPr="007D3F84">
        <w:rPr>
          <w:rFonts w:ascii="Arial" w:hAnsi="Arial" w:cs="Arial"/>
          <w:sz w:val="18"/>
          <w:szCs w:val="18"/>
        </w:rPr>
        <w:t xml:space="preserve">, именуемое в дальнейшем  «Застройщик», в лице генерального директора </w:t>
      </w:r>
      <w:r w:rsidR="00270388" w:rsidRPr="007D3F84">
        <w:rPr>
          <w:rFonts w:ascii="Arial" w:hAnsi="Arial" w:cs="Arial"/>
          <w:sz w:val="18"/>
          <w:szCs w:val="18"/>
        </w:rPr>
        <w:t>Смирнова Александра Константиновича</w:t>
      </w:r>
      <w:r w:rsidRPr="003A3ECC">
        <w:rPr>
          <w:rFonts w:ascii="Arial" w:hAnsi="Arial" w:cs="Arial"/>
          <w:sz w:val="18"/>
          <w:szCs w:val="18"/>
        </w:rPr>
        <w:t xml:space="preserve">, действующего на основании Устава, с одной стороны, и </w:t>
      </w:r>
    </w:p>
    <w:p w:rsidR="00FB1EC3" w:rsidRPr="00267593" w:rsidRDefault="00DC2967" w:rsidP="003E2858">
      <w:pPr>
        <w:ind w:firstLine="708"/>
        <w:rPr>
          <w:rFonts w:ascii="Arial" w:hAnsi="Arial" w:cs="Arial"/>
          <w:b/>
          <w:sz w:val="18"/>
          <w:szCs w:val="18"/>
        </w:rPr>
      </w:pPr>
      <w:r w:rsidRPr="000352AB">
        <w:rPr>
          <w:rFonts w:ascii="Arial" w:hAnsi="Arial" w:cs="Arial"/>
          <w:sz w:val="18"/>
          <w:szCs w:val="18"/>
        </w:rPr>
        <w:t>__________________________</w:t>
      </w:r>
      <w:r w:rsidR="00FB1EC3" w:rsidRPr="00267593">
        <w:rPr>
          <w:rFonts w:ascii="Arial" w:hAnsi="Arial" w:cs="Arial"/>
          <w:sz w:val="18"/>
          <w:szCs w:val="18"/>
        </w:rPr>
        <w:t>, именуем</w:t>
      </w:r>
      <w:r w:rsidR="00A42F89">
        <w:rPr>
          <w:rFonts w:ascii="Arial" w:hAnsi="Arial" w:cs="Arial"/>
          <w:sz w:val="18"/>
          <w:szCs w:val="18"/>
        </w:rPr>
        <w:t>ый</w:t>
      </w:r>
      <w:r w:rsidR="00FB1EC3" w:rsidRPr="00267593">
        <w:rPr>
          <w:rFonts w:ascii="Arial" w:hAnsi="Arial" w:cs="Arial"/>
          <w:sz w:val="18"/>
          <w:szCs w:val="18"/>
        </w:rPr>
        <w:t xml:space="preserve"> в дальнейшем «Участник», с другой стороны, </w:t>
      </w:r>
    </w:p>
    <w:p w:rsidR="008C077B" w:rsidRPr="003A3ECC" w:rsidRDefault="003A3ECC" w:rsidP="00853ECF">
      <w:pPr>
        <w:ind w:firstLine="708"/>
        <w:jc w:val="both"/>
        <w:rPr>
          <w:rFonts w:ascii="Arial" w:hAnsi="Arial" w:cs="Arial"/>
          <w:sz w:val="18"/>
          <w:szCs w:val="18"/>
        </w:rPr>
      </w:pPr>
      <w:r w:rsidRPr="003A3ECC">
        <w:rPr>
          <w:rFonts w:ascii="Arial" w:hAnsi="Arial" w:cs="Arial"/>
          <w:sz w:val="18"/>
          <w:szCs w:val="18"/>
        </w:rPr>
        <w:t xml:space="preserve"> </w:t>
      </w:r>
      <w:r w:rsidR="008C077B" w:rsidRPr="003A3ECC">
        <w:rPr>
          <w:rFonts w:ascii="Arial" w:hAnsi="Arial" w:cs="Arial"/>
          <w:sz w:val="18"/>
          <w:szCs w:val="18"/>
        </w:rPr>
        <w:t>(далее по тексту вместе именуемые «стороны») заключили настоящий договор (далее по тексту – «договор») о  нижеследующем: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60"/>
      </w:tblGrid>
      <w:tr w:rsidR="0067068D" w:rsidRPr="00106647" w:rsidTr="008C077B">
        <w:tc>
          <w:tcPr>
            <w:tcW w:w="10260" w:type="dxa"/>
            <w:tcBorders>
              <w:top w:val="single" w:sz="4" w:space="0" w:color="auto"/>
              <w:left w:val="single" w:sz="4" w:space="0" w:color="auto"/>
              <w:bottom w:val="single" w:sz="4" w:space="0" w:color="auto"/>
              <w:right w:val="single" w:sz="4" w:space="0" w:color="auto"/>
            </w:tcBorders>
          </w:tcPr>
          <w:p w:rsidR="0067068D" w:rsidRPr="00106647" w:rsidRDefault="0067068D" w:rsidP="00247F4A">
            <w:pPr>
              <w:jc w:val="center"/>
              <w:rPr>
                <w:rFonts w:ascii="Arial" w:hAnsi="Arial" w:cs="Arial"/>
                <w:b/>
                <w:sz w:val="18"/>
                <w:szCs w:val="18"/>
              </w:rPr>
            </w:pPr>
            <w:r w:rsidRPr="00106647">
              <w:rPr>
                <w:rFonts w:ascii="Arial" w:hAnsi="Arial" w:cs="Arial"/>
                <w:b/>
                <w:sz w:val="18"/>
                <w:szCs w:val="18"/>
              </w:rPr>
              <w:t>1. Предмет договора</w:t>
            </w:r>
          </w:p>
        </w:tc>
      </w:tr>
    </w:tbl>
    <w:p w:rsidR="00371769" w:rsidRPr="00106647" w:rsidRDefault="00371769" w:rsidP="00371769">
      <w:pPr>
        <w:ind w:firstLine="284"/>
        <w:jc w:val="both"/>
        <w:rPr>
          <w:rFonts w:ascii="Arial" w:hAnsi="Arial" w:cs="Arial"/>
          <w:sz w:val="18"/>
          <w:szCs w:val="18"/>
        </w:rPr>
      </w:pPr>
      <w:r w:rsidRPr="00106647">
        <w:rPr>
          <w:rFonts w:ascii="Arial" w:hAnsi="Arial" w:cs="Arial"/>
          <w:sz w:val="18"/>
          <w:szCs w:val="18"/>
        </w:rPr>
        <w:t xml:space="preserve">1.1 Застройщик обязуется в срок </w:t>
      </w:r>
      <w:r w:rsidRPr="00126BA9">
        <w:rPr>
          <w:rFonts w:ascii="Arial" w:hAnsi="Arial" w:cs="Arial"/>
          <w:sz w:val="18"/>
          <w:szCs w:val="18"/>
        </w:rPr>
        <w:t xml:space="preserve">до </w:t>
      </w:r>
      <w:r w:rsidR="00DC2967">
        <w:rPr>
          <w:rFonts w:ascii="Arial" w:hAnsi="Arial" w:cs="Arial"/>
          <w:sz w:val="18"/>
          <w:szCs w:val="18"/>
        </w:rPr>
        <w:t>3</w:t>
      </w:r>
      <w:r w:rsidR="00C216CC" w:rsidRPr="00C216CC">
        <w:rPr>
          <w:rFonts w:ascii="Arial" w:hAnsi="Arial" w:cs="Arial"/>
          <w:sz w:val="18"/>
          <w:szCs w:val="18"/>
        </w:rPr>
        <w:t>1</w:t>
      </w:r>
      <w:r w:rsidRPr="007E4DE5">
        <w:rPr>
          <w:rFonts w:ascii="Arial" w:hAnsi="Arial" w:cs="Arial"/>
          <w:sz w:val="18"/>
          <w:szCs w:val="18"/>
        </w:rPr>
        <w:t>.</w:t>
      </w:r>
      <w:r w:rsidR="00DC2967">
        <w:rPr>
          <w:rFonts w:ascii="Arial" w:hAnsi="Arial" w:cs="Arial"/>
          <w:sz w:val="18"/>
          <w:szCs w:val="18"/>
        </w:rPr>
        <w:t>12</w:t>
      </w:r>
      <w:r w:rsidRPr="007E4DE5">
        <w:rPr>
          <w:rFonts w:ascii="Arial" w:hAnsi="Arial" w:cs="Arial"/>
          <w:sz w:val="18"/>
          <w:szCs w:val="18"/>
        </w:rPr>
        <w:t>.20</w:t>
      </w:r>
      <w:r w:rsidR="00CD472A">
        <w:rPr>
          <w:rFonts w:ascii="Arial" w:hAnsi="Arial" w:cs="Arial"/>
          <w:sz w:val="18"/>
          <w:szCs w:val="18"/>
        </w:rPr>
        <w:t>20</w:t>
      </w:r>
      <w:r w:rsidRPr="00126BA9">
        <w:rPr>
          <w:rFonts w:ascii="Arial" w:hAnsi="Arial" w:cs="Arial"/>
          <w:sz w:val="18"/>
          <w:szCs w:val="18"/>
        </w:rPr>
        <w:t xml:space="preserve"> г</w:t>
      </w:r>
      <w:r w:rsidR="007E4DE5">
        <w:rPr>
          <w:rFonts w:ascii="Arial" w:hAnsi="Arial" w:cs="Arial"/>
          <w:sz w:val="18"/>
          <w:szCs w:val="18"/>
        </w:rPr>
        <w:t>ода</w:t>
      </w:r>
      <w:r w:rsidRPr="00106647">
        <w:rPr>
          <w:rFonts w:ascii="Arial" w:hAnsi="Arial" w:cs="Arial"/>
          <w:sz w:val="18"/>
          <w:szCs w:val="18"/>
        </w:rPr>
        <w:t xml:space="preserve"> своими силами и (или) с привлечением других лиц построить (создать) многоквартирный дом. После получения разрешения на ввод в эксплуатацию многоквартирного дома передать соответствующий объект долевого строительства Участнику в срок, установленный в п.</w:t>
      </w:r>
      <w:r w:rsidR="00A42F89">
        <w:rPr>
          <w:rFonts w:ascii="Arial" w:hAnsi="Arial" w:cs="Arial"/>
          <w:sz w:val="18"/>
          <w:szCs w:val="18"/>
        </w:rPr>
        <w:t xml:space="preserve"> </w:t>
      </w:r>
      <w:r w:rsidRPr="00106647">
        <w:rPr>
          <w:rFonts w:ascii="Arial" w:hAnsi="Arial" w:cs="Arial"/>
          <w:sz w:val="18"/>
          <w:szCs w:val="18"/>
        </w:rPr>
        <w:t>3.1 договора, а Участник обязуется уплатить обусловленную договором цену и принять объект долевого строительства при наличии разрешения на ввод в эксплуатацию многоквартирного дома.</w:t>
      </w:r>
    </w:p>
    <w:p w:rsidR="00371769" w:rsidRDefault="00371769" w:rsidP="00371769">
      <w:pPr>
        <w:ind w:firstLine="284"/>
        <w:jc w:val="both"/>
        <w:rPr>
          <w:rFonts w:ascii="Arial" w:hAnsi="Arial" w:cs="Arial"/>
          <w:sz w:val="18"/>
          <w:szCs w:val="18"/>
        </w:rPr>
      </w:pPr>
      <w:r w:rsidRPr="00106647">
        <w:rPr>
          <w:rFonts w:ascii="Arial" w:hAnsi="Arial" w:cs="Arial"/>
          <w:sz w:val="18"/>
          <w:szCs w:val="18"/>
        </w:rPr>
        <w:t>Объект долевого строительства – жилое или нежилое помещение, общее имущество в многоквартирном доме, подлежащие передаче участнику долевого строительства после получения разрешения на ввод в эксплуатацию многоквартирного дома и входящие в состав указанного многоквартирного дома, строящегося (создаваемого) также с привлечением денежных средств участника долевого строительства.</w:t>
      </w:r>
    </w:p>
    <w:p w:rsidR="00405678" w:rsidRPr="00ED580C" w:rsidRDefault="00405678" w:rsidP="00405678">
      <w:pPr>
        <w:ind w:firstLine="284"/>
        <w:jc w:val="both"/>
        <w:rPr>
          <w:rFonts w:ascii="Arial" w:hAnsi="Arial" w:cs="Arial"/>
          <w:sz w:val="18"/>
          <w:szCs w:val="18"/>
        </w:rPr>
      </w:pPr>
      <w:proofErr w:type="gramStart"/>
      <w:r w:rsidRPr="00ED580C">
        <w:rPr>
          <w:rFonts w:ascii="Arial" w:hAnsi="Arial" w:cs="Arial"/>
          <w:sz w:val="18"/>
          <w:szCs w:val="18"/>
        </w:rPr>
        <w:t xml:space="preserve">1.2 </w:t>
      </w:r>
      <w:r w:rsidR="00DC2967" w:rsidRPr="00ED580C">
        <w:rPr>
          <w:rFonts w:ascii="Arial" w:hAnsi="Arial" w:cs="Arial"/>
          <w:sz w:val="18"/>
          <w:szCs w:val="18"/>
        </w:rPr>
        <w:t xml:space="preserve">Объект долевого строительства в соответствии с проектной документацией, подлежащий передаче Застройщиком после получения им разрешения на ввод в эксплуатацию многоквартирного дома: жилое помещение </w:t>
      </w:r>
      <w:r w:rsidR="00DC2967">
        <w:rPr>
          <w:rFonts w:ascii="Arial" w:hAnsi="Arial" w:cs="Arial"/>
          <w:sz w:val="18"/>
          <w:szCs w:val="18"/>
        </w:rPr>
        <w:t>–</w:t>
      </w:r>
      <w:r w:rsidR="00DC2967" w:rsidRPr="00ED580C">
        <w:rPr>
          <w:rFonts w:ascii="Arial" w:hAnsi="Arial" w:cs="Arial"/>
          <w:sz w:val="18"/>
          <w:szCs w:val="18"/>
        </w:rPr>
        <w:t xml:space="preserve"> </w:t>
      </w:r>
      <w:r w:rsidR="00DC2967">
        <w:rPr>
          <w:rFonts w:ascii="Arial" w:hAnsi="Arial" w:cs="Arial"/>
          <w:sz w:val="18"/>
          <w:szCs w:val="18"/>
        </w:rPr>
        <w:t xml:space="preserve">  </w:t>
      </w:r>
      <w:r w:rsidR="00DC2967" w:rsidRPr="000352AB">
        <w:rPr>
          <w:rFonts w:ascii="Arial" w:hAnsi="Arial" w:cs="Arial"/>
          <w:sz w:val="18"/>
          <w:szCs w:val="18"/>
        </w:rPr>
        <w:t>___</w:t>
      </w:r>
      <w:r w:rsidR="00DC2967" w:rsidRPr="00371769">
        <w:rPr>
          <w:rFonts w:ascii="Arial" w:hAnsi="Arial" w:cs="Arial"/>
          <w:sz w:val="18"/>
          <w:szCs w:val="18"/>
        </w:rPr>
        <w:t xml:space="preserve"> комнатная</w:t>
      </w:r>
      <w:r w:rsidR="00DC2967" w:rsidRPr="00466950">
        <w:rPr>
          <w:rFonts w:ascii="Arial" w:hAnsi="Arial" w:cs="Arial"/>
          <w:sz w:val="18"/>
          <w:szCs w:val="18"/>
        </w:rPr>
        <w:t xml:space="preserve"> (</w:t>
      </w:r>
      <w:r w:rsidR="00DC2967" w:rsidRPr="000352AB">
        <w:rPr>
          <w:rFonts w:ascii="Arial" w:hAnsi="Arial" w:cs="Arial"/>
          <w:sz w:val="18"/>
          <w:szCs w:val="18"/>
        </w:rPr>
        <w:t>_________</w:t>
      </w:r>
      <w:r w:rsidR="00DC2967" w:rsidRPr="00466950">
        <w:rPr>
          <w:rFonts w:ascii="Arial" w:hAnsi="Arial" w:cs="Arial"/>
          <w:sz w:val="18"/>
          <w:szCs w:val="18"/>
        </w:rPr>
        <w:t>) квартира</w:t>
      </w:r>
      <w:r w:rsidR="00DC2967" w:rsidRPr="00ED580C">
        <w:rPr>
          <w:rFonts w:ascii="Arial" w:hAnsi="Arial" w:cs="Arial"/>
          <w:sz w:val="18"/>
          <w:szCs w:val="18"/>
        </w:rPr>
        <w:t xml:space="preserve">, строительный № </w:t>
      </w:r>
      <w:r w:rsidR="00DC2967" w:rsidRPr="000352AB">
        <w:rPr>
          <w:rFonts w:ascii="Arial" w:hAnsi="Arial" w:cs="Arial"/>
          <w:sz w:val="18"/>
          <w:szCs w:val="18"/>
        </w:rPr>
        <w:t>___</w:t>
      </w:r>
      <w:r w:rsidR="00DC2967" w:rsidRPr="00ED580C">
        <w:rPr>
          <w:rFonts w:ascii="Arial" w:hAnsi="Arial" w:cs="Arial"/>
          <w:sz w:val="18"/>
          <w:szCs w:val="18"/>
        </w:rPr>
        <w:t xml:space="preserve">, расположенная на </w:t>
      </w:r>
      <w:r w:rsidR="00DC2967" w:rsidRPr="000352AB">
        <w:rPr>
          <w:rFonts w:ascii="Arial" w:hAnsi="Arial" w:cs="Arial"/>
          <w:sz w:val="18"/>
          <w:szCs w:val="18"/>
        </w:rPr>
        <w:t>___</w:t>
      </w:r>
      <w:r w:rsidR="00DC2967" w:rsidRPr="00ED580C">
        <w:rPr>
          <w:rFonts w:ascii="Arial" w:hAnsi="Arial" w:cs="Arial"/>
          <w:b/>
          <w:sz w:val="18"/>
          <w:szCs w:val="18"/>
        </w:rPr>
        <w:t xml:space="preserve"> </w:t>
      </w:r>
      <w:r w:rsidR="00DC2967" w:rsidRPr="00ED580C">
        <w:rPr>
          <w:rFonts w:ascii="Arial" w:hAnsi="Arial" w:cs="Arial"/>
          <w:sz w:val="18"/>
          <w:szCs w:val="18"/>
        </w:rPr>
        <w:t>(</w:t>
      </w:r>
      <w:r w:rsidR="00DC2967" w:rsidRPr="000352AB">
        <w:rPr>
          <w:rFonts w:ascii="Arial" w:hAnsi="Arial" w:cs="Arial"/>
          <w:sz w:val="18"/>
          <w:szCs w:val="18"/>
        </w:rPr>
        <w:t>________</w:t>
      </w:r>
      <w:r w:rsidR="00DC2967" w:rsidRPr="00ED580C">
        <w:rPr>
          <w:rFonts w:ascii="Arial" w:hAnsi="Arial" w:cs="Arial"/>
          <w:sz w:val="18"/>
          <w:szCs w:val="18"/>
        </w:rPr>
        <w:t>) этаже, общей пло</w:t>
      </w:r>
      <w:r w:rsidR="00DC2967">
        <w:rPr>
          <w:rFonts w:ascii="Arial" w:hAnsi="Arial" w:cs="Arial"/>
          <w:sz w:val="18"/>
          <w:szCs w:val="18"/>
        </w:rPr>
        <w:t xml:space="preserve">щадью </w:t>
      </w:r>
      <w:r w:rsidR="00DC2967" w:rsidRPr="000352AB">
        <w:rPr>
          <w:rFonts w:ascii="Arial" w:hAnsi="Arial" w:cs="Arial"/>
          <w:sz w:val="18"/>
          <w:szCs w:val="18"/>
        </w:rPr>
        <w:t>_____</w:t>
      </w:r>
      <w:r w:rsidR="00DC2967" w:rsidRPr="00ED580C">
        <w:rPr>
          <w:rFonts w:ascii="Arial" w:hAnsi="Arial" w:cs="Arial"/>
          <w:sz w:val="18"/>
          <w:szCs w:val="18"/>
        </w:rPr>
        <w:t xml:space="preserve"> (</w:t>
      </w:r>
      <w:r w:rsidR="00DC2967" w:rsidRPr="000352AB">
        <w:rPr>
          <w:rFonts w:ascii="Arial" w:hAnsi="Arial" w:cs="Arial"/>
          <w:sz w:val="18"/>
          <w:szCs w:val="18"/>
        </w:rPr>
        <w:t>___________</w:t>
      </w:r>
      <w:r w:rsidR="00DC2967" w:rsidRPr="00ED580C">
        <w:rPr>
          <w:rFonts w:ascii="Arial" w:hAnsi="Arial" w:cs="Arial"/>
          <w:sz w:val="18"/>
          <w:szCs w:val="18"/>
        </w:rPr>
        <w:t xml:space="preserve">) кв.м. (включая площадь лоджии, рассчитанную с применением понижающего </w:t>
      </w:r>
      <w:r w:rsidR="00DC2967">
        <w:rPr>
          <w:rFonts w:ascii="Arial" w:hAnsi="Arial" w:cs="Arial"/>
          <w:sz w:val="18"/>
          <w:szCs w:val="18"/>
        </w:rPr>
        <w:t xml:space="preserve">коэффициента 0,5, в размере </w:t>
      </w:r>
      <w:r w:rsidR="00DC2967" w:rsidRPr="000352AB">
        <w:rPr>
          <w:rFonts w:ascii="Arial" w:hAnsi="Arial" w:cs="Arial"/>
          <w:sz w:val="18"/>
          <w:szCs w:val="18"/>
        </w:rPr>
        <w:t>____</w:t>
      </w:r>
      <w:r w:rsidR="00DC2967" w:rsidRPr="00ED580C">
        <w:rPr>
          <w:rFonts w:ascii="Arial" w:hAnsi="Arial" w:cs="Arial"/>
          <w:sz w:val="18"/>
          <w:szCs w:val="18"/>
        </w:rPr>
        <w:t xml:space="preserve"> (</w:t>
      </w:r>
      <w:r w:rsidR="00DC2967" w:rsidRPr="000352AB">
        <w:rPr>
          <w:rFonts w:ascii="Arial" w:hAnsi="Arial" w:cs="Arial"/>
          <w:sz w:val="18"/>
          <w:szCs w:val="18"/>
        </w:rPr>
        <w:t>_____________</w:t>
      </w:r>
      <w:r w:rsidR="00DC2967">
        <w:rPr>
          <w:rFonts w:ascii="Arial" w:hAnsi="Arial" w:cs="Arial"/>
          <w:sz w:val="18"/>
          <w:szCs w:val="18"/>
        </w:rPr>
        <w:t xml:space="preserve">) кв.м.), жилая площадь </w:t>
      </w:r>
      <w:r w:rsidR="00DC2967" w:rsidRPr="000352AB">
        <w:rPr>
          <w:rFonts w:ascii="Arial" w:hAnsi="Arial" w:cs="Arial"/>
          <w:sz w:val="18"/>
          <w:szCs w:val="18"/>
        </w:rPr>
        <w:t>_____</w:t>
      </w:r>
      <w:r w:rsidR="00DC2967" w:rsidRPr="00ED580C">
        <w:rPr>
          <w:rFonts w:ascii="Arial" w:hAnsi="Arial" w:cs="Arial"/>
          <w:sz w:val="18"/>
          <w:szCs w:val="18"/>
        </w:rPr>
        <w:t xml:space="preserve"> (</w:t>
      </w:r>
      <w:r w:rsidR="00DC2967" w:rsidRPr="000352AB">
        <w:rPr>
          <w:rFonts w:ascii="Arial" w:hAnsi="Arial" w:cs="Arial"/>
          <w:sz w:val="18"/>
          <w:szCs w:val="18"/>
        </w:rPr>
        <w:t>_______________</w:t>
      </w:r>
      <w:r w:rsidR="00DC2967" w:rsidRPr="00ED580C">
        <w:rPr>
          <w:rFonts w:ascii="Arial" w:hAnsi="Arial" w:cs="Arial"/>
          <w:sz w:val="18"/>
          <w:szCs w:val="18"/>
        </w:rPr>
        <w:t>) кв.м., пло</w:t>
      </w:r>
      <w:r w:rsidR="00DC2967">
        <w:rPr>
          <w:rFonts w:ascii="Arial" w:hAnsi="Arial" w:cs="Arial"/>
          <w:sz w:val="18"/>
          <w:szCs w:val="18"/>
        </w:rPr>
        <w:t xml:space="preserve">щадь вспомогательных помещений </w:t>
      </w:r>
      <w:r w:rsidR="00DC2967" w:rsidRPr="000352AB">
        <w:rPr>
          <w:rFonts w:ascii="Arial" w:hAnsi="Arial" w:cs="Arial"/>
          <w:sz w:val="18"/>
          <w:szCs w:val="18"/>
        </w:rPr>
        <w:t>_____</w:t>
      </w:r>
      <w:r w:rsidR="00DC2967">
        <w:rPr>
          <w:rFonts w:ascii="Arial" w:hAnsi="Arial" w:cs="Arial"/>
          <w:sz w:val="18"/>
          <w:szCs w:val="18"/>
        </w:rPr>
        <w:t xml:space="preserve"> (</w:t>
      </w:r>
      <w:r w:rsidR="00DC2967" w:rsidRPr="000352AB">
        <w:rPr>
          <w:rFonts w:ascii="Arial" w:hAnsi="Arial" w:cs="Arial"/>
          <w:sz w:val="18"/>
          <w:szCs w:val="18"/>
        </w:rPr>
        <w:t>________________</w:t>
      </w:r>
      <w:r w:rsidR="00DC2967" w:rsidRPr="00ED580C">
        <w:rPr>
          <w:rFonts w:ascii="Arial" w:hAnsi="Arial" w:cs="Arial"/>
          <w:sz w:val="18"/>
          <w:szCs w:val="18"/>
        </w:rPr>
        <w:t>) кв.</w:t>
      </w:r>
      <w:r w:rsidR="00DC2967">
        <w:rPr>
          <w:rFonts w:ascii="Arial" w:hAnsi="Arial" w:cs="Arial"/>
          <w:sz w:val="18"/>
          <w:szCs w:val="18"/>
        </w:rPr>
        <w:t xml:space="preserve">м., фактическая площадь лоджии </w:t>
      </w:r>
      <w:r w:rsidR="00DC2967" w:rsidRPr="000352AB">
        <w:rPr>
          <w:rFonts w:ascii="Arial" w:hAnsi="Arial" w:cs="Arial"/>
          <w:sz w:val="18"/>
          <w:szCs w:val="18"/>
        </w:rPr>
        <w:t>____</w:t>
      </w:r>
      <w:r w:rsidR="00DC2967">
        <w:rPr>
          <w:rFonts w:ascii="Arial" w:hAnsi="Arial" w:cs="Arial"/>
          <w:sz w:val="18"/>
          <w:szCs w:val="18"/>
        </w:rPr>
        <w:t xml:space="preserve"> (</w:t>
      </w:r>
      <w:r w:rsidR="00DC2967" w:rsidRPr="00E50E50">
        <w:rPr>
          <w:rFonts w:ascii="Arial" w:hAnsi="Arial" w:cs="Arial"/>
          <w:sz w:val="18"/>
          <w:szCs w:val="18"/>
        </w:rPr>
        <w:t>____________</w:t>
      </w:r>
      <w:r w:rsidR="00DC2967" w:rsidRPr="00ED580C">
        <w:rPr>
          <w:rFonts w:ascii="Arial" w:hAnsi="Arial" w:cs="Arial"/>
          <w:sz w:val="18"/>
          <w:szCs w:val="18"/>
        </w:rPr>
        <w:t>)</w:t>
      </w:r>
      <w:r w:rsidR="00DC2967" w:rsidRPr="00523B0E">
        <w:rPr>
          <w:rFonts w:ascii="Arial" w:hAnsi="Arial" w:cs="Arial"/>
          <w:sz w:val="18"/>
          <w:szCs w:val="18"/>
        </w:rPr>
        <w:t xml:space="preserve"> </w:t>
      </w:r>
      <w:r w:rsidR="00DC2967" w:rsidRPr="00ED580C">
        <w:rPr>
          <w:rFonts w:ascii="Arial" w:hAnsi="Arial" w:cs="Arial"/>
          <w:sz w:val="18"/>
          <w:szCs w:val="18"/>
        </w:rPr>
        <w:t>кв</w:t>
      </w:r>
      <w:proofErr w:type="gramEnd"/>
      <w:r w:rsidR="00DC2967" w:rsidRPr="00ED580C">
        <w:rPr>
          <w:rFonts w:ascii="Arial" w:hAnsi="Arial" w:cs="Arial"/>
          <w:sz w:val="18"/>
          <w:szCs w:val="18"/>
        </w:rPr>
        <w:t>.</w:t>
      </w:r>
      <w:r w:rsidR="00DC2967">
        <w:rPr>
          <w:rFonts w:ascii="Arial" w:hAnsi="Arial" w:cs="Arial"/>
          <w:sz w:val="18"/>
          <w:szCs w:val="18"/>
        </w:rPr>
        <w:t>м</w:t>
      </w:r>
      <w:r w:rsidR="00DC2967" w:rsidRPr="00ED580C">
        <w:rPr>
          <w:rFonts w:ascii="Arial" w:hAnsi="Arial" w:cs="Arial"/>
          <w:sz w:val="18"/>
          <w:szCs w:val="18"/>
        </w:rPr>
        <w:t>.</w:t>
      </w:r>
    </w:p>
    <w:p w:rsidR="00405678" w:rsidRPr="00ED580C" w:rsidRDefault="00405678" w:rsidP="00405678">
      <w:pPr>
        <w:ind w:firstLine="284"/>
        <w:jc w:val="both"/>
        <w:rPr>
          <w:rFonts w:ascii="Arial" w:hAnsi="Arial" w:cs="Arial"/>
          <w:sz w:val="18"/>
          <w:szCs w:val="18"/>
        </w:rPr>
      </w:pPr>
      <w:r w:rsidRPr="00ED580C">
        <w:rPr>
          <w:rFonts w:ascii="Arial" w:hAnsi="Arial" w:cs="Arial"/>
          <w:sz w:val="18"/>
          <w:szCs w:val="18"/>
        </w:rPr>
        <w:t xml:space="preserve">1.3 Квартира, указанная в п. 1.2 Договора, </w:t>
      </w:r>
      <w:r w:rsidR="00D607E1">
        <w:rPr>
          <w:rFonts w:ascii="Arial" w:hAnsi="Arial" w:cs="Arial"/>
          <w:sz w:val="18"/>
          <w:szCs w:val="18"/>
        </w:rPr>
        <w:t xml:space="preserve">входит в состав </w:t>
      </w:r>
      <w:r w:rsidRPr="00466950">
        <w:rPr>
          <w:rFonts w:ascii="Arial" w:hAnsi="Arial" w:cs="Arial"/>
          <w:sz w:val="18"/>
          <w:szCs w:val="18"/>
        </w:rPr>
        <w:t xml:space="preserve">Жилого </w:t>
      </w:r>
      <w:r w:rsidR="007E59C5" w:rsidRPr="007E59C5">
        <w:rPr>
          <w:rFonts w:ascii="Arial" w:eastAsia="Wingdings" w:hAnsi="Arial" w:cs="Arial"/>
          <w:sz w:val="18"/>
          <w:szCs w:val="18"/>
        </w:rPr>
        <w:t>комплекса «</w:t>
      </w:r>
      <w:r w:rsidR="00D40A0B">
        <w:rPr>
          <w:rFonts w:ascii="Arial" w:eastAsia="Wingdings" w:hAnsi="Arial" w:cs="Arial"/>
          <w:sz w:val="18"/>
          <w:szCs w:val="18"/>
        </w:rPr>
        <w:t>Современник</w:t>
      </w:r>
      <w:r w:rsidR="007E59C5" w:rsidRPr="007E59C5">
        <w:rPr>
          <w:rFonts w:ascii="Arial" w:eastAsia="Wingdings" w:hAnsi="Arial" w:cs="Arial"/>
          <w:sz w:val="18"/>
          <w:szCs w:val="18"/>
        </w:rPr>
        <w:t>», расположенного по адресу:</w:t>
      </w:r>
      <w:r w:rsidR="007E59C5" w:rsidRPr="007E59C5">
        <w:rPr>
          <w:rFonts w:ascii="Arial" w:eastAsia="Wingdings" w:hAnsi="Arial" w:cs="Arial"/>
          <w:b/>
          <w:sz w:val="18"/>
          <w:szCs w:val="18"/>
        </w:rPr>
        <w:t xml:space="preserve"> </w:t>
      </w:r>
      <w:r w:rsidR="007E59C5" w:rsidRPr="007E59C5">
        <w:rPr>
          <w:rFonts w:ascii="Arial" w:hAnsi="Arial" w:cs="Arial"/>
          <w:sz w:val="18"/>
          <w:szCs w:val="18"/>
        </w:rPr>
        <w:t xml:space="preserve"> Вологодская область, </w:t>
      </w:r>
      <w:proofErr w:type="gramStart"/>
      <w:r w:rsidR="007E59C5" w:rsidRPr="007E59C5">
        <w:rPr>
          <w:rFonts w:ascii="Arial" w:hAnsi="Arial" w:cs="Arial"/>
          <w:sz w:val="18"/>
          <w:szCs w:val="18"/>
        </w:rPr>
        <w:t>г</w:t>
      </w:r>
      <w:proofErr w:type="gramEnd"/>
      <w:r w:rsidR="007E59C5" w:rsidRPr="007E59C5">
        <w:rPr>
          <w:rFonts w:ascii="Arial" w:hAnsi="Arial" w:cs="Arial"/>
          <w:sz w:val="18"/>
          <w:szCs w:val="18"/>
        </w:rPr>
        <w:t xml:space="preserve">. Череповец, 112 </w:t>
      </w:r>
      <w:proofErr w:type="spellStart"/>
      <w:r w:rsidR="007E59C5" w:rsidRPr="007E59C5">
        <w:rPr>
          <w:rFonts w:ascii="Arial" w:hAnsi="Arial" w:cs="Arial"/>
          <w:sz w:val="18"/>
          <w:szCs w:val="18"/>
        </w:rPr>
        <w:t>мкр</w:t>
      </w:r>
      <w:proofErr w:type="spellEnd"/>
      <w:r w:rsidR="007E59C5" w:rsidRPr="007E59C5">
        <w:rPr>
          <w:rFonts w:ascii="Arial" w:hAnsi="Arial" w:cs="Arial"/>
          <w:sz w:val="18"/>
          <w:szCs w:val="18"/>
        </w:rPr>
        <w:t xml:space="preserve">., ул. </w:t>
      </w:r>
      <w:proofErr w:type="spellStart"/>
      <w:r w:rsidR="007E59C5" w:rsidRPr="007E59C5">
        <w:rPr>
          <w:rFonts w:ascii="Arial" w:hAnsi="Arial" w:cs="Arial"/>
          <w:sz w:val="18"/>
          <w:szCs w:val="18"/>
        </w:rPr>
        <w:t>Монтклер</w:t>
      </w:r>
      <w:proofErr w:type="spellEnd"/>
      <w:r w:rsidR="007E59C5" w:rsidRPr="007E59C5">
        <w:rPr>
          <w:rFonts w:ascii="Arial" w:hAnsi="Arial" w:cs="Arial"/>
          <w:sz w:val="18"/>
          <w:szCs w:val="18"/>
        </w:rPr>
        <w:t>, корпус 2, корпус</w:t>
      </w:r>
      <w:r w:rsidR="007E59C5">
        <w:rPr>
          <w:rFonts w:ascii="Arial" w:hAnsi="Arial" w:cs="Arial"/>
          <w:sz w:val="18"/>
          <w:szCs w:val="18"/>
        </w:rPr>
        <w:t xml:space="preserve"> 3, дом № 2, корпус 4. Корпус </w:t>
      </w:r>
      <w:r w:rsidR="00CD472A">
        <w:rPr>
          <w:rFonts w:ascii="Arial" w:hAnsi="Arial" w:cs="Arial"/>
          <w:sz w:val="18"/>
          <w:szCs w:val="18"/>
        </w:rPr>
        <w:t>3</w:t>
      </w:r>
      <w:r w:rsidR="00EA75F0">
        <w:rPr>
          <w:rFonts w:ascii="Arial" w:hAnsi="Arial" w:cs="Arial"/>
          <w:sz w:val="18"/>
          <w:szCs w:val="18"/>
        </w:rPr>
        <w:t>,</w:t>
      </w:r>
      <w:r w:rsidRPr="00466950">
        <w:rPr>
          <w:rFonts w:ascii="Arial" w:hAnsi="Arial" w:cs="Arial"/>
          <w:sz w:val="18"/>
          <w:szCs w:val="18"/>
        </w:rPr>
        <w:t xml:space="preserve"> </w:t>
      </w:r>
      <w:proofErr w:type="gramStart"/>
      <w:r w:rsidRPr="00466950">
        <w:rPr>
          <w:rFonts w:ascii="Arial" w:hAnsi="Arial" w:cs="Arial"/>
          <w:sz w:val="18"/>
          <w:szCs w:val="18"/>
        </w:rPr>
        <w:t>расположенного</w:t>
      </w:r>
      <w:proofErr w:type="gramEnd"/>
      <w:r w:rsidRPr="00466950">
        <w:rPr>
          <w:rFonts w:ascii="Arial" w:hAnsi="Arial" w:cs="Arial"/>
          <w:sz w:val="18"/>
          <w:szCs w:val="18"/>
        </w:rPr>
        <w:t xml:space="preserve"> на земельном участке с кадастровым номером 35:21:0501006:57, по адресу: </w:t>
      </w:r>
      <w:proofErr w:type="gramStart"/>
      <w:r w:rsidRPr="00466950">
        <w:rPr>
          <w:rFonts w:ascii="Arial" w:hAnsi="Arial" w:cs="Arial"/>
          <w:sz w:val="18"/>
          <w:szCs w:val="18"/>
        </w:rPr>
        <w:t>Вологодская область, г.</w:t>
      </w:r>
      <w:r w:rsidR="00E0175F" w:rsidRPr="00E0175F">
        <w:rPr>
          <w:rFonts w:ascii="Arial" w:hAnsi="Arial" w:cs="Arial"/>
          <w:sz w:val="18"/>
          <w:szCs w:val="18"/>
        </w:rPr>
        <w:t xml:space="preserve"> </w:t>
      </w:r>
      <w:r w:rsidRPr="00466950">
        <w:rPr>
          <w:rFonts w:ascii="Arial" w:hAnsi="Arial" w:cs="Arial"/>
          <w:sz w:val="18"/>
          <w:szCs w:val="18"/>
        </w:rPr>
        <w:t>Череповец, Октябрьский пр.</w:t>
      </w:r>
      <w:r>
        <w:rPr>
          <w:rFonts w:ascii="Arial" w:hAnsi="Arial" w:cs="Arial"/>
          <w:sz w:val="18"/>
          <w:szCs w:val="18"/>
        </w:rPr>
        <w:t>, количество этажей 10</w:t>
      </w:r>
      <w:r w:rsidRPr="00ED580C">
        <w:rPr>
          <w:rFonts w:ascii="Arial" w:hAnsi="Arial" w:cs="Arial"/>
          <w:sz w:val="18"/>
          <w:szCs w:val="18"/>
        </w:rPr>
        <w:t xml:space="preserve">, общей площадью </w:t>
      </w:r>
      <w:r w:rsidR="00C216CC" w:rsidRPr="00C216CC">
        <w:rPr>
          <w:rFonts w:ascii="Arial" w:hAnsi="Arial" w:cs="Arial"/>
          <w:sz w:val="18"/>
          <w:szCs w:val="18"/>
        </w:rPr>
        <w:t xml:space="preserve">6091,5 </w:t>
      </w:r>
      <w:r w:rsidRPr="00ED580C">
        <w:rPr>
          <w:rFonts w:ascii="Arial" w:hAnsi="Arial" w:cs="Arial"/>
          <w:sz w:val="18"/>
          <w:szCs w:val="18"/>
        </w:rPr>
        <w:t>кв.м., мате</w:t>
      </w:r>
      <w:r w:rsidR="00D607E1">
        <w:rPr>
          <w:rFonts w:ascii="Arial" w:hAnsi="Arial" w:cs="Arial"/>
          <w:sz w:val="18"/>
          <w:szCs w:val="18"/>
        </w:rPr>
        <w:t xml:space="preserve">риал наружных стен и каркаса </w:t>
      </w:r>
      <w:r w:rsidR="00227644">
        <w:rPr>
          <w:rFonts w:ascii="Arial" w:hAnsi="Arial" w:cs="Arial"/>
          <w:sz w:val="18"/>
          <w:szCs w:val="18"/>
        </w:rPr>
        <w:t>–</w:t>
      </w:r>
      <w:r w:rsidR="00D607E1">
        <w:rPr>
          <w:rFonts w:ascii="Arial" w:hAnsi="Arial" w:cs="Arial"/>
          <w:sz w:val="18"/>
          <w:szCs w:val="18"/>
        </w:rPr>
        <w:t xml:space="preserve"> </w:t>
      </w:r>
      <w:r w:rsidR="00227644">
        <w:rPr>
          <w:rFonts w:ascii="Arial" w:hAnsi="Arial" w:cs="Arial"/>
          <w:sz w:val="18"/>
          <w:szCs w:val="18"/>
        </w:rPr>
        <w:t>пенобетонные блоки, снаружи облицованы негорючим утеплителем толщиной 160 мл.,</w:t>
      </w:r>
      <w:r w:rsidRPr="00ED580C">
        <w:rPr>
          <w:rFonts w:ascii="Arial" w:hAnsi="Arial" w:cs="Arial"/>
          <w:sz w:val="18"/>
          <w:szCs w:val="18"/>
        </w:rPr>
        <w:t xml:space="preserve"> </w:t>
      </w:r>
      <w:r w:rsidR="00050DFA">
        <w:rPr>
          <w:rFonts w:ascii="Arial" w:hAnsi="Arial" w:cs="Arial"/>
          <w:sz w:val="18"/>
          <w:szCs w:val="18"/>
        </w:rPr>
        <w:t xml:space="preserve">материал наружных стен и каркаса – пенобетонные блоки, снаружи облицованы негорючим утеплителем толщиной 160 мм., материал перекрытий – плиты сборные железобетонные многопустотные, класс </w:t>
      </w:r>
      <w:proofErr w:type="spellStart"/>
      <w:r w:rsidR="00050DFA">
        <w:rPr>
          <w:rFonts w:ascii="Arial" w:hAnsi="Arial" w:cs="Arial"/>
          <w:sz w:val="18"/>
          <w:szCs w:val="18"/>
        </w:rPr>
        <w:t>энергоэффективности</w:t>
      </w:r>
      <w:proofErr w:type="spellEnd"/>
      <w:r w:rsidR="00050DFA">
        <w:rPr>
          <w:rFonts w:ascii="Arial" w:hAnsi="Arial" w:cs="Arial"/>
          <w:sz w:val="18"/>
          <w:szCs w:val="18"/>
        </w:rPr>
        <w:t xml:space="preserve"> – А++, класс сейсмостойкости - отсутствует.</w:t>
      </w:r>
      <w:proofErr w:type="gramEnd"/>
    </w:p>
    <w:p w:rsidR="00405678" w:rsidRPr="004E0C98" w:rsidRDefault="00405678" w:rsidP="00405678">
      <w:pPr>
        <w:ind w:firstLine="284"/>
        <w:jc w:val="both"/>
        <w:rPr>
          <w:rFonts w:ascii="Arial" w:hAnsi="Arial" w:cs="Arial"/>
          <w:sz w:val="18"/>
          <w:szCs w:val="18"/>
        </w:rPr>
      </w:pPr>
      <w:r w:rsidRPr="00ED580C">
        <w:rPr>
          <w:rFonts w:ascii="Arial" w:hAnsi="Arial" w:cs="Arial"/>
          <w:sz w:val="18"/>
          <w:szCs w:val="18"/>
        </w:rPr>
        <w:t>План этажа (квартиры) является неотъемлемой частью Договора (Приложение 1) содержит информацию о расположении: по отношению друг к другу составных частей объекта долевого строительства; местоположении объекта долевого строительства на этаже.</w:t>
      </w:r>
      <w:r w:rsidRPr="004E0C98">
        <w:rPr>
          <w:rFonts w:ascii="Arial" w:hAnsi="Arial" w:cs="Arial"/>
          <w:sz w:val="18"/>
          <w:szCs w:val="18"/>
        </w:rPr>
        <w:t xml:space="preserve">  </w:t>
      </w:r>
    </w:p>
    <w:p w:rsidR="003C27DD" w:rsidRDefault="00405678" w:rsidP="00371769">
      <w:pPr>
        <w:ind w:firstLine="284"/>
        <w:jc w:val="both"/>
        <w:rPr>
          <w:rFonts w:ascii="Arial" w:hAnsi="Arial" w:cs="Arial"/>
          <w:sz w:val="18"/>
          <w:szCs w:val="18"/>
        </w:rPr>
      </w:pPr>
      <w:r w:rsidRPr="004E0C98">
        <w:rPr>
          <w:rFonts w:ascii="Arial" w:hAnsi="Arial" w:cs="Arial"/>
          <w:sz w:val="18"/>
          <w:szCs w:val="18"/>
        </w:rPr>
        <w:t>1.4 Квар</w:t>
      </w:r>
      <w:r>
        <w:rPr>
          <w:rFonts w:ascii="Arial" w:hAnsi="Arial" w:cs="Arial"/>
          <w:sz w:val="18"/>
          <w:szCs w:val="18"/>
        </w:rPr>
        <w:t>тира подлежит передаче Участникам</w:t>
      </w:r>
      <w:r w:rsidRPr="004E0C98">
        <w:rPr>
          <w:rFonts w:ascii="Arial" w:hAnsi="Arial" w:cs="Arial"/>
          <w:sz w:val="18"/>
          <w:szCs w:val="18"/>
        </w:rPr>
        <w:t xml:space="preserve"> с выполненными работами, установленным оборудованием согласно Ведомости отделки, являющейся неотъемлемой частью договора (Приложение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60"/>
      </w:tblGrid>
      <w:tr w:rsidR="00AD0EA1" w:rsidRPr="00106647" w:rsidTr="00BE0804">
        <w:tc>
          <w:tcPr>
            <w:tcW w:w="10260" w:type="dxa"/>
            <w:tcBorders>
              <w:top w:val="single" w:sz="4" w:space="0" w:color="auto"/>
              <w:left w:val="single" w:sz="4" w:space="0" w:color="auto"/>
              <w:bottom w:val="single" w:sz="4" w:space="0" w:color="auto"/>
              <w:right w:val="single" w:sz="4" w:space="0" w:color="auto"/>
            </w:tcBorders>
          </w:tcPr>
          <w:p w:rsidR="00AD0EA1" w:rsidRPr="00106647" w:rsidRDefault="00AD0EA1" w:rsidP="00BE0804">
            <w:pPr>
              <w:jc w:val="center"/>
              <w:rPr>
                <w:rFonts w:ascii="Arial" w:hAnsi="Arial" w:cs="Arial"/>
                <w:b/>
                <w:sz w:val="18"/>
                <w:szCs w:val="18"/>
              </w:rPr>
            </w:pPr>
            <w:r w:rsidRPr="00106647">
              <w:rPr>
                <w:rFonts w:ascii="Arial" w:hAnsi="Arial" w:cs="Arial"/>
                <w:b/>
                <w:sz w:val="18"/>
                <w:szCs w:val="18"/>
              </w:rPr>
              <w:t>2. Цена договора, сроки и порядок ее уплаты</w:t>
            </w:r>
          </w:p>
        </w:tc>
      </w:tr>
    </w:tbl>
    <w:p w:rsidR="003D44DF" w:rsidRPr="00106647" w:rsidRDefault="003D44DF" w:rsidP="003D44DF">
      <w:pPr>
        <w:jc w:val="both"/>
        <w:rPr>
          <w:rFonts w:ascii="Arial" w:hAnsi="Arial" w:cs="Arial"/>
          <w:sz w:val="18"/>
          <w:szCs w:val="18"/>
        </w:rPr>
      </w:pPr>
      <w:r w:rsidRPr="00106647">
        <w:rPr>
          <w:rFonts w:ascii="Arial" w:hAnsi="Arial" w:cs="Arial"/>
          <w:sz w:val="18"/>
          <w:szCs w:val="18"/>
        </w:rPr>
        <w:t>2.1 Цена договора, то есть размер денежных средств, подлежащих уплате Участником для строительства (создания) Квартиры, составляет</w:t>
      </w:r>
      <w:proofErr w:type="gramStart"/>
      <w:r w:rsidRPr="00106647">
        <w:rPr>
          <w:rFonts w:ascii="Arial" w:hAnsi="Arial" w:cs="Arial"/>
          <w:sz w:val="18"/>
          <w:szCs w:val="18"/>
        </w:rPr>
        <w:t xml:space="preserve"> </w:t>
      </w:r>
      <w:r w:rsidR="00DC2967" w:rsidRPr="000352AB">
        <w:rPr>
          <w:rFonts w:ascii="Arial" w:hAnsi="Arial" w:cs="Arial"/>
          <w:b/>
          <w:sz w:val="18"/>
          <w:szCs w:val="18"/>
        </w:rPr>
        <w:t>____________</w:t>
      </w:r>
      <w:r w:rsidR="00DC2967" w:rsidRPr="00106647">
        <w:rPr>
          <w:rFonts w:ascii="Arial" w:hAnsi="Arial" w:cs="Arial"/>
          <w:sz w:val="18"/>
          <w:szCs w:val="18"/>
        </w:rPr>
        <w:t xml:space="preserve"> </w:t>
      </w:r>
      <w:r w:rsidR="00DC2967" w:rsidRPr="00106647">
        <w:rPr>
          <w:rFonts w:ascii="Arial" w:hAnsi="Arial" w:cs="Arial"/>
          <w:b/>
          <w:sz w:val="18"/>
          <w:szCs w:val="18"/>
        </w:rPr>
        <w:t>(</w:t>
      </w:r>
      <w:r w:rsidR="00DC2967" w:rsidRPr="000352AB">
        <w:rPr>
          <w:rFonts w:ascii="Arial" w:hAnsi="Arial" w:cs="Arial"/>
          <w:b/>
          <w:sz w:val="18"/>
          <w:szCs w:val="18"/>
        </w:rPr>
        <w:t>______________________________</w:t>
      </w:r>
      <w:r w:rsidR="00DC2967" w:rsidRPr="00106647">
        <w:rPr>
          <w:rFonts w:ascii="Arial" w:hAnsi="Arial" w:cs="Arial"/>
          <w:b/>
          <w:sz w:val="18"/>
          <w:szCs w:val="18"/>
        </w:rPr>
        <w:t>)</w:t>
      </w:r>
      <w:r w:rsidRPr="00106647">
        <w:rPr>
          <w:rFonts w:ascii="Arial" w:hAnsi="Arial" w:cs="Arial"/>
          <w:b/>
          <w:sz w:val="18"/>
          <w:szCs w:val="18"/>
        </w:rPr>
        <w:t xml:space="preserve"> </w:t>
      </w:r>
      <w:proofErr w:type="gramEnd"/>
      <w:r w:rsidRPr="00106647">
        <w:rPr>
          <w:rFonts w:ascii="Arial" w:hAnsi="Arial" w:cs="Arial"/>
          <w:b/>
          <w:sz w:val="18"/>
          <w:szCs w:val="18"/>
        </w:rPr>
        <w:t>рублей.</w:t>
      </w:r>
      <w:r w:rsidRPr="00106647">
        <w:rPr>
          <w:rFonts w:ascii="Arial" w:hAnsi="Arial" w:cs="Arial"/>
          <w:sz w:val="18"/>
          <w:szCs w:val="18"/>
        </w:rPr>
        <w:t xml:space="preserve"> Цена договора является фиксированной, изменению не подлежит, если иное не предусмотрено договором. </w:t>
      </w:r>
    </w:p>
    <w:p w:rsidR="003D44DF" w:rsidRPr="00106647" w:rsidRDefault="003D44DF" w:rsidP="003D44DF">
      <w:pPr>
        <w:jc w:val="both"/>
        <w:rPr>
          <w:rFonts w:ascii="Arial" w:hAnsi="Arial" w:cs="Arial"/>
          <w:sz w:val="18"/>
          <w:szCs w:val="18"/>
        </w:rPr>
      </w:pPr>
      <w:r w:rsidRPr="00106647">
        <w:rPr>
          <w:rFonts w:ascii="Arial" w:hAnsi="Arial" w:cs="Arial"/>
          <w:sz w:val="18"/>
          <w:szCs w:val="18"/>
        </w:rPr>
        <w:t xml:space="preserve">Цена договора определена как сумма денежных средств на возмещение затрат на строительство (создание) Квартиры и денежных средств на оплату услуг Застройщика. Стоимость услуг Застройщика составляет </w:t>
      </w:r>
      <w:r w:rsidR="003A65BA" w:rsidRPr="003A65BA">
        <w:rPr>
          <w:rFonts w:ascii="Arial" w:hAnsi="Arial" w:cs="Arial"/>
          <w:sz w:val="18"/>
          <w:szCs w:val="18"/>
        </w:rPr>
        <w:t>1</w:t>
      </w:r>
      <w:r w:rsidR="00DD2DEC">
        <w:rPr>
          <w:rFonts w:ascii="Arial" w:hAnsi="Arial" w:cs="Arial"/>
          <w:sz w:val="18"/>
          <w:szCs w:val="18"/>
        </w:rPr>
        <w:t>5</w:t>
      </w:r>
      <w:r w:rsidRPr="003A65BA">
        <w:rPr>
          <w:rFonts w:ascii="Arial" w:hAnsi="Arial" w:cs="Arial"/>
          <w:sz w:val="18"/>
          <w:szCs w:val="18"/>
        </w:rPr>
        <w:t>%</w:t>
      </w:r>
      <w:r w:rsidRPr="00106647">
        <w:rPr>
          <w:rFonts w:ascii="Arial" w:hAnsi="Arial" w:cs="Arial"/>
          <w:sz w:val="18"/>
          <w:szCs w:val="18"/>
        </w:rPr>
        <w:t xml:space="preserve"> от цены договора и включена в указанную цену. </w:t>
      </w:r>
    </w:p>
    <w:p w:rsidR="00BF5808" w:rsidRPr="00FA1CBE" w:rsidRDefault="00BF5808" w:rsidP="00BF5808">
      <w:pPr>
        <w:jc w:val="both"/>
        <w:rPr>
          <w:rFonts w:ascii="Arial" w:hAnsi="Arial" w:cs="Arial"/>
          <w:sz w:val="18"/>
          <w:szCs w:val="18"/>
        </w:rPr>
      </w:pPr>
      <w:r w:rsidRPr="00FA1CBE">
        <w:rPr>
          <w:rFonts w:ascii="Arial" w:hAnsi="Arial" w:cs="Arial"/>
          <w:sz w:val="18"/>
          <w:szCs w:val="18"/>
        </w:rPr>
        <w:t xml:space="preserve">2.2 Участник уплачивает Цену Договора с использованием специального </w:t>
      </w:r>
      <w:proofErr w:type="spellStart"/>
      <w:r w:rsidRPr="00FA1CBE">
        <w:rPr>
          <w:rFonts w:ascii="Arial" w:hAnsi="Arial" w:cs="Arial"/>
          <w:sz w:val="18"/>
          <w:szCs w:val="18"/>
        </w:rPr>
        <w:t>эскроу</w:t>
      </w:r>
      <w:proofErr w:type="spellEnd"/>
      <w:r w:rsidRPr="00FA1CBE">
        <w:rPr>
          <w:rFonts w:ascii="Arial" w:hAnsi="Arial" w:cs="Arial"/>
          <w:sz w:val="18"/>
          <w:szCs w:val="18"/>
        </w:rPr>
        <w:t xml:space="preserve"> счета, открываемого в банке (</w:t>
      </w:r>
      <w:proofErr w:type="spellStart"/>
      <w:r w:rsidRPr="00FA1CBE">
        <w:rPr>
          <w:rFonts w:ascii="Arial" w:hAnsi="Arial" w:cs="Arial"/>
          <w:sz w:val="18"/>
          <w:szCs w:val="18"/>
        </w:rPr>
        <w:t>эскроу-агенте</w:t>
      </w:r>
      <w:proofErr w:type="spellEnd"/>
      <w:r w:rsidRPr="00FA1CBE">
        <w:rPr>
          <w:rFonts w:ascii="Arial" w:hAnsi="Arial" w:cs="Arial"/>
          <w:sz w:val="18"/>
          <w:szCs w:val="18"/>
        </w:rPr>
        <w:t xml:space="preserve">) по договору счета </w:t>
      </w:r>
      <w:proofErr w:type="spellStart"/>
      <w:r w:rsidRPr="00FA1CBE">
        <w:rPr>
          <w:rFonts w:ascii="Arial" w:hAnsi="Arial" w:cs="Arial"/>
          <w:sz w:val="18"/>
          <w:szCs w:val="18"/>
        </w:rPr>
        <w:t>эскроу</w:t>
      </w:r>
      <w:proofErr w:type="spellEnd"/>
      <w:r w:rsidRPr="00FA1CBE">
        <w:rPr>
          <w:rFonts w:ascii="Arial" w:hAnsi="Arial" w:cs="Arial"/>
          <w:sz w:val="18"/>
          <w:szCs w:val="18"/>
        </w:rPr>
        <w:t>, заключаемому между Участником (Депонентом), Застройщиком (Бенефициаром) и Банком (</w:t>
      </w:r>
      <w:proofErr w:type="spellStart"/>
      <w:r w:rsidRPr="00FA1CBE">
        <w:rPr>
          <w:rFonts w:ascii="Arial" w:hAnsi="Arial" w:cs="Arial"/>
          <w:sz w:val="18"/>
          <w:szCs w:val="18"/>
        </w:rPr>
        <w:t>эскроу-агентом</w:t>
      </w:r>
      <w:proofErr w:type="spellEnd"/>
      <w:r>
        <w:rPr>
          <w:rFonts w:ascii="Arial" w:hAnsi="Arial" w:cs="Arial"/>
          <w:sz w:val="18"/>
          <w:szCs w:val="18"/>
        </w:rPr>
        <w:t>) в день подписания настоящего д</w:t>
      </w:r>
      <w:r w:rsidRPr="00FA1CBE">
        <w:rPr>
          <w:rFonts w:ascii="Arial" w:hAnsi="Arial" w:cs="Arial"/>
          <w:sz w:val="18"/>
          <w:szCs w:val="18"/>
        </w:rPr>
        <w:t xml:space="preserve">оговора, для учета и блокирования денежных средств, в целях их перечисления Застройщику, на следующих условиях: Депонент: Гражданин РФ_______________________________________ Бенефициар: Общество с ограниченной ответственностью «ИНВЕСТСТРОЙ». Сумма депонирования: ____________________ (_______________________ рублей ___ копеек). Срок перечисления Депонентом Суммы депонирования: 2 (два) рабочих дня </w:t>
      </w:r>
      <w:proofErr w:type="gramStart"/>
      <w:r w:rsidRPr="00FA1CBE">
        <w:rPr>
          <w:rFonts w:ascii="Arial" w:hAnsi="Arial" w:cs="Arial"/>
          <w:sz w:val="18"/>
          <w:szCs w:val="18"/>
        </w:rPr>
        <w:t>с даты открытия</w:t>
      </w:r>
      <w:proofErr w:type="gramEnd"/>
      <w:r w:rsidRPr="00FA1CBE">
        <w:rPr>
          <w:rFonts w:ascii="Arial" w:hAnsi="Arial" w:cs="Arial"/>
          <w:sz w:val="18"/>
          <w:szCs w:val="18"/>
        </w:rPr>
        <w:t xml:space="preserve"> счета </w:t>
      </w:r>
      <w:proofErr w:type="spellStart"/>
      <w:r w:rsidRPr="00FA1CBE">
        <w:rPr>
          <w:rFonts w:ascii="Arial" w:hAnsi="Arial" w:cs="Arial"/>
          <w:sz w:val="18"/>
          <w:szCs w:val="18"/>
        </w:rPr>
        <w:t>эскроу</w:t>
      </w:r>
      <w:proofErr w:type="spellEnd"/>
      <w:r w:rsidRPr="00FA1CBE">
        <w:rPr>
          <w:rFonts w:ascii="Arial" w:hAnsi="Arial" w:cs="Arial"/>
          <w:sz w:val="18"/>
          <w:szCs w:val="18"/>
        </w:rPr>
        <w:t xml:space="preserve">, включая день открытия счета </w:t>
      </w:r>
      <w:proofErr w:type="spellStart"/>
      <w:r w:rsidRPr="00FA1CBE">
        <w:rPr>
          <w:rFonts w:ascii="Arial" w:hAnsi="Arial" w:cs="Arial"/>
          <w:sz w:val="18"/>
          <w:szCs w:val="18"/>
        </w:rPr>
        <w:t>эскроу</w:t>
      </w:r>
      <w:proofErr w:type="spellEnd"/>
      <w:r w:rsidRPr="00FA1CBE">
        <w:rPr>
          <w:rFonts w:ascii="Arial" w:hAnsi="Arial" w:cs="Arial"/>
          <w:sz w:val="18"/>
          <w:szCs w:val="18"/>
        </w:rPr>
        <w:t xml:space="preserve">. </w:t>
      </w:r>
      <w:proofErr w:type="spellStart"/>
      <w:r w:rsidRPr="00FA1CBE">
        <w:rPr>
          <w:rFonts w:ascii="Arial" w:hAnsi="Arial" w:cs="Arial"/>
          <w:sz w:val="18"/>
          <w:szCs w:val="18"/>
        </w:rPr>
        <w:t>Эскроу-агент</w:t>
      </w:r>
      <w:proofErr w:type="spellEnd"/>
      <w:r w:rsidRPr="00FA1CBE">
        <w:rPr>
          <w:rFonts w:ascii="Arial" w:hAnsi="Arial" w:cs="Arial"/>
          <w:sz w:val="18"/>
          <w:szCs w:val="18"/>
        </w:rPr>
        <w:t xml:space="preserve"> определяется по соглашению между Участником и Застройщиком путем подписания с </w:t>
      </w:r>
      <w:proofErr w:type="spellStart"/>
      <w:r w:rsidRPr="00FA1CBE">
        <w:rPr>
          <w:rFonts w:ascii="Arial" w:hAnsi="Arial" w:cs="Arial"/>
          <w:sz w:val="18"/>
          <w:szCs w:val="18"/>
        </w:rPr>
        <w:t>эскроу-агентом</w:t>
      </w:r>
      <w:proofErr w:type="spellEnd"/>
      <w:r w:rsidRPr="00FA1CBE">
        <w:rPr>
          <w:rFonts w:ascii="Arial" w:hAnsi="Arial" w:cs="Arial"/>
          <w:sz w:val="18"/>
          <w:szCs w:val="18"/>
        </w:rPr>
        <w:t xml:space="preserve"> договора счета </w:t>
      </w:r>
      <w:proofErr w:type="spellStart"/>
      <w:r w:rsidRPr="00FA1CBE">
        <w:rPr>
          <w:rFonts w:ascii="Arial" w:hAnsi="Arial" w:cs="Arial"/>
          <w:sz w:val="18"/>
          <w:szCs w:val="18"/>
        </w:rPr>
        <w:t>эскроу</w:t>
      </w:r>
      <w:proofErr w:type="spellEnd"/>
      <w:r w:rsidRPr="00FA1CBE">
        <w:rPr>
          <w:rFonts w:ascii="Arial" w:hAnsi="Arial" w:cs="Arial"/>
          <w:sz w:val="18"/>
          <w:szCs w:val="18"/>
        </w:rPr>
        <w:t xml:space="preserve">. Ни Депонент, ни Бенефициар не вправе распоряжаться денежными средствами, находящимися на счете </w:t>
      </w:r>
      <w:proofErr w:type="spellStart"/>
      <w:r w:rsidRPr="00FA1CBE">
        <w:rPr>
          <w:rFonts w:ascii="Arial" w:hAnsi="Arial" w:cs="Arial"/>
          <w:sz w:val="18"/>
          <w:szCs w:val="18"/>
        </w:rPr>
        <w:t>эскроу</w:t>
      </w:r>
      <w:proofErr w:type="spellEnd"/>
      <w:r w:rsidRPr="00FA1CBE">
        <w:rPr>
          <w:rFonts w:ascii="Arial" w:hAnsi="Arial" w:cs="Arial"/>
          <w:sz w:val="18"/>
          <w:szCs w:val="18"/>
        </w:rPr>
        <w:t xml:space="preserve">. Перечисление </w:t>
      </w:r>
      <w:proofErr w:type="spellStart"/>
      <w:r w:rsidRPr="00FA1CBE">
        <w:rPr>
          <w:rFonts w:ascii="Arial" w:hAnsi="Arial" w:cs="Arial"/>
          <w:sz w:val="18"/>
          <w:szCs w:val="18"/>
        </w:rPr>
        <w:t>Эскроу-агентом</w:t>
      </w:r>
      <w:proofErr w:type="spellEnd"/>
      <w:r w:rsidRPr="00FA1CBE">
        <w:rPr>
          <w:rFonts w:ascii="Arial" w:hAnsi="Arial" w:cs="Arial"/>
          <w:sz w:val="18"/>
          <w:szCs w:val="18"/>
        </w:rPr>
        <w:t xml:space="preserve"> Суммы депонирования с </w:t>
      </w:r>
      <w:proofErr w:type="spellStart"/>
      <w:r w:rsidRPr="00FA1CBE">
        <w:rPr>
          <w:rFonts w:ascii="Arial" w:hAnsi="Arial" w:cs="Arial"/>
          <w:sz w:val="18"/>
          <w:szCs w:val="18"/>
        </w:rPr>
        <w:t>эскроу</w:t>
      </w:r>
      <w:proofErr w:type="spellEnd"/>
      <w:r w:rsidRPr="00FA1CBE">
        <w:rPr>
          <w:rFonts w:ascii="Arial" w:hAnsi="Arial" w:cs="Arial"/>
          <w:sz w:val="18"/>
          <w:szCs w:val="18"/>
        </w:rPr>
        <w:t xml:space="preserve"> счета осуществляется на Счет Бенефициара после представления Бенефициаром </w:t>
      </w:r>
      <w:proofErr w:type="spellStart"/>
      <w:r w:rsidRPr="00FA1CBE">
        <w:rPr>
          <w:rFonts w:ascii="Arial" w:hAnsi="Arial" w:cs="Arial"/>
          <w:sz w:val="18"/>
          <w:szCs w:val="18"/>
        </w:rPr>
        <w:t>Эскр</w:t>
      </w:r>
      <w:r>
        <w:rPr>
          <w:rFonts w:ascii="Arial" w:hAnsi="Arial" w:cs="Arial"/>
          <w:sz w:val="18"/>
          <w:szCs w:val="18"/>
        </w:rPr>
        <w:t>оу-агенту</w:t>
      </w:r>
      <w:proofErr w:type="spellEnd"/>
      <w:r>
        <w:rPr>
          <w:rFonts w:ascii="Arial" w:hAnsi="Arial" w:cs="Arial"/>
          <w:sz w:val="18"/>
          <w:szCs w:val="18"/>
        </w:rPr>
        <w:t xml:space="preserve"> оригинала настоящего д</w:t>
      </w:r>
      <w:r w:rsidRPr="00FA1CBE">
        <w:rPr>
          <w:rFonts w:ascii="Arial" w:hAnsi="Arial" w:cs="Arial"/>
          <w:sz w:val="18"/>
          <w:szCs w:val="18"/>
        </w:rPr>
        <w:t>оговора с отметкой Регистрирующего органа в государственной регистраци</w:t>
      </w:r>
      <w:r>
        <w:rPr>
          <w:rFonts w:ascii="Arial" w:hAnsi="Arial" w:cs="Arial"/>
          <w:sz w:val="18"/>
          <w:szCs w:val="18"/>
        </w:rPr>
        <w:t>и д</w:t>
      </w:r>
      <w:r w:rsidRPr="00FA1CBE">
        <w:rPr>
          <w:rFonts w:ascii="Arial" w:hAnsi="Arial" w:cs="Arial"/>
          <w:sz w:val="18"/>
          <w:szCs w:val="18"/>
        </w:rPr>
        <w:t xml:space="preserve">оговора – 1 экземпляр. Расходы и комиссии </w:t>
      </w:r>
      <w:proofErr w:type="spellStart"/>
      <w:r w:rsidRPr="00FA1CBE">
        <w:rPr>
          <w:rFonts w:ascii="Arial" w:hAnsi="Arial" w:cs="Arial"/>
          <w:sz w:val="18"/>
          <w:szCs w:val="18"/>
        </w:rPr>
        <w:t>Эскроу-агента</w:t>
      </w:r>
      <w:proofErr w:type="spellEnd"/>
      <w:r w:rsidRPr="00FA1CBE">
        <w:rPr>
          <w:rFonts w:ascii="Arial" w:hAnsi="Arial" w:cs="Arial"/>
          <w:sz w:val="18"/>
          <w:szCs w:val="18"/>
        </w:rPr>
        <w:t xml:space="preserve"> по договору счета </w:t>
      </w:r>
      <w:proofErr w:type="spellStart"/>
      <w:r w:rsidRPr="00FA1CBE">
        <w:rPr>
          <w:rFonts w:ascii="Arial" w:hAnsi="Arial" w:cs="Arial"/>
          <w:sz w:val="18"/>
          <w:szCs w:val="18"/>
        </w:rPr>
        <w:t>эскроу</w:t>
      </w:r>
      <w:proofErr w:type="spellEnd"/>
      <w:r w:rsidRPr="00FA1CBE">
        <w:rPr>
          <w:rFonts w:ascii="Arial" w:hAnsi="Arial" w:cs="Arial"/>
          <w:sz w:val="18"/>
          <w:szCs w:val="18"/>
        </w:rPr>
        <w:t xml:space="preserve"> оплачивает Бенефициар. Застройщик, в случае изменения расчетного счета и/или реквизитов банка, указанных в разделе 11 настоящего договора, направляет Участнику соответствующее уведомление об изменении расчетного счета и/или реквизитов банка (далее – Уведомление). </w:t>
      </w:r>
      <w:proofErr w:type="gramStart"/>
      <w:r w:rsidRPr="00FA1CBE">
        <w:rPr>
          <w:rFonts w:ascii="Arial" w:hAnsi="Arial" w:cs="Arial"/>
          <w:sz w:val="18"/>
          <w:szCs w:val="18"/>
        </w:rPr>
        <w:t>С даты получения</w:t>
      </w:r>
      <w:proofErr w:type="gramEnd"/>
      <w:r w:rsidRPr="00FA1CBE">
        <w:rPr>
          <w:rFonts w:ascii="Arial" w:hAnsi="Arial" w:cs="Arial"/>
          <w:sz w:val="18"/>
          <w:szCs w:val="18"/>
        </w:rPr>
        <w:t xml:space="preserve"> Уведомления Участник осуществляет платежи на расчетный счет и/или по реквизитам банка Застройщика, указанным в Уведомлении. Обязанность Участника по оплате Цены договора считается исполненной с даты уплаты в полном объеме денежных сре</w:t>
      </w:r>
      <w:proofErr w:type="gramStart"/>
      <w:r w:rsidRPr="00FA1CBE">
        <w:rPr>
          <w:rFonts w:ascii="Arial" w:hAnsi="Arial" w:cs="Arial"/>
          <w:sz w:val="18"/>
          <w:szCs w:val="18"/>
        </w:rPr>
        <w:t>дств в с</w:t>
      </w:r>
      <w:proofErr w:type="gramEnd"/>
      <w:r w:rsidRPr="00FA1CBE">
        <w:rPr>
          <w:rFonts w:ascii="Arial" w:hAnsi="Arial" w:cs="Arial"/>
          <w:sz w:val="18"/>
          <w:szCs w:val="18"/>
        </w:rPr>
        <w:t xml:space="preserve">оответствии с пунктом 2.1. настоящего договора. </w:t>
      </w:r>
    </w:p>
    <w:p w:rsidR="00BF5808" w:rsidRPr="00106647" w:rsidRDefault="00BF5808" w:rsidP="00BF5808">
      <w:pPr>
        <w:jc w:val="both"/>
        <w:rPr>
          <w:rFonts w:ascii="Arial" w:hAnsi="Arial" w:cs="Arial"/>
          <w:b/>
          <w:i/>
          <w:sz w:val="18"/>
          <w:szCs w:val="18"/>
        </w:rPr>
      </w:pPr>
      <w:r w:rsidRPr="00106647">
        <w:rPr>
          <w:rFonts w:ascii="Arial" w:hAnsi="Arial" w:cs="Arial"/>
          <w:sz w:val="18"/>
          <w:szCs w:val="18"/>
        </w:rPr>
        <w:t>2.3</w:t>
      </w:r>
      <w:proofErr w:type="gramStart"/>
      <w:r w:rsidRPr="00106647">
        <w:rPr>
          <w:rFonts w:ascii="Arial" w:hAnsi="Arial" w:cs="Arial"/>
          <w:sz w:val="18"/>
          <w:szCs w:val="18"/>
        </w:rPr>
        <w:t xml:space="preserve"> В</w:t>
      </w:r>
      <w:proofErr w:type="gramEnd"/>
      <w:r w:rsidRPr="00106647">
        <w:rPr>
          <w:rFonts w:ascii="Arial" w:hAnsi="Arial" w:cs="Arial"/>
          <w:sz w:val="18"/>
          <w:szCs w:val="18"/>
        </w:rPr>
        <w:t xml:space="preserve"> платежном документе Участник в качестве основания платежа указывает: </w:t>
      </w:r>
      <w:r w:rsidRPr="001D7135">
        <w:rPr>
          <w:rFonts w:ascii="Arial" w:hAnsi="Arial" w:cs="Arial"/>
          <w:sz w:val="18"/>
          <w:szCs w:val="18"/>
        </w:rPr>
        <w:t xml:space="preserve">«Оплата участия в долевом строительстве по договору № </w:t>
      </w:r>
      <w:r w:rsidRPr="00016C37">
        <w:rPr>
          <w:rFonts w:ascii="Arial" w:hAnsi="Arial" w:cs="Arial"/>
          <w:b/>
          <w:sz w:val="18"/>
          <w:szCs w:val="18"/>
        </w:rPr>
        <w:t>МК-1/</w:t>
      </w:r>
      <w:r>
        <w:rPr>
          <w:rFonts w:ascii="Arial" w:hAnsi="Arial" w:cs="Arial"/>
          <w:b/>
          <w:sz w:val="18"/>
          <w:szCs w:val="18"/>
        </w:rPr>
        <w:t>3</w:t>
      </w:r>
      <w:r w:rsidRPr="00016C37">
        <w:rPr>
          <w:rFonts w:ascii="Arial" w:hAnsi="Arial" w:cs="Arial"/>
          <w:b/>
          <w:sz w:val="18"/>
          <w:szCs w:val="18"/>
        </w:rPr>
        <w:t>-</w:t>
      </w:r>
      <w:r>
        <w:rPr>
          <w:rFonts w:ascii="Arial" w:hAnsi="Arial" w:cs="Arial"/>
          <w:b/>
          <w:sz w:val="18"/>
          <w:szCs w:val="18"/>
        </w:rPr>
        <w:t>___</w:t>
      </w:r>
      <w:r w:rsidRPr="001D7135">
        <w:rPr>
          <w:rFonts w:ascii="Arial" w:hAnsi="Arial" w:cs="Arial"/>
          <w:sz w:val="18"/>
          <w:szCs w:val="18"/>
        </w:rPr>
        <w:t xml:space="preserve"> от ___________ </w:t>
      </w:r>
      <w:r>
        <w:rPr>
          <w:rFonts w:ascii="Arial" w:hAnsi="Arial" w:cs="Arial"/>
          <w:sz w:val="18"/>
          <w:szCs w:val="18"/>
        </w:rPr>
        <w:t xml:space="preserve"> 201__</w:t>
      </w:r>
      <w:r w:rsidRPr="00E0175F">
        <w:rPr>
          <w:rFonts w:ascii="Arial" w:hAnsi="Arial" w:cs="Arial"/>
          <w:sz w:val="18"/>
          <w:szCs w:val="18"/>
        </w:rPr>
        <w:t xml:space="preserve"> </w:t>
      </w:r>
      <w:r w:rsidRPr="001D7135">
        <w:rPr>
          <w:rFonts w:ascii="Arial" w:hAnsi="Arial" w:cs="Arial"/>
          <w:sz w:val="18"/>
          <w:szCs w:val="18"/>
        </w:rPr>
        <w:t>года, в том числе услуги Застройщика 1</w:t>
      </w:r>
      <w:r w:rsidRPr="00E0175F">
        <w:rPr>
          <w:rFonts w:ascii="Arial" w:hAnsi="Arial" w:cs="Arial"/>
          <w:sz w:val="18"/>
          <w:szCs w:val="18"/>
        </w:rPr>
        <w:t>5</w:t>
      </w:r>
      <w:r w:rsidRPr="001D7135">
        <w:rPr>
          <w:rFonts w:ascii="Arial" w:hAnsi="Arial" w:cs="Arial"/>
          <w:sz w:val="18"/>
          <w:szCs w:val="18"/>
        </w:rPr>
        <w:t>%».</w:t>
      </w:r>
    </w:p>
    <w:p w:rsidR="00BF5808" w:rsidRPr="0074031D" w:rsidRDefault="00BF5808" w:rsidP="00BF5808">
      <w:pPr>
        <w:jc w:val="both"/>
        <w:rPr>
          <w:rFonts w:ascii="Arial" w:hAnsi="Arial" w:cs="Arial"/>
          <w:sz w:val="18"/>
          <w:szCs w:val="18"/>
        </w:rPr>
      </w:pPr>
      <w:r w:rsidRPr="00106647">
        <w:rPr>
          <w:rFonts w:ascii="Arial" w:hAnsi="Arial" w:cs="Arial"/>
          <w:sz w:val="18"/>
          <w:szCs w:val="18"/>
        </w:rPr>
        <w:t xml:space="preserve">2.4 Датой платежа считается дата поступления денежных средств на счёт </w:t>
      </w:r>
      <w:proofErr w:type="spellStart"/>
      <w:r>
        <w:rPr>
          <w:rFonts w:ascii="Arial" w:hAnsi="Arial" w:cs="Arial"/>
          <w:sz w:val="18"/>
          <w:szCs w:val="18"/>
        </w:rPr>
        <w:t>эскроу</w:t>
      </w:r>
      <w:proofErr w:type="spellEnd"/>
      <w:r>
        <w:rPr>
          <w:rFonts w:ascii="Arial" w:hAnsi="Arial" w:cs="Arial"/>
          <w:sz w:val="18"/>
          <w:szCs w:val="18"/>
        </w:rPr>
        <w:t xml:space="preserve"> в уполномоченном банке</w:t>
      </w:r>
      <w:r w:rsidRPr="00106647">
        <w:rPr>
          <w:rFonts w:ascii="Arial" w:hAnsi="Arial" w:cs="Arial"/>
          <w:sz w:val="18"/>
          <w:szCs w:val="18"/>
        </w:rPr>
        <w:t xml:space="preserve">. Сумма произведенного платежа, недостаточная для исполнения денежного обязательства полностью, </w:t>
      </w:r>
      <w:proofErr w:type="gramStart"/>
      <w:r w:rsidRPr="00106647">
        <w:rPr>
          <w:rFonts w:ascii="Arial" w:hAnsi="Arial" w:cs="Arial"/>
          <w:sz w:val="18"/>
          <w:szCs w:val="18"/>
        </w:rPr>
        <w:t>погашает</w:t>
      </w:r>
      <w:proofErr w:type="gramEnd"/>
      <w:r w:rsidRPr="00106647">
        <w:rPr>
          <w:rFonts w:ascii="Arial" w:hAnsi="Arial" w:cs="Arial"/>
          <w:sz w:val="18"/>
          <w:szCs w:val="18"/>
        </w:rPr>
        <w:t xml:space="preserve"> прежде всего издержки Застройщика по получению исполнения, затем - проценты, а в оставшейся части - основную сумму долга и причитающихся дополнительных платежей.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60"/>
      </w:tblGrid>
      <w:tr w:rsidR="00B94FC4" w:rsidRPr="00106647" w:rsidTr="00BE0804">
        <w:tc>
          <w:tcPr>
            <w:tcW w:w="10260" w:type="dxa"/>
            <w:tcBorders>
              <w:top w:val="single" w:sz="4" w:space="0" w:color="auto"/>
              <w:left w:val="single" w:sz="4" w:space="0" w:color="auto"/>
              <w:bottom w:val="single" w:sz="4" w:space="0" w:color="auto"/>
              <w:right w:val="single" w:sz="4" w:space="0" w:color="auto"/>
            </w:tcBorders>
          </w:tcPr>
          <w:p w:rsidR="00B94FC4" w:rsidRPr="00106647" w:rsidRDefault="004A2068" w:rsidP="00BE0804">
            <w:pPr>
              <w:tabs>
                <w:tab w:val="left" w:pos="9355"/>
              </w:tabs>
              <w:ind w:right="-5"/>
              <w:jc w:val="center"/>
              <w:rPr>
                <w:rFonts w:ascii="Arial" w:hAnsi="Arial" w:cs="Arial"/>
                <w:b/>
                <w:sz w:val="18"/>
                <w:szCs w:val="18"/>
              </w:rPr>
            </w:pPr>
            <w:r w:rsidRPr="00106647">
              <w:rPr>
                <w:rFonts w:ascii="Arial" w:hAnsi="Arial" w:cs="Arial"/>
                <w:b/>
                <w:sz w:val="18"/>
                <w:szCs w:val="18"/>
              </w:rPr>
              <w:lastRenderedPageBreak/>
              <w:t>3</w:t>
            </w:r>
            <w:r w:rsidR="00B94FC4" w:rsidRPr="00106647">
              <w:rPr>
                <w:rFonts w:ascii="Arial" w:hAnsi="Arial" w:cs="Arial"/>
                <w:b/>
                <w:sz w:val="18"/>
                <w:szCs w:val="18"/>
              </w:rPr>
              <w:t xml:space="preserve">. </w:t>
            </w:r>
            <w:r w:rsidRPr="00106647">
              <w:rPr>
                <w:rFonts w:ascii="Arial" w:hAnsi="Arial" w:cs="Arial"/>
                <w:b/>
                <w:sz w:val="18"/>
                <w:szCs w:val="18"/>
              </w:rPr>
              <w:t>Срок и порядок п</w:t>
            </w:r>
            <w:r w:rsidR="004F71D9" w:rsidRPr="00106647">
              <w:rPr>
                <w:rFonts w:ascii="Arial" w:hAnsi="Arial" w:cs="Arial"/>
                <w:b/>
                <w:sz w:val="18"/>
                <w:szCs w:val="18"/>
              </w:rPr>
              <w:t>ередач</w:t>
            </w:r>
            <w:r w:rsidRPr="00106647">
              <w:rPr>
                <w:rFonts w:ascii="Arial" w:hAnsi="Arial" w:cs="Arial"/>
                <w:b/>
                <w:sz w:val="18"/>
                <w:szCs w:val="18"/>
              </w:rPr>
              <w:t>и</w:t>
            </w:r>
            <w:r w:rsidR="004F71D9" w:rsidRPr="00106647">
              <w:rPr>
                <w:rFonts w:ascii="Arial" w:hAnsi="Arial" w:cs="Arial"/>
                <w:b/>
                <w:sz w:val="18"/>
                <w:szCs w:val="18"/>
              </w:rPr>
              <w:t xml:space="preserve"> </w:t>
            </w:r>
            <w:r w:rsidR="00B94FC4" w:rsidRPr="00106647">
              <w:rPr>
                <w:rFonts w:ascii="Arial" w:hAnsi="Arial" w:cs="Arial"/>
                <w:b/>
                <w:sz w:val="18"/>
                <w:szCs w:val="18"/>
              </w:rPr>
              <w:t>Квартиры</w:t>
            </w:r>
          </w:p>
        </w:tc>
      </w:tr>
    </w:tbl>
    <w:p w:rsidR="00B94FC4" w:rsidRPr="00106647" w:rsidRDefault="004A2068" w:rsidP="00B94FC4">
      <w:pPr>
        <w:jc w:val="both"/>
        <w:rPr>
          <w:rFonts w:ascii="Arial" w:hAnsi="Arial" w:cs="Arial"/>
          <w:sz w:val="18"/>
          <w:szCs w:val="18"/>
        </w:rPr>
      </w:pPr>
      <w:r w:rsidRPr="00106647">
        <w:rPr>
          <w:rFonts w:ascii="Arial" w:hAnsi="Arial" w:cs="Arial"/>
          <w:sz w:val="18"/>
          <w:szCs w:val="18"/>
        </w:rPr>
        <w:t>3</w:t>
      </w:r>
      <w:r w:rsidR="00B94FC4" w:rsidRPr="00106647">
        <w:rPr>
          <w:rFonts w:ascii="Arial" w:hAnsi="Arial" w:cs="Arial"/>
          <w:sz w:val="18"/>
          <w:szCs w:val="18"/>
        </w:rPr>
        <w:t xml:space="preserve">.1 </w:t>
      </w:r>
      <w:r w:rsidR="003B102A" w:rsidRPr="00106647">
        <w:rPr>
          <w:rFonts w:ascii="Arial" w:hAnsi="Arial" w:cs="Arial"/>
          <w:sz w:val="18"/>
          <w:szCs w:val="18"/>
        </w:rPr>
        <w:t xml:space="preserve">Застройщик обязуется передать Участнику Квартиру в течение </w:t>
      </w:r>
      <w:r w:rsidR="00DA6531">
        <w:rPr>
          <w:rFonts w:ascii="Arial" w:hAnsi="Arial" w:cs="Arial"/>
          <w:sz w:val="18"/>
          <w:szCs w:val="18"/>
        </w:rPr>
        <w:t>180 (</w:t>
      </w:r>
      <w:proofErr w:type="gramStart"/>
      <w:r w:rsidR="00DA6531">
        <w:rPr>
          <w:rFonts w:ascii="Arial" w:hAnsi="Arial" w:cs="Arial"/>
          <w:sz w:val="18"/>
          <w:szCs w:val="18"/>
          <w:lang w:val="en-US"/>
        </w:rPr>
        <w:t>C</w:t>
      </w:r>
      <w:proofErr w:type="gramEnd"/>
      <w:r w:rsidR="00DA6531">
        <w:rPr>
          <w:rFonts w:ascii="Arial" w:hAnsi="Arial" w:cs="Arial"/>
          <w:sz w:val="18"/>
          <w:szCs w:val="18"/>
        </w:rPr>
        <w:t xml:space="preserve">то восемьдесят) </w:t>
      </w:r>
      <w:r w:rsidR="003B102A" w:rsidRPr="00106647">
        <w:rPr>
          <w:rFonts w:ascii="Arial" w:hAnsi="Arial" w:cs="Arial"/>
          <w:sz w:val="18"/>
          <w:szCs w:val="18"/>
        </w:rPr>
        <w:t xml:space="preserve">дней после получения разрешения на ввод в эксплуатацию многоквартирного дома. </w:t>
      </w:r>
      <w:r w:rsidR="00BE2629" w:rsidRPr="00106647">
        <w:rPr>
          <w:rFonts w:ascii="Arial" w:hAnsi="Arial" w:cs="Arial"/>
          <w:sz w:val="18"/>
          <w:szCs w:val="18"/>
        </w:rPr>
        <w:t>Риск случайной гибели или случайного повреждения Квартиры до ее передачи Участнику несет Застройщик.</w:t>
      </w:r>
    </w:p>
    <w:p w:rsidR="003D1ACD" w:rsidRPr="00106647" w:rsidRDefault="004A2068" w:rsidP="003D1ACD">
      <w:pPr>
        <w:tabs>
          <w:tab w:val="left" w:pos="9355"/>
        </w:tabs>
        <w:ind w:right="-5"/>
        <w:jc w:val="both"/>
        <w:rPr>
          <w:rFonts w:ascii="Arial" w:hAnsi="Arial" w:cs="Arial"/>
          <w:sz w:val="18"/>
          <w:szCs w:val="18"/>
        </w:rPr>
      </w:pPr>
      <w:r w:rsidRPr="00106647">
        <w:rPr>
          <w:rFonts w:ascii="Arial" w:hAnsi="Arial" w:cs="Arial"/>
          <w:sz w:val="18"/>
          <w:szCs w:val="18"/>
        </w:rPr>
        <w:t>3</w:t>
      </w:r>
      <w:r w:rsidR="00B94FC4" w:rsidRPr="00106647">
        <w:rPr>
          <w:rFonts w:ascii="Arial" w:hAnsi="Arial" w:cs="Arial"/>
          <w:sz w:val="18"/>
          <w:szCs w:val="18"/>
        </w:rPr>
        <w:t xml:space="preserve">.2 Передача Квартиры Участнику </w:t>
      </w:r>
      <w:r w:rsidR="002E42F8" w:rsidRPr="00106647">
        <w:rPr>
          <w:rFonts w:ascii="Arial" w:hAnsi="Arial" w:cs="Arial"/>
          <w:sz w:val="18"/>
          <w:szCs w:val="18"/>
        </w:rPr>
        <w:t xml:space="preserve">производится </w:t>
      </w:r>
      <w:r w:rsidR="00B94FC4" w:rsidRPr="00106647">
        <w:rPr>
          <w:rFonts w:ascii="Arial" w:hAnsi="Arial" w:cs="Arial"/>
          <w:sz w:val="18"/>
          <w:szCs w:val="18"/>
        </w:rPr>
        <w:t xml:space="preserve">не ранее чем после получения в установленном порядке разрешения на ввод в эксплуатацию многоквартирного дома, при условии выполнения </w:t>
      </w:r>
      <w:r w:rsidR="002E42F8" w:rsidRPr="00106647">
        <w:rPr>
          <w:rFonts w:ascii="Arial" w:hAnsi="Arial" w:cs="Arial"/>
          <w:sz w:val="18"/>
          <w:szCs w:val="18"/>
        </w:rPr>
        <w:t>Участником</w:t>
      </w:r>
      <w:r w:rsidR="00B94FC4" w:rsidRPr="00106647">
        <w:rPr>
          <w:rFonts w:ascii="Arial" w:hAnsi="Arial" w:cs="Arial"/>
          <w:sz w:val="18"/>
          <w:szCs w:val="18"/>
        </w:rPr>
        <w:t xml:space="preserve"> </w:t>
      </w:r>
      <w:r w:rsidR="002E42F8" w:rsidRPr="00106647">
        <w:rPr>
          <w:rFonts w:ascii="Arial" w:hAnsi="Arial" w:cs="Arial"/>
          <w:sz w:val="18"/>
          <w:szCs w:val="18"/>
        </w:rPr>
        <w:t xml:space="preserve">в полном объеме </w:t>
      </w:r>
      <w:r w:rsidR="00B94FC4" w:rsidRPr="00106647">
        <w:rPr>
          <w:rFonts w:ascii="Arial" w:hAnsi="Arial" w:cs="Arial"/>
          <w:sz w:val="18"/>
          <w:szCs w:val="18"/>
        </w:rPr>
        <w:t xml:space="preserve">обязательств по </w:t>
      </w:r>
      <w:r w:rsidR="00CB11DB" w:rsidRPr="00106647">
        <w:rPr>
          <w:rFonts w:ascii="Arial" w:hAnsi="Arial" w:cs="Arial"/>
          <w:sz w:val="18"/>
          <w:szCs w:val="18"/>
        </w:rPr>
        <w:t>уплате цены договора</w:t>
      </w:r>
      <w:r w:rsidR="00107ED0" w:rsidRPr="00106647">
        <w:rPr>
          <w:rFonts w:ascii="Arial" w:hAnsi="Arial" w:cs="Arial"/>
          <w:sz w:val="18"/>
          <w:szCs w:val="18"/>
        </w:rPr>
        <w:t>, иных предусмотренных договором платежей</w:t>
      </w:r>
      <w:r w:rsidR="00CB11DB" w:rsidRPr="00106647">
        <w:rPr>
          <w:rFonts w:ascii="Arial" w:hAnsi="Arial" w:cs="Arial"/>
          <w:sz w:val="18"/>
          <w:szCs w:val="18"/>
        </w:rPr>
        <w:t xml:space="preserve"> </w:t>
      </w:r>
      <w:r w:rsidR="00B94FC4" w:rsidRPr="00106647">
        <w:rPr>
          <w:rFonts w:ascii="Arial" w:hAnsi="Arial" w:cs="Arial"/>
          <w:sz w:val="18"/>
          <w:szCs w:val="18"/>
        </w:rPr>
        <w:t>и оформляется путем подписания сторонами акта приема-передачи.</w:t>
      </w:r>
      <w:r w:rsidR="00BE2629" w:rsidRPr="00106647">
        <w:rPr>
          <w:rFonts w:ascii="Arial" w:hAnsi="Arial" w:cs="Arial"/>
          <w:sz w:val="18"/>
          <w:szCs w:val="18"/>
        </w:rPr>
        <w:t xml:space="preserve"> </w:t>
      </w:r>
      <w:r w:rsidR="00FA7AA0" w:rsidRPr="00106647">
        <w:rPr>
          <w:rFonts w:ascii="Arial" w:hAnsi="Arial" w:cs="Arial"/>
          <w:sz w:val="18"/>
          <w:szCs w:val="18"/>
        </w:rPr>
        <w:t xml:space="preserve">Обязательство </w:t>
      </w:r>
      <w:r w:rsidR="00107ED0" w:rsidRPr="00106647">
        <w:rPr>
          <w:rFonts w:ascii="Arial" w:hAnsi="Arial" w:cs="Arial"/>
          <w:sz w:val="18"/>
          <w:szCs w:val="18"/>
        </w:rPr>
        <w:t xml:space="preserve">Застройщика </w:t>
      </w:r>
      <w:r w:rsidR="00FA7AA0" w:rsidRPr="00106647">
        <w:rPr>
          <w:rFonts w:ascii="Arial" w:hAnsi="Arial" w:cs="Arial"/>
          <w:sz w:val="18"/>
          <w:szCs w:val="18"/>
        </w:rPr>
        <w:t xml:space="preserve">по передаче Квартиры является встречным по отношению к </w:t>
      </w:r>
      <w:r w:rsidR="00107ED0" w:rsidRPr="00106647">
        <w:rPr>
          <w:rFonts w:ascii="Arial" w:hAnsi="Arial" w:cs="Arial"/>
          <w:sz w:val="18"/>
          <w:szCs w:val="18"/>
        </w:rPr>
        <w:t xml:space="preserve">денежному </w:t>
      </w:r>
      <w:r w:rsidR="00FA7AA0" w:rsidRPr="00106647">
        <w:rPr>
          <w:rFonts w:ascii="Arial" w:hAnsi="Arial" w:cs="Arial"/>
          <w:sz w:val="18"/>
          <w:szCs w:val="18"/>
        </w:rPr>
        <w:t>обязательству Участника</w:t>
      </w:r>
      <w:r w:rsidR="003D1ACD" w:rsidRPr="00106647">
        <w:rPr>
          <w:rFonts w:ascii="Arial" w:hAnsi="Arial" w:cs="Arial"/>
          <w:sz w:val="18"/>
          <w:szCs w:val="18"/>
        </w:rPr>
        <w:t xml:space="preserve">. </w:t>
      </w:r>
      <w:r w:rsidR="00107ED0" w:rsidRPr="00106647">
        <w:rPr>
          <w:rFonts w:ascii="Arial" w:hAnsi="Arial" w:cs="Arial"/>
          <w:sz w:val="18"/>
          <w:szCs w:val="18"/>
        </w:rPr>
        <w:t xml:space="preserve">Застройщик вправе приостановить исполнение своего обязательства </w:t>
      </w:r>
      <w:r w:rsidR="003D1ACD" w:rsidRPr="00106647">
        <w:rPr>
          <w:rFonts w:ascii="Arial" w:hAnsi="Arial" w:cs="Arial"/>
          <w:sz w:val="18"/>
          <w:szCs w:val="18"/>
        </w:rPr>
        <w:t xml:space="preserve">до полного исполнения Участником денежного обязательства, в том числе возмещения в полном объеме понесенных Застройщиком убытков. </w:t>
      </w:r>
    </w:p>
    <w:p w:rsidR="00350725" w:rsidRPr="00106647" w:rsidRDefault="0097762F" w:rsidP="00C019B3">
      <w:pPr>
        <w:widowControl w:val="0"/>
        <w:tabs>
          <w:tab w:val="left" w:pos="0"/>
        </w:tabs>
        <w:jc w:val="both"/>
        <w:rPr>
          <w:rFonts w:ascii="Arial" w:hAnsi="Arial" w:cs="Arial"/>
          <w:sz w:val="18"/>
          <w:szCs w:val="18"/>
        </w:rPr>
      </w:pPr>
      <w:r w:rsidRPr="00106647">
        <w:rPr>
          <w:rFonts w:ascii="Arial" w:hAnsi="Arial" w:cs="Arial"/>
          <w:sz w:val="18"/>
          <w:szCs w:val="18"/>
        </w:rPr>
        <w:t>3.3</w:t>
      </w:r>
      <w:proofErr w:type="gramStart"/>
      <w:r w:rsidRPr="00106647">
        <w:rPr>
          <w:rFonts w:ascii="Arial" w:hAnsi="Arial" w:cs="Arial"/>
          <w:sz w:val="18"/>
          <w:szCs w:val="18"/>
        </w:rPr>
        <w:t xml:space="preserve"> П</w:t>
      </w:r>
      <w:proofErr w:type="gramEnd"/>
      <w:r w:rsidRPr="00106647">
        <w:rPr>
          <w:rFonts w:ascii="Arial" w:hAnsi="Arial" w:cs="Arial"/>
          <w:sz w:val="18"/>
          <w:szCs w:val="18"/>
        </w:rPr>
        <w:t>о получении технического плана и разрешения на ввод многоквартирного дома в эксплуатацию могут измениться, в том числе, но не исключительно, номер квартиры</w:t>
      </w:r>
      <w:r w:rsidR="00E848FD" w:rsidRPr="00106647">
        <w:rPr>
          <w:rFonts w:ascii="Arial" w:hAnsi="Arial" w:cs="Arial"/>
          <w:sz w:val="18"/>
          <w:szCs w:val="18"/>
        </w:rPr>
        <w:t xml:space="preserve">, </w:t>
      </w:r>
      <w:r w:rsidRPr="00106647">
        <w:rPr>
          <w:rFonts w:ascii="Arial" w:hAnsi="Arial" w:cs="Arial"/>
          <w:sz w:val="18"/>
          <w:szCs w:val="18"/>
        </w:rPr>
        <w:t>ее площадь. В этом случае акт приема-передачи Квартиры будет оформлен сторонами согласно техническому плану на многоквартирный дом, разрешению на ввод его в эксплуатацию и будет являться согласованным сторонами документом об изменении условий договора в части описания Квартиры.</w:t>
      </w:r>
      <w:r w:rsidR="00350725" w:rsidRPr="00106647">
        <w:rPr>
          <w:rFonts w:ascii="Arial" w:hAnsi="Arial" w:cs="Arial"/>
          <w:sz w:val="18"/>
          <w:szCs w:val="18"/>
        </w:rPr>
        <w:t xml:space="preserve"> </w:t>
      </w:r>
      <w:r w:rsidR="00680342" w:rsidRPr="00106647">
        <w:rPr>
          <w:rFonts w:ascii="Arial" w:hAnsi="Arial" w:cs="Arial"/>
          <w:sz w:val="18"/>
          <w:szCs w:val="18"/>
        </w:rPr>
        <w:t>П</w:t>
      </w:r>
      <w:r w:rsidR="00350725" w:rsidRPr="00106647">
        <w:rPr>
          <w:rFonts w:ascii="Arial" w:hAnsi="Arial" w:cs="Arial"/>
          <w:sz w:val="18"/>
          <w:szCs w:val="18"/>
        </w:rPr>
        <w:t xml:space="preserve">ри </w:t>
      </w:r>
      <w:r w:rsidR="008A5FA8" w:rsidRPr="00106647">
        <w:rPr>
          <w:rFonts w:ascii="Arial" w:hAnsi="Arial" w:cs="Arial"/>
          <w:sz w:val="18"/>
          <w:szCs w:val="18"/>
        </w:rPr>
        <w:t xml:space="preserve">изменении площади Квартиры </w:t>
      </w:r>
      <w:r w:rsidR="00E20623" w:rsidRPr="00106647">
        <w:rPr>
          <w:rFonts w:ascii="Arial" w:hAnsi="Arial" w:cs="Arial"/>
          <w:sz w:val="18"/>
          <w:szCs w:val="18"/>
        </w:rPr>
        <w:t xml:space="preserve">по результатам технической инвентаризации </w:t>
      </w:r>
      <w:r w:rsidR="008A5FA8" w:rsidRPr="00106647">
        <w:rPr>
          <w:rFonts w:ascii="Arial" w:hAnsi="Arial" w:cs="Arial"/>
          <w:sz w:val="18"/>
          <w:szCs w:val="18"/>
        </w:rPr>
        <w:t>стороны</w:t>
      </w:r>
      <w:r w:rsidR="00350725" w:rsidRPr="00106647">
        <w:rPr>
          <w:rFonts w:ascii="Arial" w:hAnsi="Arial" w:cs="Arial"/>
          <w:sz w:val="18"/>
          <w:szCs w:val="18"/>
        </w:rPr>
        <w:t xml:space="preserve"> </w:t>
      </w:r>
      <w:r w:rsidR="00964670" w:rsidRPr="00106647">
        <w:rPr>
          <w:rFonts w:ascii="Arial" w:hAnsi="Arial" w:cs="Arial"/>
          <w:sz w:val="18"/>
          <w:szCs w:val="18"/>
        </w:rPr>
        <w:t xml:space="preserve">руководствуются </w:t>
      </w:r>
      <w:r w:rsidR="00A5708D">
        <w:rPr>
          <w:rFonts w:ascii="Arial" w:hAnsi="Arial" w:cs="Arial"/>
          <w:sz w:val="18"/>
          <w:szCs w:val="18"/>
        </w:rPr>
        <w:t xml:space="preserve">положениями </w:t>
      </w:r>
      <w:r w:rsidR="00FF3425" w:rsidRPr="00106647">
        <w:rPr>
          <w:rFonts w:ascii="Arial" w:hAnsi="Arial" w:cs="Arial"/>
          <w:sz w:val="18"/>
          <w:szCs w:val="18"/>
        </w:rPr>
        <w:t>п</w:t>
      </w:r>
      <w:r w:rsidR="00EB4AF8" w:rsidRPr="00106647">
        <w:rPr>
          <w:rFonts w:ascii="Arial" w:hAnsi="Arial" w:cs="Arial"/>
          <w:sz w:val="18"/>
          <w:szCs w:val="18"/>
        </w:rPr>
        <w:t>.8</w:t>
      </w:r>
      <w:r w:rsidR="00350725" w:rsidRPr="00106647">
        <w:rPr>
          <w:rFonts w:ascii="Arial" w:hAnsi="Arial" w:cs="Arial"/>
          <w:sz w:val="18"/>
          <w:szCs w:val="18"/>
        </w:rPr>
        <w:t>.1 договора.</w:t>
      </w:r>
      <w:r w:rsidR="00C019B3" w:rsidRPr="00106647">
        <w:rPr>
          <w:rFonts w:ascii="Arial" w:hAnsi="Arial" w:cs="Arial"/>
          <w:sz w:val="18"/>
          <w:szCs w:val="18"/>
        </w:rPr>
        <w:t xml:space="preserve"> </w:t>
      </w:r>
    </w:p>
    <w:p w:rsidR="00B94FC4" w:rsidRPr="00106647" w:rsidRDefault="0097762F" w:rsidP="00DC19E8">
      <w:pPr>
        <w:jc w:val="both"/>
        <w:rPr>
          <w:rFonts w:ascii="Arial" w:hAnsi="Arial" w:cs="Arial"/>
          <w:sz w:val="18"/>
          <w:szCs w:val="18"/>
        </w:rPr>
      </w:pPr>
      <w:r w:rsidRPr="00106647">
        <w:rPr>
          <w:rFonts w:ascii="Arial" w:hAnsi="Arial" w:cs="Arial"/>
          <w:sz w:val="18"/>
          <w:szCs w:val="18"/>
        </w:rPr>
        <w:t>3.4</w:t>
      </w:r>
      <w:proofErr w:type="gramStart"/>
      <w:r w:rsidRPr="00106647">
        <w:rPr>
          <w:rFonts w:ascii="Arial" w:hAnsi="Arial" w:cs="Arial"/>
          <w:sz w:val="18"/>
          <w:szCs w:val="18"/>
        </w:rPr>
        <w:t xml:space="preserve"> </w:t>
      </w:r>
      <w:r w:rsidR="00B94FC4" w:rsidRPr="00106647">
        <w:rPr>
          <w:rFonts w:ascii="Arial" w:hAnsi="Arial" w:cs="Arial"/>
          <w:sz w:val="18"/>
          <w:szCs w:val="18"/>
        </w:rPr>
        <w:t>П</w:t>
      </w:r>
      <w:proofErr w:type="gramEnd"/>
      <w:r w:rsidR="00B94FC4" w:rsidRPr="00106647">
        <w:rPr>
          <w:rFonts w:ascii="Arial" w:hAnsi="Arial" w:cs="Arial"/>
          <w:sz w:val="18"/>
          <w:szCs w:val="18"/>
        </w:rPr>
        <w:t xml:space="preserve">ри уклонении Участника от принятия Квартиры или при отказе Участника от </w:t>
      </w:r>
      <w:r w:rsidR="00D7122E" w:rsidRPr="00106647">
        <w:rPr>
          <w:rFonts w:ascii="Arial" w:hAnsi="Arial" w:cs="Arial"/>
          <w:sz w:val="18"/>
          <w:szCs w:val="18"/>
        </w:rPr>
        <w:t>ее п</w:t>
      </w:r>
      <w:r w:rsidR="00B94FC4" w:rsidRPr="00106647">
        <w:rPr>
          <w:rFonts w:ascii="Arial" w:hAnsi="Arial" w:cs="Arial"/>
          <w:sz w:val="18"/>
          <w:szCs w:val="18"/>
        </w:rPr>
        <w:t xml:space="preserve">ринятия Застройщик по истечении двух месяцев со дня, предусмотренного договором для передачи Квартиры Участнику, вправе составить односторонний акт о передаче Квартиры (за исключением случая досрочной передачи Квартиры). При этом риск случайной гибели Квартиры признается перешедшим к Участнику со дня составления одностороннего акта о передаче Квартиры. </w:t>
      </w:r>
    </w:p>
    <w:p w:rsidR="00590606" w:rsidRPr="00106647" w:rsidRDefault="00DC19E8" w:rsidP="00BF08D2">
      <w:pPr>
        <w:jc w:val="both"/>
        <w:rPr>
          <w:rFonts w:ascii="Arial" w:hAnsi="Arial" w:cs="Arial"/>
          <w:sz w:val="18"/>
          <w:szCs w:val="18"/>
        </w:rPr>
      </w:pPr>
      <w:r w:rsidRPr="00106647">
        <w:rPr>
          <w:rFonts w:ascii="Arial" w:hAnsi="Arial" w:cs="Arial"/>
          <w:sz w:val="18"/>
          <w:szCs w:val="18"/>
        </w:rPr>
        <w:t xml:space="preserve">3.5 </w:t>
      </w:r>
      <w:r w:rsidR="00590606" w:rsidRPr="00106647">
        <w:rPr>
          <w:rFonts w:ascii="Arial" w:hAnsi="Arial" w:cs="Arial"/>
          <w:sz w:val="18"/>
          <w:szCs w:val="18"/>
        </w:rPr>
        <w:t xml:space="preserve">Срок строительства многоквартирного жилого дома (срок передачи Квартиры) продлевается в порядке, установленном Гражданским </w:t>
      </w:r>
      <w:hyperlink r:id="rId8" w:history="1">
        <w:r w:rsidR="00590606" w:rsidRPr="00106647">
          <w:rPr>
            <w:rFonts w:ascii="Arial" w:hAnsi="Arial" w:cs="Arial"/>
            <w:sz w:val="18"/>
            <w:szCs w:val="18"/>
          </w:rPr>
          <w:t>кодексом</w:t>
        </w:r>
      </w:hyperlink>
      <w:r w:rsidR="00590606" w:rsidRPr="00106647">
        <w:rPr>
          <w:rFonts w:ascii="Arial" w:hAnsi="Arial" w:cs="Arial"/>
          <w:sz w:val="18"/>
          <w:szCs w:val="18"/>
        </w:rPr>
        <w:t xml:space="preserve"> РФ</w:t>
      </w:r>
      <w:r w:rsidR="003B588A" w:rsidRPr="00106647">
        <w:rPr>
          <w:rFonts w:ascii="Arial" w:hAnsi="Arial" w:cs="Arial"/>
          <w:sz w:val="18"/>
          <w:szCs w:val="18"/>
        </w:rPr>
        <w:t xml:space="preserve"> и данным договором</w:t>
      </w:r>
      <w:r w:rsidR="00590606" w:rsidRPr="00106647">
        <w:rPr>
          <w:rFonts w:ascii="Arial" w:hAnsi="Arial" w:cs="Arial"/>
          <w:sz w:val="18"/>
          <w:szCs w:val="18"/>
        </w:rPr>
        <w:t>, соразмерно времени:</w:t>
      </w:r>
    </w:p>
    <w:p w:rsidR="00590606" w:rsidRPr="00106647" w:rsidRDefault="00590606" w:rsidP="00590606">
      <w:pPr>
        <w:numPr>
          <w:ilvl w:val="0"/>
          <w:numId w:val="2"/>
        </w:numPr>
        <w:tabs>
          <w:tab w:val="num" w:pos="360"/>
        </w:tabs>
        <w:ind w:left="360"/>
        <w:jc w:val="both"/>
        <w:rPr>
          <w:rFonts w:ascii="Arial" w:hAnsi="Arial" w:cs="Arial"/>
          <w:sz w:val="18"/>
          <w:szCs w:val="18"/>
        </w:rPr>
      </w:pPr>
      <w:r w:rsidRPr="00106647">
        <w:rPr>
          <w:rFonts w:ascii="Arial" w:hAnsi="Arial" w:cs="Arial"/>
          <w:sz w:val="18"/>
          <w:szCs w:val="18"/>
        </w:rPr>
        <w:t>проведения дополнительных мероприятий, вызванных принятием обязательных для Застройщика нормативно-правовых и (или) нормативно-технических актов и (или) изменением ранее выданных технических условий;</w:t>
      </w:r>
    </w:p>
    <w:p w:rsidR="00590606" w:rsidRPr="00106647" w:rsidRDefault="00590606" w:rsidP="00590606">
      <w:pPr>
        <w:numPr>
          <w:ilvl w:val="0"/>
          <w:numId w:val="2"/>
        </w:numPr>
        <w:tabs>
          <w:tab w:val="num" w:pos="360"/>
        </w:tabs>
        <w:ind w:left="360"/>
        <w:jc w:val="both"/>
        <w:rPr>
          <w:rFonts w:ascii="Arial" w:hAnsi="Arial" w:cs="Arial"/>
          <w:sz w:val="18"/>
          <w:szCs w:val="18"/>
        </w:rPr>
      </w:pPr>
      <w:r w:rsidRPr="00106647">
        <w:rPr>
          <w:rFonts w:ascii="Arial" w:hAnsi="Arial" w:cs="Arial"/>
          <w:sz w:val="18"/>
          <w:szCs w:val="18"/>
        </w:rPr>
        <w:t>устранения ошибок, допущенных при разработке проекта, выявленных в процессе строительства многоквартирного дома;</w:t>
      </w:r>
    </w:p>
    <w:p w:rsidR="00590606" w:rsidRPr="00106647" w:rsidRDefault="00590606" w:rsidP="00590606">
      <w:pPr>
        <w:numPr>
          <w:ilvl w:val="0"/>
          <w:numId w:val="2"/>
        </w:numPr>
        <w:tabs>
          <w:tab w:val="num" w:pos="360"/>
        </w:tabs>
        <w:ind w:left="360"/>
        <w:jc w:val="both"/>
        <w:rPr>
          <w:rFonts w:ascii="Arial" w:hAnsi="Arial" w:cs="Arial"/>
          <w:sz w:val="18"/>
          <w:szCs w:val="18"/>
        </w:rPr>
      </w:pPr>
      <w:proofErr w:type="gramStart"/>
      <w:r w:rsidRPr="00106647">
        <w:rPr>
          <w:rFonts w:ascii="Arial" w:hAnsi="Arial" w:cs="Arial"/>
          <w:sz w:val="18"/>
          <w:szCs w:val="18"/>
        </w:rPr>
        <w:t xml:space="preserve">наличия </w:t>
      </w:r>
      <w:r w:rsidR="003B588A" w:rsidRPr="00106647">
        <w:rPr>
          <w:rFonts w:ascii="Arial" w:hAnsi="Arial" w:cs="Arial"/>
          <w:sz w:val="18"/>
          <w:szCs w:val="18"/>
        </w:rPr>
        <w:t xml:space="preserve">погодных </w:t>
      </w:r>
      <w:r w:rsidRPr="00106647">
        <w:rPr>
          <w:rFonts w:ascii="Arial" w:hAnsi="Arial" w:cs="Arial"/>
          <w:sz w:val="18"/>
          <w:szCs w:val="18"/>
        </w:rPr>
        <w:t>условий а) не позволяющих использование грузоподъемных и иных строительных машин и механизмов согласно руководству по их эксплуатации; б) не позволяющих выполнение отдельных видов строительно-монтажных работ согласно обязательным и рекомендательным строительным нормам и правилам; в) не позволяющих выполнение работ с конкретными строительными материалами согласно нормативно-технической и технологической документации заводов-изготовителей данных материалов.</w:t>
      </w:r>
      <w:proofErr w:type="gramEnd"/>
      <w:r w:rsidRPr="00106647">
        <w:rPr>
          <w:rFonts w:ascii="Arial" w:hAnsi="Arial" w:cs="Arial"/>
          <w:sz w:val="18"/>
          <w:szCs w:val="18"/>
        </w:rPr>
        <w:t xml:space="preserve"> Документом, подтверждающим </w:t>
      </w:r>
      <w:r w:rsidR="00E548D3" w:rsidRPr="00106647">
        <w:rPr>
          <w:rFonts w:ascii="Arial" w:hAnsi="Arial" w:cs="Arial"/>
          <w:sz w:val="18"/>
          <w:szCs w:val="18"/>
        </w:rPr>
        <w:t xml:space="preserve">период наличия </w:t>
      </w:r>
      <w:r w:rsidRPr="00106647">
        <w:rPr>
          <w:rFonts w:ascii="Arial" w:hAnsi="Arial" w:cs="Arial"/>
          <w:sz w:val="18"/>
          <w:szCs w:val="18"/>
        </w:rPr>
        <w:t xml:space="preserve">таких </w:t>
      </w:r>
      <w:r w:rsidR="00E548D3" w:rsidRPr="00106647">
        <w:rPr>
          <w:rFonts w:ascii="Arial" w:hAnsi="Arial" w:cs="Arial"/>
          <w:sz w:val="18"/>
          <w:szCs w:val="18"/>
        </w:rPr>
        <w:t xml:space="preserve">погодных условий </w:t>
      </w:r>
      <w:r w:rsidRPr="00106647">
        <w:rPr>
          <w:rFonts w:ascii="Arial" w:hAnsi="Arial" w:cs="Arial"/>
          <w:sz w:val="18"/>
          <w:szCs w:val="18"/>
        </w:rPr>
        <w:t xml:space="preserve">является справка ФГБУ </w:t>
      </w:r>
      <w:proofErr w:type="gramStart"/>
      <w:r w:rsidRPr="00106647">
        <w:rPr>
          <w:rFonts w:ascii="Arial" w:hAnsi="Arial" w:cs="Arial"/>
          <w:sz w:val="18"/>
          <w:szCs w:val="18"/>
        </w:rPr>
        <w:t>Северное</w:t>
      </w:r>
      <w:proofErr w:type="gramEnd"/>
      <w:r w:rsidRPr="00106647">
        <w:rPr>
          <w:rFonts w:ascii="Arial" w:hAnsi="Arial" w:cs="Arial"/>
          <w:sz w:val="18"/>
          <w:szCs w:val="18"/>
        </w:rPr>
        <w:t xml:space="preserve"> УГМС «ВОЛОГОДСКИЙ ЦГМС»;</w:t>
      </w:r>
    </w:p>
    <w:p w:rsidR="00166CB0" w:rsidRPr="00106647" w:rsidRDefault="00166CB0" w:rsidP="00166CB0">
      <w:pPr>
        <w:numPr>
          <w:ilvl w:val="0"/>
          <w:numId w:val="2"/>
        </w:numPr>
        <w:tabs>
          <w:tab w:val="num" w:pos="360"/>
        </w:tabs>
        <w:ind w:left="360"/>
        <w:jc w:val="both"/>
        <w:rPr>
          <w:rFonts w:ascii="Arial" w:hAnsi="Arial" w:cs="Arial"/>
          <w:sz w:val="18"/>
          <w:szCs w:val="18"/>
        </w:rPr>
      </w:pPr>
      <w:r w:rsidRPr="00106647">
        <w:rPr>
          <w:rFonts w:ascii="Arial" w:hAnsi="Arial" w:cs="Arial"/>
          <w:sz w:val="18"/>
          <w:szCs w:val="18"/>
        </w:rPr>
        <w:t xml:space="preserve">допущенного органами власти и управления, а также </w:t>
      </w:r>
      <w:proofErr w:type="spellStart"/>
      <w:r w:rsidR="00B91D89" w:rsidRPr="00106647">
        <w:rPr>
          <w:rFonts w:ascii="Arial" w:hAnsi="Arial" w:cs="Arial"/>
          <w:sz w:val="18"/>
          <w:szCs w:val="18"/>
        </w:rPr>
        <w:t>ресурсоснабжающими</w:t>
      </w:r>
      <w:proofErr w:type="spellEnd"/>
      <w:r w:rsidRPr="00106647">
        <w:rPr>
          <w:rFonts w:ascii="Arial" w:hAnsi="Arial" w:cs="Arial"/>
          <w:sz w:val="18"/>
          <w:szCs w:val="18"/>
        </w:rPr>
        <w:t>, сетевыми и иными организациями нарушения установленных административными регламентами и (или) иными нормативными актами</w:t>
      </w:r>
      <w:r w:rsidR="003D7619" w:rsidRPr="003D7619">
        <w:rPr>
          <w:rFonts w:ascii="Arial" w:hAnsi="Arial" w:cs="Arial"/>
          <w:sz w:val="18"/>
          <w:szCs w:val="18"/>
        </w:rPr>
        <w:t xml:space="preserve"> </w:t>
      </w:r>
      <w:r w:rsidR="003D7619">
        <w:rPr>
          <w:rFonts w:ascii="Arial" w:hAnsi="Arial" w:cs="Arial"/>
          <w:sz w:val="18"/>
          <w:szCs w:val="18"/>
        </w:rPr>
        <w:t>и (или) заключенными договорами</w:t>
      </w:r>
      <w:r w:rsidR="003D7619" w:rsidRPr="00106647">
        <w:rPr>
          <w:rFonts w:ascii="Arial" w:hAnsi="Arial" w:cs="Arial"/>
          <w:sz w:val="18"/>
          <w:szCs w:val="18"/>
        </w:rPr>
        <w:t xml:space="preserve"> </w:t>
      </w:r>
      <w:r w:rsidRPr="00106647">
        <w:rPr>
          <w:rFonts w:ascii="Arial" w:hAnsi="Arial" w:cs="Arial"/>
          <w:sz w:val="18"/>
          <w:szCs w:val="18"/>
        </w:rPr>
        <w:t>сроков исполнения возложенных на них функций и обязанностей, прямо или косвенно связанных со строительством многоквартирного дома;</w:t>
      </w:r>
    </w:p>
    <w:p w:rsidR="00166CB0" w:rsidRPr="00106647" w:rsidRDefault="00166CB0" w:rsidP="00166CB0">
      <w:pPr>
        <w:numPr>
          <w:ilvl w:val="0"/>
          <w:numId w:val="2"/>
        </w:numPr>
        <w:tabs>
          <w:tab w:val="num" w:pos="360"/>
        </w:tabs>
        <w:ind w:left="360"/>
        <w:jc w:val="both"/>
        <w:rPr>
          <w:rFonts w:ascii="Arial" w:hAnsi="Arial" w:cs="Arial"/>
          <w:sz w:val="18"/>
          <w:szCs w:val="18"/>
        </w:rPr>
      </w:pPr>
      <w:r w:rsidRPr="00106647">
        <w:rPr>
          <w:rFonts w:ascii="Arial" w:hAnsi="Arial" w:cs="Arial"/>
          <w:sz w:val="18"/>
          <w:szCs w:val="18"/>
        </w:rPr>
        <w:t>действия любых не указанных в данном пункте договора чрезвычайных и непредотвратимых обстоятельств.</w:t>
      </w:r>
    </w:p>
    <w:p w:rsidR="00397A47" w:rsidRPr="00106647" w:rsidRDefault="00166CB0" w:rsidP="00397A47">
      <w:pPr>
        <w:jc w:val="both"/>
        <w:rPr>
          <w:rFonts w:ascii="Arial" w:hAnsi="Arial" w:cs="Arial"/>
          <w:sz w:val="18"/>
          <w:szCs w:val="18"/>
        </w:rPr>
      </w:pPr>
      <w:r w:rsidRPr="00106647">
        <w:rPr>
          <w:rFonts w:ascii="Arial" w:hAnsi="Arial" w:cs="Arial"/>
          <w:sz w:val="18"/>
          <w:szCs w:val="18"/>
        </w:rPr>
        <w:t>3.6</w:t>
      </w:r>
      <w:proofErr w:type="gramStart"/>
      <w:r w:rsidRPr="00106647">
        <w:rPr>
          <w:rFonts w:ascii="Arial" w:hAnsi="Arial" w:cs="Arial"/>
          <w:sz w:val="18"/>
          <w:szCs w:val="18"/>
        </w:rPr>
        <w:t xml:space="preserve"> </w:t>
      </w:r>
      <w:r w:rsidR="00C56284" w:rsidRPr="00106647">
        <w:rPr>
          <w:rFonts w:ascii="Arial" w:hAnsi="Arial" w:cs="Arial"/>
          <w:sz w:val="18"/>
          <w:szCs w:val="18"/>
        </w:rPr>
        <w:t>О</w:t>
      </w:r>
      <w:proofErr w:type="gramEnd"/>
      <w:r w:rsidR="00C56284" w:rsidRPr="00106647">
        <w:rPr>
          <w:rFonts w:ascii="Arial" w:hAnsi="Arial" w:cs="Arial"/>
          <w:sz w:val="18"/>
          <w:szCs w:val="18"/>
        </w:rPr>
        <w:t xml:space="preserve"> наличии обстоятельств, указанных в п.3.5 договора Застройщик </w:t>
      </w:r>
      <w:r w:rsidR="005C50A1" w:rsidRPr="00106647">
        <w:rPr>
          <w:rFonts w:ascii="Arial" w:hAnsi="Arial" w:cs="Arial"/>
          <w:sz w:val="18"/>
          <w:szCs w:val="18"/>
        </w:rPr>
        <w:t xml:space="preserve">извещает </w:t>
      </w:r>
      <w:r w:rsidR="00C56284" w:rsidRPr="00106647">
        <w:rPr>
          <w:rFonts w:ascii="Arial" w:hAnsi="Arial" w:cs="Arial"/>
          <w:sz w:val="18"/>
          <w:szCs w:val="18"/>
        </w:rPr>
        <w:t xml:space="preserve">Участника письменно </w:t>
      </w:r>
      <w:r w:rsidR="005C50A1" w:rsidRPr="00106647">
        <w:rPr>
          <w:rFonts w:ascii="Arial" w:hAnsi="Arial" w:cs="Arial"/>
          <w:sz w:val="18"/>
          <w:szCs w:val="18"/>
        </w:rPr>
        <w:t>с предложением об изменении договора (приложением дополнительного соглашения к договору</w:t>
      </w:r>
      <w:r w:rsidR="00397A47" w:rsidRPr="00106647">
        <w:rPr>
          <w:rFonts w:ascii="Arial" w:hAnsi="Arial" w:cs="Arial"/>
          <w:sz w:val="18"/>
          <w:szCs w:val="18"/>
        </w:rPr>
        <w:t xml:space="preserve"> в требующемся количестве экземпляров</w:t>
      </w:r>
      <w:r w:rsidR="005C50A1" w:rsidRPr="00106647">
        <w:rPr>
          <w:rFonts w:ascii="Arial" w:hAnsi="Arial" w:cs="Arial"/>
          <w:sz w:val="18"/>
          <w:szCs w:val="18"/>
        </w:rPr>
        <w:t xml:space="preserve">). </w:t>
      </w:r>
      <w:r w:rsidR="00397A47" w:rsidRPr="00106647">
        <w:rPr>
          <w:rFonts w:ascii="Arial" w:hAnsi="Arial" w:cs="Arial"/>
          <w:sz w:val="18"/>
          <w:szCs w:val="18"/>
        </w:rPr>
        <w:t xml:space="preserve">Участник обязан в течение 5 </w:t>
      </w:r>
      <w:r w:rsidR="00F82AAD" w:rsidRPr="00106647">
        <w:rPr>
          <w:rFonts w:ascii="Arial" w:hAnsi="Arial" w:cs="Arial"/>
          <w:sz w:val="18"/>
          <w:szCs w:val="18"/>
        </w:rPr>
        <w:t xml:space="preserve">(Пяти) </w:t>
      </w:r>
      <w:r w:rsidR="00397A47" w:rsidRPr="00106647">
        <w:rPr>
          <w:rFonts w:ascii="Arial" w:hAnsi="Arial" w:cs="Arial"/>
          <w:sz w:val="18"/>
          <w:szCs w:val="18"/>
        </w:rPr>
        <w:t xml:space="preserve">дней рассмотреть, подписать и возвратить </w:t>
      </w:r>
      <w:r w:rsidR="00397A47" w:rsidRPr="006551DC">
        <w:rPr>
          <w:rFonts w:ascii="Arial" w:hAnsi="Arial" w:cs="Arial"/>
          <w:sz w:val="18"/>
          <w:szCs w:val="18"/>
        </w:rPr>
        <w:t>Застройщику два экземпляра подписанного со своей стороны дополнительного соглашения к договору. В случае отказа или уклонения Участника от заключения дополнительного соглашения спор о его заключении передается на рассмотрение суда в соответствии с процессуальным законодательством РФ.</w:t>
      </w:r>
    </w:p>
    <w:p w:rsidR="00E104F3" w:rsidRPr="00106647" w:rsidRDefault="0008160F" w:rsidP="0008160F">
      <w:pPr>
        <w:tabs>
          <w:tab w:val="left" w:pos="9355"/>
        </w:tabs>
        <w:ind w:right="-5"/>
        <w:jc w:val="both"/>
        <w:rPr>
          <w:rFonts w:ascii="Arial" w:hAnsi="Arial" w:cs="Arial"/>
          <w:sz w:val="18"/>
          <w:szCs w:val="18"/>
        </w:rPr>
      </w:pPr>
      <w:r w:rsidRPr="00106647">
        <w:rPr>
          <w:rFonts w:ascii="Arial" w:hAnsi="Arial" w:cs="Arial"/>
          <w:sz w:val="18"/>
          <w:szCs w:val="18"/>
        </w:rPr>
        <w:t>3.</w:t>
      </w:r>
      <w:r w:rsidR="00397A47" w:rsidRPr="00106647">
        <w:rPr>
          <w:rFonts w:ascii="Arial" w:hAnsi="Arial" w:cs="Arial"/>
          <w:sz w:val="18"/>
          <w:szCs w:val="18"/>
        </w:rPr>
        <w:t>7</w:t>
      </w:r>
      <w:r w:rsidRPr="00106647">
        <w:rPr>
          <w:rFonts w:ascii="Arial" w:hAnsi="Arial" w:cs="Arial"/>
          <w:sz w:val="18"/>
          <w:szCs w:val="18"/>
        </w:rPr>
        <w:t xml:space="preserve"> Участник использует Квартиру </w:t>
      </w:r>
      <w:r w:rsidR="00E104F3" w:rsidRPr="00106647">
        <w:rPr>
          <w:rFonts w:ascii="Arial" w:hAnsi="Arial" w:cs="Arial"/>
          <w:sz w:val="18"/>
          <w:szCs w:val="18"/>
        </w:rPr>
        <w:t xml:space="preserve">и несет бремя ее содержания </w:t>
      </w:r>
      <w:r w:rsidRPr="00106647">
        <w:rPr>
          <w:rFonts w:ascii="Arial" w:hAnsi="Arial" w:cs="Arial"/>
          <w:sz w:val="18"/>
          <w:szCs w:val="18"/>
        </w:rPr>
        <w:t>после ее прин</w:t>
      </w:r>
      <w:r w:rsidR="007B2CB9" w:rsidRPr="00106647">
        <w:rPr>
          <w:rFonts w:ascii="Arial" w:hAnsi="Arial" w:cs="Arial"/>
          <w:sz w:val="18"/>
          <w:szCs w:val="18"/>
        </w:rPr>
        <w:t>ятия по акту приема – передачи</w:t>
      </w:r>
      <w:r w:rsidR="00E104F3" w:rsidRPr="00106647">
        <w:rPr>
          <w:rFonts w:ascii="Arial" w:hAnsi="Arial" w:cs="Arial"/>
          <w:sz w:val="18"/>
          <w:szCs w:val="18"/>
        </w:rPr>
        <w:t xml:space="preserve">, либо с момента составления Застройщиком одностороннего акта в порядке, установленном п.3.4 договора. </w:t>
      </w:r>
    </w:p>
    <w:p w:rsidR="0008160F" w:rsidRPr="00C013EB" w:rsidRDefault="00E104F3" w:rsidP="0008160F">
      <w:pPr>
        <w:tabs>
          <w:tab w:val="left" w:pos="9355"/>
        </w:tabs>
        <w:ind w:right="-5"/>
        <w:jc w:val="both"/>
        <w:rPr>
          <w:rFonts w:ascii="Arial" w:hAnsi="Arial" w:cs="Arial"/>
          <w:sz w:val="18"/>
          <w:szCs w:val="18"/>
        </w:rPr>
      </w:pPr>
      <w:r w:rsidRPr="00106647">
        <w:rPr>
          <w:rFonts w:ascii="Arial" w:hAnsi="Arial" w:cs="Arial"/>
          <w:sz w:val="18"/>
          <w:szCs w:val="18"/>
        </w:rPr>
        <w:t>3.</w:t>
      </w:r>
      <w:r w:rsidR="0005546A" w:rsidRPr="00106647">
        <w:rPr>
          <w:rFonts w:ascii="Arial" w:hAnsi="Arial" w:cs="Arial"/>
          <w:sz w:val="18"/>
          <w:szCs w:val="18"/>
        </w:rPr>
        <w:t>8</w:t>
      </w:r>
      <w:r w:rsidRPr="00106647">
        <w:rPr>
          <w:rFonts w:ascii="Arial" w:hAnsi="Arial" w:cs="Arial"/>
          <w:sz w:val="18"/>
          <w:szCs w:val="18"/>
        </w:rPr>
        <w:t xml:space="preserve"> </w:t>
      </w:r>
      <w:r w:rsidR="00C013EB" w:rsidRPr="00C013EB">
        <w:rPr>
          <w:rFonts w:ascii="Arial" w:hAnsi="Arial" w:cs="Arial"/>
          <w:sz w:val="18"/>
          <w:szCs w:val="18"/>
        </w:rPr>
        <w:t>Право собственности на Квартиру возникает у Участника с момента государственной регистрации этого права в органе, осуществляющем государственную регистрацию прав на недвижимое имущество и сделок с ним.</w:t>
      </w:r>
      <w:r w:rsidR="00C013EB" w:rsidRPr="00C013EB">
        <w:rPr>
          <w:rStyle w:val="a5"/>
          <w:color w:val="000000"/>
          <w:sz w:val="18"/>
          <w:szCs w:val="18"/>
        </w:rPr>
        <w:t xml:space="preserve"> </w:t>
      </w:r>
      <w:r w:rsidR="00C013EB" w:rsidRPr="00C013EB">
        <w:rPr>
          <w:rFonts w:ascii="Arial" w:hAnsi="Arial" w:cs="Arial"/>
          <w:sz w:val="18"/>
          <w:szCs w:val="18"/>
        </w:rPr>
        <w:t>Действия, необходимые для регистрации права собственности на Квартиру, в том числе, но не исключительно, постановка Квартиры на кадастровый учет производятся Участником самостоятельно и за свой счет</w:t>
      </w:r>
      <w:r w:rsidR="00C013EB" w:rsidRPr="00C013EB">
        <w:rPr>
          <w:rStyle w:val="a5"/>
          <w:b w:val="0"/>
          <w:color w:val="000000"/>
          <w:sz w:val="18"/>
          <w:szCs w:val="1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60"/>
      </w:tblGrid>
      <w:tr w:rsidR="004A2068" w:rsidRPr="00106647" w:rsidTr="0075543E">
        <w:tc>
          <w:tcPr>
            <w:tcW w:w="10260" w:type="dxa"/>
          </w:tcPr>
          <w:p w:rsidR="004A2068" w:rsidRPr="00106647" w:rsidRDefault="00C61DFC" w:rsidP="0075543E">
            <w:pPr>
              <w:tabs>
                <w:tab w:val="left" w:pos="9355"/>
              </w:tabs>
              <w:ind w:right="-5"/>
              <w:jc w:val="center"/>
              <w:rPr>
                <w:rFonts w:ascii="Arial" w:hAnsi="Arial" w:cs="Arial"/>
                <w:b/>
                <w:sz w:val="18"/>
                <w:szCs w:val="18"/>
              </w:rPr>
            </w:pPr>
            <w:r w:rsidRPr="00106647">
              <w:rPr>
                <w:rFonts w:ascii="Arial" w:hAnsi="Arial" w:cs="Arial"/>
                <w:b/>
                <w:sz w:val="18"/>
                <w:szCs w:val="18"/>
              </w:rPr>
              <w:t>4. Качество Квартиры</w:t>
            </w:r>
          </w:p>
        </w:tc>
      </w:tr>
    </w:tbl>
    <w:p w:rsidR="00A13DEA" w:rsidRPr="00106647" w:rsidRDefault="00C61DFC" w:rsidP="00D04D6D">
      <w:pPr>
        <w:autoSpaceDE w:val="0"/>
        <w:autoSpaceDN w:val="0"/>
        <w:adjustRightInd w:val="0"/>
        <w:jc w:val="both"/>
        <w:rPr>
          <w:rFonts w:ascii="Arial" w:hAnsi="Arial" w:cs="Arial"/>
          <w:sz w:val="18"/>
          <w:szCs w:val="18"/>
        </w:rPr>
      </w:pPr>
      <w:r w:rsidRPr="00106647">
        <w:rPr>
          <w:rFonts w:ascii="Arial" w:hAnsi="Arial" w:cs="Arial"/>
          <w:sz w:val="18"/>
          <w:szCs w:val="18"/>
        </w:rPr>
        <w:t xml:space="preserve">4.1 </w:t>
      </w:r>
      <w:r w:rsidR="00A13DEA" w:rsidRPr="00106647">
        <w:rPr>
          <w:rFonts w:ascii="Arial" w:hAnsi="Arial" w:cs="Arial"/>
          <w:sz w:val="18"/>
          <w:szCs w:val="18"/>
        </w:rPr>
        <w:t>Гарантийный срок для Квартиры за исключением технологического и инженерного оборудования, при правильной ее эксплуатации устанавливается 5 (Пять) лет с момента получения разрешения на ввод в эксплуатацию многоквартирного дома. Гарантийный срок на технологическое и инженерное оборудование, входящее в состав объекта долевого строительства, устанавливается 3 (Три) года со дня подписания первого передаточного акта или иного документа о передаче объекта долевого строительства.</w:t>
      </w:r>
    </w:p>
    <w:p w:rsidR="00D04D6D" w:rsidRPr="00106647" w:rsidRDefault="00A13DEA" w:rsidP="00D04D6D">
      <w:pPr>
        <w:autoSpaceDE w:val="0"/>
        <w:autoSpaceDN w:val="0"/>
        <w:adjustRightInd w:val="0"/>
        <w:jc w:val="both"/>
        <w:rPr>
          <w:rFonts w:ascii="Arial" w:hAnsi="Arial" w:cs="Arial"/>
          <w:sz w:val="18"/>
          <w:szCs w:val="18"/>
        </w:rPr>
      </w:pPr>
      <w:r w:rsidRPr="00106647">
        <w:rPr>
          <w:rFonts w:ascii="Arial" w:hAnsi="Arial" w:cs="Arial"/>
          <w:sz w:val="18"/>
          <w:szCs w:val="18"/>
        </w:rPr>
        <w:t xml:space="preserve">4.2 </w:t>
      </w:r>
      <w:r w:rsidR="00C61DFC" w:rsidRPr="00106647">
        <w:rPr>
          <w:rFonts w:ascii="Arial" w:hAnsi="Arial" w:cs="Arial"/>
          <w:sz w:val="18"/>
          <w:szCs w:val="18"/>
        </w:rPr>
        <w:t>Квартира должна соответствовать условиям договора, требованиям технических регламентов, проектной документации и градостроительных регламентов, а также иным обязательным требованиям.</w:t>
      </w:r>
      <w:r w:rsidR="00D04D6D" w:rsidRPr="00106647">
        <w:rPr>
          <w:rFonts w:ascii="Arial" w:hAnsi="Arial" w:cs="Arial"/>
          <w:sz w:val="18"/>
          <w:szCs w:val="18"/>
        </w:rPr>
        <w:t xml:space="preserve"> Документом, удостоверяющим выполнение строительства многоквартирного дома в полном объеме в соответствии с разрешением на строительство, соответствие построенного многоквартирного дома градостроительному плану земельного участка, проектной документации является разрешение на ввод многоквартирного дома в эксплуатацию.</w:t>
      </w:r>
    </w:p>
    <w:p w:rsidR="00C61DFC" w:rsidRPr="00106647" w:rsidRDefault="00545D22" w:rsidP="00545D22">
      <w:pPr>
        <w:autoSpaceDE w:val="0"/>
        <w:autoSpaceDN w:val="0"/>
        <w:adjustRightInd w:val="0"/>
        <w:jc w:val="both"/>
        <w:rPr>
          <w:rFonts w:ascii="Arial" w:hAnsi="Arial" w:cs="Arial"/>
          <w:sz w:val="18"/>
          <w:szCs w:val="18"/>
        </w:rPr>
      </w:pPr>
      <w:r w:rsidRPr="00106647">
        <w:rPr>
          <w:rFonts w:ascii="Arial" w:hAnsi="Arial" w:cs="Arial"/>
          <w:sz w:val="18"/>
          <w:szCs w:val="18"/>
        </w:rPr>
        <w:t>4.3</w:t>
      </w:r>
      <w:proofErr w:type="gramStart"/>
      <w:r w:rsidRPr="00106647">
        <w:rPr>
          <w:rFonts w:ascii="Arial" w:hAnsi="Arial" w:cs="Arial"/>
          <w:sz w:val="18"/>
          <w:szCs w:val="18"/>
        </w:rPr>
        <w:t xml:space="preserve"> </w:t>
      </w:r>
      <w:r w:rsidR="00A13DEA" w:rsidRPr="00106647">
        <w:rPr>
          <w:rFonts w:ascii="Arial" w:hAnsi="Arial" w:cs="Arial"/>
          <w:sz w:val="18"/>
          <w:szCs w:val="18"/>
        </w:rPr>
        <w:t>Е</w:t>
      </w:r>
      <w:proofErr w:type="gramEnd"/>
      <w:r w:rsidR="00A13DEA" w:rsidRPr="00106647">
        <w:rPr>
          <w:rFonts w:ascii="Arial" w:hAnsi="Arial" w:cs="Arial"/>
          <w:sz w:val="18"/>
          <w:szCs w:val="18"/>
        </w:rPr>
        <w:t>сли в процессе приемки Квартиры Участником будут выявлены недостатки в виде ненадлежаще</w:t>
      </w:r>
      <w:r w:rsidR="003E6889" w:rsidRPr="00106647">
        <w:rPr>
          <w:rFonts w:ascii="Arial" w:hAnsi="Arial" w:cs="Arial"/>
          <w:sz w:val="18"/>
          <w:szCs w:val="18"/>
        </w:rPr>
        <w:t>й уборки</w:t>
      </w:r>
      <w:r w:rsidR="00E946EA" w:rsidRPr="00106647">
        <w:rPr>
          <w:rFonts w:ascii="Arial" w:hAnsi="Arial" w:cs="Arial"/>
          <w:sz w:val="18"/>
          <w:szCs w:val="18"/>
        </w:rPr>
        <w:t xml:space="preserve"> Квартиры</w:t>
      </w:r>
      <w:r w:rsidR="00A13DEA" w:rsidRPr="00106647">
        <w:rPr>
          <w:rFonts w:ascii="Arial" w:hAnsi="Arial" w:cs="Arial"/>
          <w:sz w:val="18"/>
          <w:szCs w:val="18"/>
        </w:rPr>
        <w:t>, регулировки окон</w:t>
      </w:r>
      <w:r w:rsidR="006F302E" w:rsidRPr="00106647">
        <w:rPr>
          <w:rFonts w:ascii="Arial" w:hAnsi="Arial" w:cs="Arial"/>
          <w:sz w:val="18"/>
          <w:szCs w:val="18"/>
        </w:rPr>
        <w:t xml:space="preserve">, </w:t>
      </w:r>
      <w:r w:rsidR="00A13DEA" w:rsidRPr="00106647">
        <w:rPr>
          <w:rFonts w:ascii="Arial" w:hAnsi="Arial" w:cs="Arial"/>
          <w:sz w:val="18"/>
          <w:szCs w:val="18"/>
        </w:rPr>
        <w:t>дверей,</w:t>
      </w:r>
      <w:r w:rsidR="006F302E" w:rsidRPr="00106647">
        <w:rPr>
          <w:rFonts w:ascii="Arial" w:hAnsi="Arial" w:cs="Arial"/>
          <w:sz w:val="18"/>
          <w:szCs w:val="18"/>
        </w:rPr>
        <w:t xml:space="preserve"> </w:t>
      </w:r>
      <w:r w:rsidR="00F92D5F" w:rsidRPr="00106647">
        <w:rPr>
          <w:rFonts w:ascii="Arial" w:hAnsi="Arial" w:cs="Arial"/>
          <w:sz w:val="18"/>
          <w:szCs w:val="18"/>
        </w:rPr>
        <w:t xml:space="preserve">отклонения горизонтальных и вертикальных плоскостей, углов, </w:t>
      </w:r>
      <w:r w:rsidR="006F302E" w:rsidRPr="00106647">
        <w:rPr>
          <w:rFonts w:ascii="Arial" w:hAnsi="Arial" w:cs="Arial"/>
          <w:sz w:val="18"/>
          <w:szCs w:val="18"/>
        </w:rPr>
        <w:t xml:space="preserve">а также </w:t>
      </w:r>
      <w:r w:rsidR="00A13DEA" w:rsidRPr="00106647">
        <w:rPr>
          <w:rFonts w:ascii="Arial" w:hAnsi="Arial" w:cs="Arial"/>
          <w:sz w:val="18"/>
          <w:szCs w:val="18"/>
        </w:rPr>
        <w:t xml:space="preserve">любых других, которые не делают ее непригодной для предусмотренного договором использования, т.е. не исключают возможность проживания, Участник не имеет оснований для отказа в принятии Квартиры по акту приема-передачи. В этом случае Участник </w:t>
      </w:r>
      <w:r w:rsidR="00E81917" w:rsidRPr="00106647">
        <w:rPr>
          <w:rFonts w:ascii="Arial" w:hAnsi="Arial" w:cs="Arial"/>
          <w:sz w:val="18"/>
          <w:szCs w:val="18"/>
        </w:rPr>
        <w:t>в</w:t>
      </w:r>
      <w:r w:rsidR="00A13DEA" w:rsidRPr="00106647">
        <w:rPr>
          <w:rFonts w:ascii="Arial" w:hAnsi="Arial" w:cs="Arial"/>
          <w:sz w:val="18"/>
          <w:szCs w:val="18"/>
        </w:rPr>
        <w:t>праве указать замечания в акте приема-передачи или ином согласованном сторонами документе, а Застройщик обязан устранить их в течение 30 дней.</w:t>
      </w:r>
      <w:r w:rsidR="00BF5C65" w:rsidRPr="00106647">
        <w:rPr>
          <w:rFonts w:ascii="Arial" w:hAnsi="Arial" w:cs="Arial"/>
          <w:sz w:val="18"/>
          <w:szCs w:val="18"/>
        </w:rPr>
        <w:t xml:space="preserve"> </w:t>
      </w:r>
    </w:p>
    <w:p w:rsidR="000C4BB0" w:rsidRPr="00106647" w:rsidRDefault="00A13DEA" w:rsidP="00561807">
      <w:pPr>
        <w:autoSpaceDE w:val="0"/>
        <w:autoSpaceDN w:val="0"/>
        <w:adjustRightInd w:val="0"/>
        <w:jc w:val="both"/>
        <w:rPr>
          <w:rFonts w:ascii="Arial" w:hAnsi="Arial" w:cs="Arial"/>
          <w:sz w:val="18"/>
          <w:szCs w:val="18"/>
        </w:rPr>
      </w:pPr>
      <w:r w:rsidRPr="00106647">
        <w:rPr>
          <w:rFonts w:ascii="Arial" w:hAnsi="Arial" w:cs="Arial"/>
          <w:sz w:val="18"/>
          <w:szCs w:val="18"/>
        </w:rPr>
        <w:t>4.4</w:t>
      </w:r>
      <w:proofErr w:type="gramStart"/>
      <w:r w:rsidRPr="00106647">
        <w:rPr>
          <w:rFonts w:ascii="Arial" w:hAnsi="Arial" w:cs="Arial"/>
          <w:sz w:val="18"/>
          <w:szCs w:val="18"/>
        </w:rPr>
        <w:t xml:space="preserve"> Е</w:t>
      </w:r>
      <w:proofErr w:type="gramEnd"/>
      <w:r w:rsidR="00D64B3F" w:rsidRPr="00106647">
        <w:rPr>
          <w:rFonts w:ascii="Arial" w:hAnsi="Arial" w:cs="Arial"/>
          <w:sz w:val="18"/>
          <w:szCs w:val="18"/>
        </w:rPr>
        <w:t xml:space="preserve">сли в процессе приемки Квартиры Участником будут выявлены недостатки, которые делают ее непригодной для предусмотренного договором использования, т.е. исключают возможность </w:t>
      </w:r>
      <w:r w:rsidRPr="00106647">
        <w:rPr>
          <w:rFonts w:ascii="Arial" w:hAnsi="Arial" w:cs="Arial"/>
          <w:sz w:val="18"/>
          <w:szCs w:val="18"/>
        </w:rPr>
        <w:t>проживания</w:t>
      </w:r>
      <w:r w:rsidR="00561807" w:rsidRPr="00106647">
        <w:rPr>
          <w:rFonts w:ascii="Arial" w:hAnsi="Arial" w:cs="Arial"/>
          <w:sz w:val="18"/>
          <w:szCs w:val="18"/>
        </w:rPr>
        <w:t>, Участник вправе</w:t>
      </w:r>
      <w:r w:rsidR="00E946EA" w:rsidRPr="00106647">
        <w:rPr>
          <w:rFonts w:ascii="Arial" w:hAnsi="Arial" w:cs="Arial"/>
          <w:sz w:val="18"/>
          <w:szCs w:val="18"/>
        </w:rPr>
        <w:t xml:space="preserve"> потребовать от Застройщика</w:t>
      </w:r>
      <w:r w:rsidR="003565BC" w:rsidRPr="00106647">
        <w:rPr>
          <w:rFonts w:ascii="Arial" w:hAnsi="Arial" w:cs="Arial"/>
          <w:sz w:val="18"/>
          <w:szCs w:val="18"/>
        </w:rPr>
        <w:t>: а)</w:t>
      </w:r>
      <w:r w:rsidR="00E946EA" w:rsidRPr="00106647">
        <w:rPr>
          <w:rFonts w:ascii="Arial" w:hAnsi="Arial" w:cs="Arial"/>
          <w:sz w:val="18"/>
          <w:szCs w:val="18"/>
        </w:rPr>
        <w:t xml:space="preserve"> </w:t>
      </w:r>
      <w:r w:rsidR="0049010E" w:rsidRPr="00106647">
        <w:rPr>
          <w:rFonts w:ascii="Arial" w:hAnsi="Arial" w:cs="Arial"/>
          <w:sz w:val="18"/>
          <w:szCs w:val="18"/>
        </w:rPr>
        <w:t xml:space="preserve">составления </w:t>
      </w:r>
      <w:r w:rsidR="0038075F" w:rsidRPr="00106647">
        <w:rPr>
          <w:rFonts w:ascii="Arial" w:hAnsi="Arial" w:cs="Arial"/>
          <w:sz w:val="18"/>
          <w:szCs w:val="18"/>
        </w:rPr>
        <w:t>акта, в котором указывается несоответствие объекта долевого строительства условиям договора, требованиям технических регламентов, проектной документации и градостроительных регламентов, а также иным обязательным требованиям</w:t>
      </w:r>
      <w:r w:rsidR="00493907" w:rsidRPr="00106647">
        <w:rPr>
          <w:rFonts w:ascii="Arial" w:hAnsi="Arial" w:cs="Arial"/>
          <w:sz w:val="18"/>
          <w:szCs w:val="18"/>
        </w:rPr>
        <w:t xml:space="preserve"> с указанием Участнико</w:t>
      </w:r>
      <w:r w:rsidR="00377067" w:rsidRPr="00106647">
        <w:rPr>
          <w:rFonts w:ascii="Arial" w:hAnsi="Arial" w:cs="Arial"/>
          <w:sz w:val="18"/>
          <w:szCs w:val="18"/>
        </w:rPr>
        <w:t>м</w:t>
      </w:r>
      <w:r w:rsidR="00493907" w:rsidRPr="00106647">
        <w:rPr>
          <w:rFonts w:ascii="Arial" w:hAnsi="Arial" w:cs="Arial"/>
          <w:sz w:val="18"/>
          <w:szCs w:val="18"/>
        </w:rPr>
        <w:t xml:space="preserve"> </w:t>
      </w:r>
      <w:r w:rsidR="00377067" w:rsidRPr="00106647">
        <w:rPr>
          <w:rFonts w:ascii="Arial" w:hAnsi="Arial" w:cs="Arial"/>
          <w:sz w:val="18"/>
          <w:szCs w:val="18"/>
        </w:rPr>
        <w:t xml:space="preserve">конкретного пункта нарушенного Застройщиком </w:t>
      </w:r>
      <w:r w:rsidR="00377067" w:rsidRPr="00106647">
        <w:rPr>
          <w:rFonts w:ascii="Arial" w:hAnsi="Arial" w:cs="Arial"/>
          <w:sz w:val="18"/>
          <w:szCs w:val="18"/>
        </w:rPr>
        <w:lastRenderedPageBreak/>
        <w:t>обязательного требования</w:t>
      </w:r>
      <w:r w:rsidR="003565BC" w:rsidRPr="00106647">
        <w:rPr>
          <w:rFonts w:ascii="Arial" w:hAnsi="Arial" w:cs="Arial"/>
          <w:sz w:val="18"/>
          <w:szCs w:val="18"/>
        </w:rPr>
        <w:t xml:space="preserve">; б)  безвозмездного устранения недостатков в разумный срок. </w:t>
      </w:r>
      <w:r w:rsidR="00E81917" w:rsidRPr="00106647">
        <w:rPr>
          <w:rFonts w:ascii="Arial" w:hAnsi="Arial" w:cs="Arial"/>
          <w:sz w:val="18"/>
          <w:szCs w:val="18"/>
        </w:rPr>
        <w:t xml:space="preserve">В этом случае </w:t>
      </w:r>
      <w:r w:rsidR="00BD360B" w:rsidRPr="00106647">
        <w:rPr>
          <w:rFonts w:ascii="Arial" w:hAnsi="Arial" w:cs="Arial"/>
          <w:sz w:val="18"/>
          <w:szCs w:val="18"/>
        </w:rPr>
        <w:t xml:space="preserve">Участник имеет основания для отказа </w:t>
      </w:r>
      <w:r w:rsidR="000C4BB0" w:rsidRPr="00106647">
        <w:rPr>
          <w:rFonts w:ascii="Arial" w:hAnsi="Arial" w:cs="Arial"/>
          <w:sz w:val="18"/>
          <w:szCs w:val="18"/>
        </w:rPr>
        <w:t>от подписания акта приема-передачи до устранения Застройщиком недостатков</w:t>
      </w:r>
      <w:r w:rsidR="00864F5A" w:rsidRPr="00106647">
        <w:rPr>
          <w:rFonts w:ascii="Arial" w:hAnsi="Arial" w:cs="Arial"/>
          <w:sz w:val="18"/>
          <w:szCs w:val="18"/>
        </w:rPr>
        <w:t>.</w:t>
      </w:r>
      <w:r w:rsidR="00F14023" w:rsidRPr="00106647">
        <w:rPr>
          <w:rFonts w:ascii="Arial" w:hAnsi="Arial" w:cs="Arial"/>
          <w:sz w:val="18"/>
          <w:szCs w:val="18"/>
        </w:rPr>
        <w:t xml:space="preserve"> Участник обязуется приступить к продолжению приемки Квартиры в первый рабочий день</w:t>
      </w:r>
      <w:r w:rsidR="00BD360B" w:rsidRPr="00106647">
        <w:rPr>
          <w:rFonts w:ascii="Arial" w:hAnsi="Arial" w:cs="Arial"/>
          <w:sz w:val="18"/>
          <w:szCs w:val="18"/>
        </w:rPr>
        <w:t>,</w:t>
      </w:r>
      <w:r w:rsidR="00F14023" w:rsidRPr="00106647">
        <w:rPr>
          <w:rFonts w:ascii="Arial" w:hAnsi="Arial" w:cs="Arial"/>
          <w:sz w:val="18"/>
          <w:szCs w:val="18"/>
        </w:rPr>
        <w:t xml:space="preserve"> следующий за днем уведомления об устранении недостатков</w:t>
      </w:r>
      <w:r w:rsidR="00BD360B" w:rsidRPr="00106647">
        <w:rPr>
          <w:rFonts w:ascii="Arial" w:hAnsi="Arial" w:cs="Arial"/>
          <w:sz w:val="18"/>
          <w:szCs w:val="18"/>
        </w:rPr>
        <w:t>.</w:t>
      </w:r>
    </w:p>
    <w:p w:rsidR="000C4BB0" w:rsidRPr="00106647" w:rsidRDefault="00325BBB" w:rsidP="00561807">
      <w:pPr>
        <w:autoSpaceDE w:val="0"/>
        <w:autoSpaceDN w:val="0"/>
        <w:adjustRightInd w:val="0"/>
        <w:jc w:val="both"/>
        <w:rPr>
          <w:rFonts w:ascii="Arial" w:hAnsi="Arial" w:cs="Arial"/>
          <w:sz w:val="18"/>
          <w:szCs w:val="18"/>
        </w:rPr>
      </w:pPr>
      <w:r w:rsidRPr="00106647">
        <w:rPr>
          <w:rFonts w:ascii="Arial" w:hAnsi="Arial" w:cs="Arial"/>
          <w:sz w:val="18"/>
          <w:szCs w:val="18"/>
        </w:rPr>
        <w:t xml:space="preserve">4.5 Участник, обнаруживший недостатки Квартиры при ее приемке, вправе ссылаться на них в случаях, если в акте приема-передачи, либо в ином </w:t>
      </w:r>
      <w:r w:rsidR="00DC051E" w:rsidRPr="00106647">
        <w:rPr>
          <w:rFonts w:ascii="Arial" w:hAnsi="Arial" w:cs="Arial"/>
          <w:sz w:val="18"/>
          <w:szCs w:val="18"/>
        </w:rPr>
        <w:t>согласованном сторонами документе были оговорены эти недостатки. Участник</w:t>
      </w:r>
      <w:r w:rsidR="00821374" w:rsidRPr="00106647">
        <w:rPr>
          <w:rFonts w:ascii="Arial" w:hAnsi="Arial" w:cs="Arial"/>
          <w:sz w:val="18"/>
          <w:szCs w:val="18"/>
        </w:rPr>
        <w:t>,</w:t>
      </w:r>
      <w:r w:rsidR="00DC051E" w:rsidRPr="00106647">
        <w:rPr>
          <w:rFonts w:ascii="Arial" w:hAnsi="Arial" w:cs="Arial"/>
          <w:sz w:val="18"/>
          <w:szCs w:val="18"/>
        </w:rPr>
        <w:t xml:space="preserve"> </w:t>
      </w:r>
      <w:r w:rsidRPr="00106647">
        <w:rPr>
          <w:rFonts w:ascii="Arial" w:hAnsi="Arial" w:cs="Arial"/>
          <w:sz w:val="18"/>
          <w:szCs w:val="18"/>
        </w:rPr>
        <w:t xml:space="preserve">принявший </w:t>
      </w:r>
      <w:r w:rsidR="00DC051E" w:rsidRPr="00106647">
        <w:rPr>
          <w:rFonts w:ascii="Arial" w:hAnsi="Arial" w:cs="Arial"/>
          <w:sz w:val="18"/>
          <w:szCs w:val="18"/>
        </w:rPr>
        <w:t>Квартиру б</w:t>
      </w:r>
      <w:r w:rsidRPr="00106647">
        <w:rPr>
          <w:rFonts w:ascii="Arial" w:hAnsi="Arial" w:cs="Arial"/>
          <w:sz w:val="18"/>
          <w:szCs w:val="18"/>
        </w:rPr>
        <w:t>ез проверки, лишается права ссылаться на недостатки, которые могли быть установлены при обычном способе ее приемки (явные недостатки).</w:t>
      </w:r>
    </w:p>
    <w:p w:rsidR="00C61DFC" w:rsidRPr="00106647" w:rsidRDefault="00545D22" w:rsidP="00C61DFC">
      <w:pPr>
        <w:jc w:val="both"/>
        <w:rPr>
          <w:rFonts w:ascii="Arial" w:hAnsi="Arial" w:cs="Arial"/>
          <w:sz w:val="18"/>
          <w:szCs w:val="18"/>
        </w:rPr>
      </w:pPr>
      <w:r w:rsidRPr="00106647">
        <w:rPr>
          <w:rFonts w:ascii="Arial" w:hAnsi="Arial" w:cs="Arial"/>
          <w:sz w:val="18"/>
          <w:szCs w:val="18"/>
        </w:rPr>
        <w:t>4.</w:t>
      </w:r>
      <w:r w:rsidR="00821374" w:rsidRPr="00106647">
        <w:rPr>
          <w:rFonts w:ascii="Arial" w:hAnsi="Arial" w:cs="Arial"/>
          <w:sz w:val="18"/>
          <w:szCs w:val="18"/>
        </w:rPr>
        <w:t>6</w:t>
      </w:r>
      <w:r w:rsidR="00C61DFC" w:rsidRPr="00106647">
        <w:rPr>
          <w:rFonts w:ascii="Arial" w:hAnsi="Arial" w:cs="Arial"/>
          <w:sz w:val="18"/>
          <w:szCs w:val="18"/>
        </w:rPr>
        <w:t xml:space="preserve"> Застройщик не несет ответственности за недостатки (дефекты) Квартиры, обнаруженные в пределах гарантийного срока, если они произошли вследствие нормального износа Квартиры или ее частей, нарушения требований технических регламентов, градостроительных регламентов, а также иных обязательных требований к процессу ее </w:t>
      </w:r>
      <w:proofErr w:type="gramStart"/>
      <w:r w:rsidR="00C61DFC" w:rsidRPr="00106647">
        <w:rPr>
          <w:rFonts w:ascii="Arial" w:hAnsi="Arial" w:cs="Arial"/>
          <w:sz w:val="18"/>
          <w:szCs w:val="18"/>
        </w:rPr>
        <w:t>эксплуатации</w:t>
      </w:r>
      <w:proofErr w:type="gramEnd"/>
      <w:r w:rsidR="00C61DFC" w:rsidRPr="00106647">
        <w:rPr>
          <w:rFonts w:ascii="Arial" w:hAnsi="Arial" w:cs="Arial"/>
          <w:sz w:val="18"/>
          <w:szCs w:val="18"/>
        </w:rPr>
        <w:t xml:space="preserve"> либо вследствие ненадлежащего ее ремонта, проведенного самим Участником или привлеченными им третьими лицами.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60"/>
      </w:tblGrid>
      <w:tr w:rsidR="0066432B" w:rsidRPr="00106647" w:rsidTr="000B53BC">
        <w:tc>
          <w:tcPr>
            <w:tcW w:w="10260" w:type="dxa"/>
            <w:tcBorders>
              <w:top w:val="single" w:sz="4" w:space="0" w:color="auto"/>
              <w:left w:val="single" w:sz="4" w:space="0" w:color="auto"/>
              <w:bottom w:val="single" w:sz="4" w:space="0" w:color="auto"/>
              <w:right w:val="single" w:sz="4" w:space="0" w:color="auto"/>
            </w:tcBorders>
          </w:tcPr>
          <w:p w:rsidR="0066432B" w:rsidRPr="00106647" w:rsidRDefault="00AA1A9A" w:rsidP="000B53BC">
            <w:pPr>
              <w:jc w:val="center"/>
              <w:rPr>
                <w:rFonts w:ascii="Arial" w:hAnsi="Arial" w:cs="Arial"/>
                <w:b/>
                <w:sz w:val="18"/>
                <w:szCs w:val="18"/>
              </w:rPr>
            </w:pPr>
            <w:r w:rsidRPr="00106647">
              <w:rPr>
                <w:rFonts w:ascii="Arial" w:hAnsi="Arial" w:cs="Arial"/>
                <w:b/>
                <w:sz w:val="18"/>
                <w:szCs w:val="18"/>
              </w:rPr>
              <w:t>5</w:t>
            </w:r>
            <w:r w:rsidR="0066432B" w:rsidRPr="00106647">
              <w:rPr>
                <w:rFonts w:ascii="Arial" w:hAnsi="Arial" w:cs="Arial"/>
                <w:b/>
                <w:sz w:val="18"/>
                <w:szCs w:val="18"/>
              </w:rPr>
              <w:t>. Обязанности сторон</w:t>
            </w:r>
          </w:p>
        </w:tc>
      </w:tr>
    </w:tbl>
    <w:p w:rsidR="0066432B" w:rsidRPr="00106647" w:rsidRDefault="00AA1A9A" w:rsidP="0066432B">
      <w:pPr>
        <w:jc w:val="both"/>
        <w:rPr>
          <w:rFonts w:ascii="Arial" w:hAnsi="Arial" w:cs="Arial"/>
          <w:sz w:val="18"/>
          <w:szCs w:val="18"/>
        </w:rPr>
      </w:pPr>
      <w:r w:rsidRPr="00106647">
        <w:rPr>
          <w:rFonts w:ascii="Arial" w:hAnsi="Arial" w:cs="Arial"/>
          <w:sz w:val="18"/>
          <w:szCs w:val="18"/>
        </w:rPr>
        <w:t>5</w:t>
      </w:r>
      <w:r w:rsidR="00EB41CA" w:rsidRPr="00106647">
        <w:rPr>
          <w:rFonts w:ascii="Arial" w:hAnsi="Arial" w:cs="Arial"/>
          <w:sz w:val="18"/>
          <w:szCs w:val="18"/>
        </w:rPr>
        <w:t xml:space="preserve">.1 </w:t>
      </w:r>
      <w:r w:rsidR="0066432B" w:rsidRPr="00106647">
        <w:rPr>
          <w:rFonts w:ascii="Arial" w:hAnsi="Arial" w:cs="Arial"/>
          <w:sz w:val="18"/>
          <w:szCs w:val="18"/>
        </w:rPr>
        <w:t xml:space="preserve">Застройщик участвует в строительстве многоквартирного дома путем осуществления комплекса мероприятий (услуг) по правовому, техническому и организационному  обеспечению строительства. </w:t>
      </w:r>
    </w:p>
    <w:p w:rsidR="0066432B" w:rsidRPr="00106647" w:rsidRDefault="00AA1A9A" w:rsidP="0066432B">
      <w:pPr>
        <w:jc w:val="both"/>
        <w:rPr>
          <w:rFonts w:ascii="Arial" w:hAnsi="Arial" w:cs="Arial"/>
          <w:sz w:val="18"/>
          <w:szCs w:val="18"/>
        </w:rPr>
      </w:pPr>
      <w:r w:rsidRPr="00106647">
        <w:rPr>
          <w:rFonts w:ascii="Arial" w:hAnsi="Arial" w:cs="Arial"/>
          <w:sz w:val="18"/>
          <w:szCs w:val="18"/>
        </w:rPr>
        <w:t xml:space="preserve">5.2 </w:t>
      </w:r>
      <w:r w:rsidR="0066432B" w:rsidRPr="00106647">
        <w:rPr>
          <w:rFonts w:ascii="Arial" w:hAnsi="Arial" w:cs="Arial"/>
          <w:sz w:val="18"/>
          <w:szCs w:val="18"/>
        </w:rPr>
        <w:t>Застройщик» обязуется:</w:t>
      </w:r>
    </w:p>
    <w:p w:rsidR="00172E6E" w:rsidRPr="00106647" w:rsidRDefault="00AA1A9A" w:rsidP="0066432B">
      <w:pPr>
        <w:tabs>
          <w:tab w:val="left" w:pos="720"/>
        </w:tabs>
        <w:jc w:val="both"/>
        <w:rPr>
          <w:rFonts w:ascii="Arial" w:hAnsi="Arial" w:cs="Arial"/>
          <w:sz w:val="18"/>
          <w:szCs w:val="18"/>
        </w:rPr>
      </w:pPr>
      <w:r w:rsidRPr="00106647">
        <w:rPr>
          <w:rFonts w:ascii="Arial" w:hAnsi="Arial" w:cs="Arial"/>
          <w:sz w:val="18"/>
          <w:szCs w:val="18"/>
        </w:rPr>
        <w:t>5</w:t>
      </w:r>
      <w:r w:rsidR="0066432B" w:rsidRPr="00106647">
        <w:rPr>
          <w:rFonts w:ascii="Arial" w:hAnsi="Arial" w:cs="Arial"/>
          <w:sz w:val="18"/>
          <w:szCs w:val="18"/>
        </w:rPr>
        <w:t>.2.</w:t>
      </w:r>
      <w:r w:rsidRPr="00106647">
        <w:rPr>
          <w:rFonts w:ascii="Arial" w:hAnsi="Arial" w:cs="Arial"/>
          <w:sz w:val="18"/>
          <w:szCs w:val="18"/>
        </w:rPr>
        <w:t>1</w:t>
      </w:r>
      <w:proofErr w:type="gramStart"/>
      <w:r w:rsidR="0066432B" w:rsidRPr="00106647">
        <w:rPr>
          <w:rFonts w:ascii="Arial" w:hAnsi="Arial" w:cs="Arial"/>
          <w:sz w:val="18"/>
          <w:szCs w:val="18"/>
        </w:rPr>
        <w:t xml:space="preserve">  В</w:t>
      </w:r>
      <w:proofErr w:type="gramEnd"/>
      <w:r w:rsidR="0066432B" w:rsidRPr="00106647">
        <w:rPr>
          <w:rFonts w:ascii="Arial" w:hAnsi="Arial" w:cs="Arial"/>
          <w:sz w:val="18"/>
          <w:szCs w:val="18"/>
        </w:rPr>
        <w:t>ыполнять функции Застройщика по строительству многоквартирного дома, в том числе:</w:t>
      </w:r>
    </w:p>
    <w:p w:rsidR="005F36AF" w:rsidRPr="00106647" w:rsidRDefault="00BF5808" w:rsidP="005F36AF">
      <w:pPr>
        <w:numPr>
          <w:ilvl w:val="0"/>
          <w:numId w:val="2"/>
        </w:numPr>
        <w:tabs>
          <w:tab w:val="num" w:pos="360"/>
        </w:tabs>
        <w:ind w:left="360"/>
        <w:jc w:val="both"/>
        <w:rPr>
          <w:rFonts w:ascii="Arial" w:hAnsi="Arial" w:cs="Arial"/>
          <w:sz w:val="18"/>
          <w:szCs w:val="18"/>
        </w:rPr>
      </w:pPr>
      <w:r>
        <w:rPr>
          <w:rFonts w:ascii="Arial" w:hAnsi="Arial" w:cs="Arial"/>
          <w:sz w:val="18"/>
          <w:szCs w:val="18"/>
        </w:rPr>
        <w:t>с</w:t>
      </w:r>
      <w:r w:rsidRPr="00D16B7C">
        <w:rPr>
          <w:rFonts w:ascii="Arial" w:hAnsi="Arial" w:cs="Arial"/>
          <w:sz w:val="18"/>
          <w:szCs w:val="18"/>
        </w:rPr>
        <w:t xml:space="preserve">овместно с Участником заключить договор счета </w:t>
      </w:r>
      <w:proofErr w:type="spellStart"/>
      <w:r w:rsidRPr="00D16B7C">
        <w:rPr>
          <w:rFonts w:ascii="Arial" w:hAnsi="Arial" w:cs="Arial"/>
          <w:sz w:val="18"/>
          <w:szCs w:val="18"/>
        </w:rPr>
        <w:t>эскроу</w:t>
      </w:r>
      <w:proofErr w:type="spellEnd"/>
      <w:r w:rsidRPr="00D16B7C">
        <w:rPr>
          <w:rFonts w:ascii="Arial" w:hAnsi="Arial" w:cs="Arial"/>
          <w:sz w:val="18"/>
          <w:szCs w:val="18"/>
        </w:rPr>
        <w:t xml:space="preserve"> на условиях, указанных в п. 2.2. настоящего договора</w:t>
      </w:r>
      <w:proofErr w:type="gramStart"/>
      <w:r w:rsidRPr="00D16B7C">
        <w:rPr>
          <w:rFonts w:ascii="Arial" w:hAnsi="Arial" w:cs="Arial"/>
          <w:sz w:val="18"/>
          <w:szCs w:val="18"/>
        </w:rPr>
        <w:t>.</w:t>
      </w:r>
      <w:proofErr w:type="gramEnd"/>
      <w:r w:rsidRPr="00D16B7C">
        <w:rPr>
          <w:rFonts w:ascii="Arial" w:hAnsi="Arial" w:cs="Arial"/>
          <w:sz w:val="18"/>
          <w:szCs w:val="18"/>
        </w:rPr>
        <w:t xml:space="preserve"> </w:t>
      </w:r>
      <w:proofErr w:type="gramStart"/>
      <w:r w:rsidR="00090384" w:rsidRPr="00106647">
        <w:rPr>
          <w:rFonts w:ascii="Arial" w:hAnsi="Arial" w:cs="Arial"/>
          <w:sz w:val="18"/>
          <w:szCs w:val="18"/>
        </w:rPr>
        <w:t>п</w:t>
      </w:r>
      <w:proofErr w:type="gramEnd"/>
      <w:r w:rsidR="00090384" w:rsidRPr="00106647">
        <w:rPr>
          <w:rFonts w:ascii="Arial" w:hAnsi="Arial" w:cs="Arial"/>
          <w:sz w:val="18"/>
          <w:szCs w:val="18"/>
        </w:rPr>
        <w:t xml:space="preserve">роверять, </w:t>
      </w:r>
      <w:r w:rsidR="005F36AF" w:rsidRPr="00106647">
        <w:rPr>
          <w:rFonts w:ascii="Arial" w:hAnsi="Arial" w:cs="Arial"/>
          <w:sz w:val="18"/>
          <w:szCs w:val="18"/>
        </w:rPr>
        <w:t xml:space="preserve">утверждать проектно-сметную документацию на строительство многоквартирного дома, вносить в нее изменения и </w:t>
      </w:r>
      <w:r w:rsidR="00312C89" w:rsidRPr="00106647">
        <w:rPr>
          <w:rFonts w:ascii="Arial" w:hAnsi="Arial" w:cs="Arial"/>
          <w:sz w:val="18"/>
          <w:szCs w:val="18"/>
        </w:rPr>
        <w:t>дополнения</w:t>
      </w:r>
      <w:r w:rsidR="003E3FBD" w:rsidRPr="00106647">
        <w:rPr>
          <w:rFonts w:ascii="Arial" w:hAnsi="Arial" w:cs="Arial"/>
          <w:sz w:val="18"/>
          <w:szCs w:val="18"/>
        </w:rPr>
        <w:t xml:space="preserve">, в том числе по требованию контролирующих, надзорных органов, </w:t>
      </w:r>
      <w:proofErr w:type="spellStart"/>
      <w:r w:rsidR="003E3FBD" w:rsidRPr="00106647">
        <w:rPr>
          <w:rFonts w:ascii="Arial" w:hAnsi="Arial" w:cs="Arial"/>
          <w:sz w:val="18"/>
          <w:szCs w:val="18"/>
        </w:rPr>
        <w:t>ресурсоснабжающих</w:t>
      </w:r>
      <w:proofErr w:type="spellEnd"/>
      <w:r w:rsidR="003E3FBD" w:rsidRPr="00106647">
        <w:rPr>
          <w:rFonts w:ascii="Arial" w:hAnsi="Arial" w:cs="Arial"/>
          <w:sz w:val="18"/>
          <w:szCs w:val="18"/>
        </w:rPr>
        <w:t xml:space="preserve"> организаций</w:t>
      </w:r>
      <w:r w:rsidR="005F36AF" w:rsidRPr="00106647">
        <w:rPr>
          <w:rFonts w:ascii="Arial" w:hAnsi="Arial" w:cs="Arial"/>
          <w:sz w:val="18"/>
          <w:szCs w:val="18"/>
        </w:rPr>
        <w:t>;</w:t>
      </w:r>
    </w:p>
    <w:p w:rsidR="007B211F" w:rsidRPr="00106647" w:rsidRDefault="00EE5EF3" w:rsidP="009252CF">
      <w:pPr>
        <w:numPr>
          <w:ilvl w:val="0"/>
          <w:numId w:val="2"/>
        </w:numPr>
        <w:tabs>
          <w:tab w:val="num" w:pos="360"/>
        </w:tabs>
        <w:ind w:left="360"/>
        <w:jc w:val="both"/>
        <w:rPr>
          <w:rFonts w:ascii="Arial" w:hAnsi="Arial" w:cs="Arial"/>
          <w:sz w:val="18"/>
          <w:szCs w:val="18"/>
        </w:rPr>
      </w:pPr>
      <w:r w:rsidRPr="00106647">
        <w:rPr>
          <w:rFonts w:ascii="Arial" w:hAnsi="Arial" w:cs="Arial"/>
          <w:sz w:val="18"/>
          <w:szCs w:val="18"/>
        </w:rPr>
        <w:t>выбирать поставщиков, подрядчиков</w:t>
      </w:r>
      <w:r w:rsidR="00643F22" w:rsidRPr="00106647">
        <w:rPr>
          <w:rFonts w:ascii="Arial" w:hAnsi="Arial" w:cs="Arial"/>
          <w:sz w:val="18"/>
          <w:szCs w:val="18"/>
        </w:rPr>
        <w:t xml:space="preserve"> и</w:t>
      </w:r>
      <w:r w:rsidR="009F4D37" w:rsidRPr="00106647">
        <w:rPr>
          <w:rFonts w:ascii="Arial" w:hAnsi="Arial" w:cs="Arial"/>
          <w:sz w:val="18"/>
          <w:szCs w:val="18"/>
        </w:rPr>
        <w:t xml:space="preserve"> любых </w:t>
      </w:r>
      <w:r w:rsidR="007E11B3" w:rsidRPr="00106647">
        <w:rPr>
          <w:rFonts w:ascii="Arial" w:hAnsi="Arial" w:cs="Arial"/>
          <w:sz w:val="18"/>
          <w:szCs w:val="18"/>
        </w:rPr>
        <w:t>других контрагентов</w:t>
      </w:r>
      <w:r w:rsidR="00643F22" w:rsidRPr="00106647">
        <w:rPr>
          <w:rFonts w:ascii="Arial" w:hAnsi="Arial" w:cs="Arial"/>
          <w:sz w:val="18"/>
          <w:szCs w:val="18"/>
        </w:rPr>
        <w:t xml:space="preserve">, имеющих лицензии, </w:t>
      </w:r>
      <w:r w:rsidR="00F05FC2" w:rsidRPr="00106647">
        <w:rPr>
          <w:rFonts w:ascii="Arial" w:hAnsi="Arial" w:cs="Arial"/>
          <w:sz w:val="18"/>
          <w:szCs w:val="18"/>
        </w:rPr>
        <w:t>свидетельства</w:t>
      </w:r>
      <w:r w:rsidR="00643F22" w:rsidRPr="00106647">
        <w:rPr>
          <w:rFonts w:ascii="Arial" w:hAnsi="Arial" w:cs="Arial"/>
          <w:sz w:val="18"/>
          <w:szCs w:val="18"/>
        </w:rPr>
        <w:t xml:space="preserve">, допуски и пр. разрешительные документы, предоставляющие право на занятие определенными видами деятельности, </w:t>
      </w:r>
      <w:r w:rsidR="002A3339" w:rsidRPr="00106647">
        <w:rPr>
          <w:rFonts w:ascii="Arial" w:hAnsi="Arial" w:cs="Arial"/>
          <w:sz w:val="18"/>
          <w:szCs w:val="18"/>
        </w:rPr>
        <w:t xml:space="preserve"> заключать</w:t>
      </w:r>
      <w:r w:rsidR="007E11B3" w:rsidRPr="00106647">
        <w:rPr>
          <w:rFonts w:ascii="Arial" w:hAnsi="Arial" w:cs="Arial"/>
          <w:sz w:val="18"/>
          <w:szCs w:val="18"/>
        </w:rPr>
        <w:t xml:space="preserve"> с ними</w:t>
      </w:r>
      <w:r w:rsidR="002A3339" w:rsidRPr="00106647">
        <w:rPr>
          <w:rFonts w:ascii="Arial" w:hAnsi="Arial" w:cs="Arial"/>
          <w:sz w:val="18"/>
          <w:szCs w:val="18"/>
        </w:rPr>
        <w:t xml:space="preserve"> </w:t>
      </w:r>
      <w:r w:rsidRPr="00106647">
        <w:rPr>
          <w:rFonts w:ascii="Arial" w:hAnsi="Arial" w:cs="Arial"/>
          <w:sz w:val="18"/>
          <w:szCs w:val="18"/>
        </w:rPr>
        <w:t>договоры, необходимые для строительства многоквартирного дома;</w:t>
      </w:r>
      <w:r w:rsidR="009F4D37" w:rsidRPr="00106647">
        <w:rPr>
          <w:rFonts w:ascii="Arial" w:hAnsi="Arial" w:cs="Arial"/>
          <w:sz w:val="18"/>
          <w:szCs w:val="18"/>
        </w:rPr>
        <w:t xml:space="preserve"> </w:t>
      </w:r>
    </w:p>
    <w:p w:rsidR="00643F22" w:rsidRPr="00106647" w:rsidRDefault="00643F22" w:rsidP="00643F22">
      <w:pPr>
        <w:numPr>
          <w:ilvl w:val="0"/>
          <w:numId w:val="2"/>
        </w:numPr>
        <w:tabs>
          <w:tab w:val="num" w:pos="360"/>
        </w:tabs>
        <w:ind w:left="360"/>
        <w:jc w:val="both"/>
        <w:rPr>
          <w:rFonts w:ascii="Arial" w:hAnsi="Arial" w:cs="Arial"/>
          <w:sz w:val="18"/>
          <w:szCs w:val="18"/>
        </w:rPr>
      </w:pPr>
      <w:r w:rsidRPr="00106647">
        <w:rPr>
          <w:rFonts w:ascii="Arial" w:hAnsi="Arial" w:cs="Arial"/>
          <w:sz w:val="18"/>
          <w:szCs w:val="18"/>
        </w:rPr>
        <w:t>утверждать графики производства работ, контролировать их выполнение, изменять сроки завершения отдельных видов работ и (или) этапов строительства;</w:t>
      </w:r>
    </w:p>
    <w:p w:rsidR="009C1644" w:rsidRPr="00106647" w:rsidRDefault="002A3339" w:rsidP="009C1644">
      <w:pPr>
        <w:numPr>
          <w:ilvl w:val="0"/>
          <w:numId w:val="2"/>
        </w:numPr>
        <w:tabs>
          <w:tab w:val="num" w:pos="360"/>
        </w:tabs>
        <w:ind w:left="360"/>
        <w:jc w:val="both"/>
        <w:rPr>
          <w:rFonts w:ascii="Arial" w:hAnsi="Arial" w:cs="Arial"/>
          <w:sz w:val="18"/>
          <w:szCs w:val="18"/>
        </w:rPr>
      </w:pPr>
      <w:r w:rsidRPr="00106647">
        <w:rPr>
          <w:rFonts w:ascii="Arial" w:hAnsi="Arial" w:cs="Arial"/>
          <w:sz w:val="18"/>
          <w:szCs w:val="18"/>
        </w:rPr>
        <w:t xml:space="preserve">осуществлять </w:t>
      </w:r>
      <w:proofErr w:type="gramStart"/>
      <w:r w:rsidRPr="00106647">
        <w:rPr>
          <w:rFonts w:ascii="Arial" w:hAnsi="Arial" w:cs="Arial"/>
          <w:sz w:val="18"/>
          <w:szCs w:val="18"/>
        </w:rPr>
        <w:t xml:space="preserve">контроль </w:t>
      </w:r>
      <w:r w:rsidR="009C1644" w:rsidRPr="00106647">
        <w:rPr>
          <w:rFonts w:ascii="Arial" w:hAnsi="Arial" w:cs="Arial"/>
          <w:sz w:val="18"/>
          <w:szCs w:val="18"/>
        </w:rPr>
        <w:t>за</w:t>
      </w:r>
      <w:proofErr w:type="gramEnd"/>
      <w:r w:rsidR="009C1644" w:rsidRPr="00106647">
        <w:rPr>
          <w:rFonts w:ascii="Arial" w:hAnsi="Arial" w:cs="Arial"/>
          <w:sz w:val="18"/>
          <w:szCs w:val="18"/>
        </w:rPr>
        <w:t xml:space="preserve"> строительством, соответствием объема, стоимости и качества работ проектам, сметным расчетам и договорным ценам, строительным нормам и правилам на производство этих работ, </w:t>
      </w:r>
      <w:r w:rsidR="001F43E6" w:rsidRPr="00106647">
        <w:rPr>
          <w:rFonts w:ascii="Arial" w:hAnsi="Arial" w:cs="Arial"/>
          <w:sz w:val="18"/>
          <w:szCs w:val="18"/>
        </w:rPr>
        <w:t xml:space="preserve">освидетельствовать скрытые работы, производить промежуточную приемку ответственных конструкций, </w:t>
      </w:r>
      <w:r w:rsidRPr="00106647">
        <w:rPr>
          <w:rFonts w:ascii="Arial" w:hAnsi="Arial" w:cs="Arial"/>
          <w:sz w:val="18"/>
          <w:szCs w:val="18"/>
        </w:rPr>
        <w:t>давать предписания о прекращении или временной приостановке работ;</w:t>
      </w:r>
      <w:r w:rsidR="009C1644" w:rsidRPr="00106647">
        <w:rPr>
          <w:rFonts w:ascii="Arial" w:hAnsi="Arial" w:cs="Arial"/>
          <w:sz w:val="18"/>
          <w:szCs w:val="18"/>
        </w:rPr>
        <w:t xml:space="preserve"> </w:t>
      </w:r>
    </w:p>
    <w:p w:rsidR="002A3339" w:rsidRPr="00106647" w:rsidRDefault="009C1644" w:rsidP="009C1644">
      <w:pPr>
        <w:numPr>
          <w:ilvl w:val="0"/>
          <w:numId w:val="2"/>
        </w:numPr>
        <w:tabs>
          <w:tab w:val="num" w:pos="360"/>
        </w:tabs>
        <w:ind w:left="360"/>
        <w:jc w:val="both"/>
        <w:rPr>
          <w:rFonts w:ascii="Arial" w:hAnsi="Arial" w:cs="Arial"/>
          <w:sz w:val="18"/>
          <w:szCs w:val="18"/>
        </w:rPr>
      </w:pPr>
      <w:r w:rsidRPr="00106647">
        <w:rPr>
          <w:rFonts w:ascii="Arial" w:hAnsi="Arial" w:cs="Arial"/>
          <w:sz w:val="18"/>
          <w:szCs w:val="18"/>
        </w:rPr>
        <w:t>проверять качество используемых материалов, конструкций и оборудования, требовать предоставления сертификатов, паспортов и других подтверждающих качество документов;</w:t>
      </w:r>
    </w:p>
    <w:p w:rsidR="001F43E6" w:rsidRPr="00106647" w:rsidRDefault="001F43E6" w:rsidP="001F43E6">
      <w:pPr>
        <w:numPr>
          <w:ilvl w:val="0"/>
          <w:numId w:val="2"/>
        </w:numPr>
        <w:tabs>
          <w:tab w:val="num" w:pos="360"/>
        </w:tabs>
        <w:ind w:left="360"/>
        <w:jc w:val="both"/>
        <w:rPr>
          <w:rFonts w:ascii="Arial" w:hAnsi="Arial" w:cs="Arial"/>
          <w:sz w:val="18"/>
          <w:szCs w:val="18"/>
        </w:rPr>
      </w:pPr>
      <w:r w:rsidRPr="00106647">
        <w:rPr>
          <w:rFonts w:ascii="Arial" w:hAnsi="Arial" w:cs="Arial"/>
          <w:sz w:val="18"/>
          <w:szCs w:val="18"/>
        </w:rPr>
        <w:t>принимать от подрядчиков законченные работы в соответствии с условиями договор</w:t>
      </w:r>
      <w:r w:rsidR="009C1644" w:rsidRPr="00106647">
        <w:rPr>
          <w:rFonts w:ascii="Arial" w:hAnsi="Arial" w:cs="Arial"/>
          <w:sz w:val="18"/>
          <w:szCs w:val="18"/>
        </w:rPr>
        <w:t>ов и  приемо-сдаточной исполнительной документацией</w:t>
      </w:r>
      <w:r w:rsidRPr="00106647">
        <w:rPr>
          <w:rFonts w:ascii="Arial" w:hAnsi="Arial" w:cs="Arial"/>
          <w:sz w:val="18"/>
          <w:szCs w:val="18"/>
        </w:rPr>
        <w:t>;</w:t>
      </w:r>
    </w:p>
    <w:p w:rsidR="00453F90" w:rsidRPr="00106647" w:rsidRDefault="009C1644" w:rsidP="009252CF">
      <w:pPr>
        <w:numPr>
          <w:ilvl w:val="0"/>
          <w:numId w:val="2"/>
        </w:numPr>
        <w:tabs>
          <w:tab w:val="num" w:pos="360"/>
        </w:tabs>
        <w:ind w:left="360"/>
        <w:jc w:val="both"/>
        <w:rPr>
          <w:rFonts w:ascii="Arial" w:hAnsi="Arial" w:cs="Arial"/>
          <w:sz w:val="18"/>
          <w:szCs w:val="18"/>
        </w:rPr>
      </w:pPr>
      <w:r w:rsidRPr="00106647">
        <w:rPr>
          <w:rFonts w:ascii="Arial" w:hAnsi="Arial" w:cs="Arial"/>
          <w:sz w:val="18"/>
          <w:szCs w:val="18"/>
        </w:rPr>
        <w:t xml:space="preserve">при обнаружении отступлений от проекта, использования материалов и выполненных работ, качество которых не отвечает требованиям ТУ, ГОСТ и </w:t>
      </w:r>
      <w:proofErr w:type="spellStart"/>
      <w:r w:rsidRPr="00106647">
        <w:rPr>
          <w:rFonts w:ascii="Arial" w:hAnsi="Arial" w:cs="Arial"/>
          <w:sz w:val="18"/>
          <w:szCs w:val="18"/>
        </w:rPr>
        <w:t>СНиП</w:t>
      </w:r>
      <w:proofErr w:type="spellEnd"/>
      <w:r w:rsidRPr="00106647">
        <w:rPr>
          <w:rFonts w:ascii="Arial" w:hAnsi="Arial" w:cs="Arial"/>
          <w:sz w:val="18"/>
          <w:szCs w:val="18"/>
        </w:rPr>
        <w:t xml:space="preserve">, </w:t>
      </w:r>
      <w:r w:rsidR="0024358B" w:rsidRPr="00106647">
        <w:rPr>
          <w:rFonts w:ascii="Arial" w:hAnsi="Arial" w:cs="Arial"/>
          <w:sz w:val="18"/>
          <w:szCs w:val="18"/>
        </w:rPr>
        <w:t>давать предписания</w:t>
      </w:r>
      <w:r w:rsidRPr="00106647">
        <w:rPr>
          <w:rFonts w:ascii="Arial" w:hAnsi="Arial" w:cs="Arial"/>
          <w:sz w:val="18"/>
          <w:szCs w:val="18"/>
        </w:rPr>
        <w:t xml:space="preserve"> о приостановке работ и исправлении обнаруженных дефектов;</w:t>
      </w:r>
    </w:p>
    <w:p w:rsidR="00EE5EF3" w:rsidRPr="00106647" w:rsidRDefault="009C1644" w:rsidP="009252CF">
      <w:pPr>
        <w:numPr>
          <w:ilvl w:val="0"/>
          <w:numId w:val="2"/>
        </w:numPr>
        <w:tabs>
          <w:tab w:val="num" w:pos="360"/>
        </w:tabs>
        <w:ind w:left="360"/>
        <w:jc w:val="both"/>
        <w:rPr>
          <w:rFonts w:ascii="Arial" w:hAnsi="Arial" w:cs="Arial"/>
          <w:sz w:val="18"/>
          <w:szCs w:val="18"/>
        </w:rPr>
      </w:pPr>
      <w:r w:rsidRPr="00106647">
        <w:rPr>
          <w:rFonts w:ascii="Arial" w:hAnsi="Arial" w:cs="Arial"/>
          <w:sz w:val="18"/>
          <w:szCs w:val="18"/>
        </w:rPr>
        <w:t xml:space="preserve">произвести ввод в эксплуатацию законченного строительством многоквартирного </w:t>
      </w:r>
      <w:proofErr w:type="gramStart"/>
      <w:r w:rsidRPr="00106647">
        <w:rPr>
          <w:rFonts w:ascii="Arial" w:hAnsi="Arial" w:cs="Arial"/>
          <w:sz w:val="18"/>
          <w:szCs w:val="18"/>
        </w:rPr>
        <w:t>дома</w:t>
      </w:r>
      <w:proofErr w:type="gramEnd"/>
      <w:r w:rsidR="0024358B" w:rsidRPr="00106647">
        <w:rPr>
          <w:rFonts w:ascii="Arial" w:hAnsi="Arial" w:cs="Arial"/>
          <w:sz w:val="18"/>
          <w:szCs w:val="18"/>
        </w:rPr>
        <w:t xml:space="preserve"> с оформлением установленной действующим законодательством документации;</w:t>
      </w:r>
    </w:p>
    <w:p w:rsidR="008C2BCF" w:rsidRPr="00106647" w:rsidRDefault="008C2BCF" w:rsidP="009252CF">
      <w:pPr>
        <w:numPr>
          <w:ilvl w:val="0"/>
          <w:numId w:val="2"/>
        </w:numPr>
        <w:tabs>
          <w:tab w:val="num" w:pos="360"/>
        </w:tabs>
        <w:ind w:left="360"/>
        <w:jc w:val="both"/>
        <w:rPr>
          <w:rFonts w:ascii="Arial" w:hAnsi="Arial" w:cs="Arial"/>
          <w:sz w:val="18"/>
          <w:szCs w:val="18"/>
        </w:rPr>
      </w:pPr>
      <w:r w:rsidRPr="00106647">
        <w:rPr>
          <w:rFonts w:ascii="Arial" w:hAnsi="Arial" w:cs="Arial"/>
          <w:sz w:val="18"/>
          <w:szCs w:val="18"/>
        </w:rPr>
        <w:t xml:space="preserve">выполнять иные функции, направленные на </w:t>
      </w:r>
      <w:r w:rsidR="007B211F" w:rsidRPr="00106647">
        <w:rPr>
          <w:rFonts w:ascii="Arial" w:hAnsi="Arial" w:cs="Arial"/>
          <w:sz w:val="18"/>
          <w:szCs w:val="18"/>
        </w:rPr>
        <w:t xml:space="preserve">реализацию </w:t>
      </w:r>
      <w:r w:rsidRPr="00106647">
        <w:rPr>
          <w:rFonts w:ascii="Arial" w:hAnsi="Arial" w:cs="Arial"/>
          <w:sz w:val="18"/>
          <w:szCs w:val="18"/>
        </w:rPr>
        <w:t xml:space="preserve">предмета договора. </w:t>
      </w:r>
    </w:p>
    <w:p w:rsidR="009C1644" w:rsidRPr="00106647" w:rsidRDefault="00AA1A9A" w:rsidP="00AA1A9A">
      <w:pPr>
        <w:tabs>
          <w:tab w:val="left" w:pos="720"/>
        </w:tabs>
        <w:jc w:val="both"/>
        <w:rPr>
          <w:rFonts w:ascii="Arial" w:hAnsi="Arial" w:cs="Arial"/>
          <w:sz w:val="18"/>
          <w:szCs w:val="18"/>
        </w:rPr>
      </w:pPr>
      <w:r w:rsidRPr="00106647">
        <w:rPr>
          <w:rFonts w:ascii="Arial" w:hAnsi="Arial" w:cs="Arial"/>
          <w:sz w:val="18"/>
          <w:szCs w:val="18"/>
        </w:rPr>
        <w:t>5.2.2</w:t>
      </w:r>
      <w:proofErr w:type="gramStart"/>
      <w:r w:rsidRPr="00106647">
        <w:rPr>
          <w:rFonts w:ascii="Arial" w:hAnsi="Arial" w:cs="Arial"/>
          <w:sz w:val="18"/>
          <w:szCs w:val="18"/>
        </w:rPr>
        <w:t xml:space="preserve"> П</w:t>
      </w:r>
      <w:proofErr w:type="gramEnd"/>
      <w:r w:rsidR="009C1644" w:rsidRPr="00106647">
        <w:rPr>
          <w:rFonts w:ascii="Arial" w:hAnsi="Arial" w:cs="Arial"/>
          <w:sz w:val="18"/>
          <w:szCs w:val="18"/>
        </w:rPr>
        <w:t xml:space="preserve">ередать Участнику Квартиру в установленном </w:t>
      </w:r>
      <w:r w:rsidRPr="00106647">
        <w:rPr>
          <w:rFonts w:ascii="Arial" w:hAnsi="Arial" w:cs="Arial"/>
          <w:sz w:val="18"/>
          <w:szCs w:val="18"/>
        </w:rPr>
        <w:t xml:space="preserve">действующим законодательством и договором порядке, в срок, предусмотренный </w:t>
      </w:r>
      <w:r w:rsidR="00DE7D13" w:rsidRPr="00106647">
        <w:rPr>
          <w:rFonts w:ascii="Arial" w:hAnsi="Arial" w:cs="Arial"/>
          <w:sz w:val="18"/>
          <w:szCs w:val="18"/>
        </w:rPr>
        <w:t>п.3</w:t>
      </w:r>
      <w:r w:rsidRPr="00106647">
        <w:rPr>
          <w:rFonts w:ascii="Arial" w:hAnsi="Arial" w:cs="Arial"/>
          <w:sz w:val="18"/>
          <w:szCs w:val="18"/>
        </w:rPr>
        <w:t xml:space="preserve">.1. договора. </w:t>
      </w:r>
    </w:p>
    <w:p w:rsidR="00FD29BB" w:rsidRPr="00106647" w:rsidRDefault="00AA1A9A" w:rsidP="00D96653">
      <w:pPr>
        <w:autoSpaceDE w:val="0"/>
        <w:autoSpaceDN w:val="0"/>
        <w:adjustRightInd w:val="0"/>
        <w:jc w:val="both"/>
        <w:outlineLvl w:val="0"/>
        <w:rPr>
          <w:rFonts w:ascii="Arial" w:hAnsi="Arial" w:cs="Arial"/>
          <w:sz w:val="18"/>
          <w:szCs w:val="18"/>
        </w:rPr>
      </w:pPr>
      <w:r w:rsidRPr="00106647">
        <w:rPr>
          <w:rFonts w:ascii="Arial" w:hAnsi="Arial" w:cs="Arial"/>
          <w:sz w:val="18"/>
          <w:szCs w:val="18"/>
        </w:rPr>
        <w:t xml:space="preserve">5.2.3 </w:t>
      </w:r>
      <w:r w:rsidR="00FD29BB" w:rsidRPr="00106647">
        <w:rPr>
          <w:rFonts w:ascii="Arial" w:hAnsi="Arial" w:cs="Arial"/>
          <w:sz w:val="18"/>
          <w:szCs w:val="18"/>
        </w:rPr>
        <w:t>Застройщик вправе досрочно исполнить обязательство по передаче Квартиры.</w:t>
      </w:r>
    </w:p>
    <w:p w:rsidR="00FD29BB" w:rsidRPr="00106647" w:rsidRDefault="00FD29BB" w:rsidP="00FD29BB">
      <w:pPr>
        <w:jc w:val="both"/>
        <w:rPr>
          <w:rFonts w:ascii="Arial" w:hAnsi="Arial" w:cs="Arial"/>
          <w:sz w:val="18"/>
          <w:szCs w:val="18"/>
        </w:rPr>
      </w:pPr>
      <w:r w:rsidRPr="00106647">
        <w:rPr>
          <w:rFonts w:ascii="Arial" w:hAnsi="Arial" w:cs="Arial"/>
          <w:sz w:val="18"/>
          <w:szCs w:val="18"/>
        </w:rPr>
        <w:t>5.2.4</w:t>
      </w:r>
      <w:proofErr w:type="gramStart"/>
      <w:r w:rsidRPr="00106647">
        <w:rPr>
          <w:rFonts w:ascii="Arial" w:hAnsi="Arial" w:cs="Arial"/>
          <w:sz w:val="18"/>
          <w:szCs w:val="18"/>
        </w:rPr>
        <w:t xml:space="preserve"> В</w:t>
      </w:r>
      <w:proofErr w:type="gramEnd"/>
      <w:r w:rsidRPr="00106647">
        <w:rPr>
          <w:rFonts w:ascii="Arial" w:hAnsi="Arial" w:cs="Arial"/>
          <w:sz w:val="18"/>
          <w:szCs w:val="18"/>
        </w:rPr>
        <w:t>ыполнять иные обязанности, предусмотренные действующим законодательством и договором.</w:t>
      </w:r>
    </w:p>
    <w:p w:rsidR="0066432B" w:rsidRPr="00106647" w:rsidRDefault="00494BEE" w:rsidP="0066432B">
      <w:pPr>
        <w:jc w:val="both"/>
        <w:rPr>
          <w:rFonts w:ascii="Arial" w:hAnsi="Arial" w:cs="Arial"/>
          <w:sz w:val="18"/>
          <w:szCs w:val="18"/>
        </w:rPr>
      </w:pPr>
      <w:r w:rsidRPr="00106647">
        <w:rPr>
          <w:rFonts w:ascii="Arial" w:hAnsi="Arial" w:cs="Arial"/>
          <w:sz w:val="18"/>
          <w:szCs w:val="18"/>
        </w:rPr>
        <w:t>5.3   Участник</w:t>
      </w:r>
      <w:r w:rsidR="0066432B" w:rsidRPr="00106647">
        <w:rPr>
          <w:rFonts w:ascii="Arial" w:hAnsi="Arial" w:cs="Arial"/>
          <w:sz w:val="18"/>
          <w:szCs w:val="18"/>
        </w:rPr>
        <w:t xml:space="preserve"> обязуется:</w:t>
      </w:r>
    </w:p>
    <w:p w:rsidR="000928BB" w:rsidRPr="00106647" w:rsidRDefault="00EC2EDA" w:rsidP="0066432B">
      <w:pPr>
        <w:tabs>
          <w:tab w:val="left" w:pos="720"/>
        </w:tabs>
        <w:jc w:val="both"/>
        <w:rPr>
          <w:rFonts w:ascii="Arial" w:hAnsi="Arial" w:cs="Arial"/>
          <w:sz w:val="18"/>
          <w:szCs w:val="18"/>
        </w:rPr>
      </w:pPr>
      <w:r w:rsidRPr="00106647">
        <w:rPr>
          <w:rFonts w:ascii="Arial" w:hAnsi="Arial" w:cs="Arial"/>
          <w:sz w:val="18"/>
          <w:szCs w:val="18"/>
        </w:rPr>
        <w:t>5</w:t>
      </w:r>
      <w:r w:rsidR="0066432B" w:rsidRPr="00106647">
        <w:rPr>
          <w:rFonts w:ascii="Arial" w:hAnsi="Arial" w:cs="Arial"/>
          <w:sz w:val="18"/>
          <w:szCs w:val="18"/>
        </w:rPr>
        <w:t>.3.1</w:t>
      </w:r>
      <w:proofErr w:type="gramStart"/>
      <w:r w:rsidR="0066432B" w:rsidRPr="00106647">
        <w:rPr>
          <w:rFonts w:ascii="Arial" w:hAnsi="Arial" w:cs="Arial"/>
          <w:sz w:val="18"/>
          <w:szCs w:val="18"/>
        </w:rPr>
        <w:t xml:space="preserve">   У</w:t>
      </w:r>
      <w:proofErr w:type="gramEnd"/>
      <w:r w:rsidR="0066432B" w:rsidRPr="00106647">
        <w:rPr>
          <w:rFonts w:ascii="Arial" w:hAnsi="Arial" w:cs="Arial"/>
          <w:sz w:val="18"/>
          <w:szCs w:val="18"/>
        </w:rPr>
        <w:t>платить обусловл</w:t>
      </w:r>
      <w:r w:rsidR="00494BEE" w:rsidRPr="00106647">
        <w:rPr>
          <w:rFonts w:ascii="Arial" w:hAnsi="Arial" w:cs="Arial"/>
          <w:sz w:val="18"/>
          <w:szCs w:val="18"/>
        </w:rPr>
        <w:t>енную договором цену</w:t>
      </w:r>
      <w:r w:rsidR="000928BB" w:rsidRPr="00106647">
        <w:rPr>
          <w:rFonts w:ascii="Arial" w:hAnsi="Arial" w:cs="Arial"/>
          <w:sz w:val="18"/>
          <w:szCs w:val="18"/>
        </w:rPr>
        <w:t>.</w:t>
      </w:r>
    </w:p>
    <w:p w:rsidR="00BF5808" w:rsidRPr="00D16B7C" w:rsidRDefault="00BF5808" w:rsidP="00BF5808">
      <w:pPr>
        <w:tabs>
          <w:tab w:val="left" w:pos="720"/>
        </w:tabs>
        <w:jc w:val="both"/>
        <w:rPr>
          <w:rFonts w:ascii="Arial" w:hAnsi="Arial" w:cs="Arial"/>
          <w:sz w:val="18"/>
          <w:szCs w:val="18"/>
        </w:rPr>
      </w:pPr>
      <w:r w:rsidRPr="00D16B7C">
        <w:rPr>
          <w:rFonts w:ascii="Arial" w:hAnsi="Arial" w:cs="Arial"/>
          <w:sz w:val="18"/>
          <w:szCs w:val="18"/>
        </w:rPr>
        <w:t xml:space="preserve">5.3.2. Совместно с Застройщиком заключить договор счета </w:t>
      </w:r>
      <w:proofErr w:type="spellStart"/>
      <w:r w:rsidRPr="00D16B7C">
        <w:rPr>
          <w:rFonts w:ascii="Arial" w:hAnsi="Arial" w:cs="Arial"/>
          <w:sz w:val="18"/>
          <w:szCs w:val="18"/>
        </w:rPr>
        <w:t>эскроу</w:t>
      </w:r>
      <w:proofErr w:type="spellEnd"/>
      <w:r w:rsidRPr="00D16B7C">
        <w:rPr>
          <w:rFonts w:ascii="Arial" w:hAnsi="Arial" w:cs="Arial"/>
          <w:sz w:val="18"/>
          <w:szCs w:val="18"/>
        </w:rPr>
        <w:t xml:space="preserve"> на условиях, указанных в п. 2.2. настоящего договора, а также выполнить все иные необходимые действия по исполнению обязанности оплаты Цены договора в порядке, предусмотренном п. 2.2. настоящего договора, в течение 2 (Двух) рабочих дней, включая день подписания договора. </w:t>
      </w:r>
    </w:p>
    <w:p w:rsidR="00BF5808" w:rsidRDefault="00BF5808" w:rsidP="00BF5808">
      <w:pPr>
        <w:tabs>
          <w:tab w:val="left" w:pos="720"/>
        </w:tabs>
        <w:jc w:val="both"/>
        <w:rPr>
          <w:rFonts w:ascii="Arial" w:hAnsi="Arial" w:cs="Arial"/>
          <w:sz w:val="18"/>
          <w:szCs w:val="18"/>
        </w:rPr>
      </w:pPr>
      <w:proofErr w:type="gramStart"/>
      <w:r w:rsidRPr="00106647">
        <w:rPr>
          <w:rFonts w:ascii="Arial" w:hAnsi="Arial" w:cs="Arial"/>
          <w:sz w:val="18"/>
          <w:szCs w:val="18"/>
        </w:rPr>
        <w:t>5.3.3 Пропорционально своей доле в общей площади многоквартирного дома возместить Застройщику расходы на проведение технической инвентаризации многоквартирного дома, замеров санитарно-эпидемиологическими службами, расходы, связанные с принятием обязательных для Застройщика нормативно-правовых актов и (или) изменением ранее выданных технических условий (в т.ч. врезки инженерных сетей в действующие магистрали), иной нормативно-технической документации по причинам, не зависящим от Застройщика, влекущих необходимость проведения дополнительных мероприятий</w:t>
      </w:r>
      <w:proofErr w:type="gramEnd"/>
      <w:r w:rsidRPr="00106647">
        <w:rPr>
          <w:rFonts w:ascii="Arial" w:hAnsi="Arial" w:cs="Arial"/>
          <w:sz w:val="18"/>
          <w:szCs w:val="18"/>
        </w:rPr>
        <w:t xml:space="preserve">, которые могут отразиться  на стоимости строительства многоквартирного дома, расходы вызванные увеличением платы за земельный участок в период строительства многоквартирного дома. Такие расходы Участник возмещает Застройщику путем внесения денежных средств на расчетный счет Застройщика в течение 10 (Десяти) дней </w:t>
      </w:r>
      <w:proofErr w:type="gramStart"/>
      <w:r w:rsidRPr="00106647">
        <w:rPr>
          <w:rFonts w:ascii="Arial" w:hAnsi="Arial" w:cs="Arial"/>
          <w:sz w:val="18"/>
          <w:szCs w:val="18"/>
        </w:rPr>
        <w:t>с даты получения</w:t>
      </w:r>
      <w:proofErr w:type="gramEnd"/>
      <w:r w:rsidRPr="00106647">
        <w:rPr>
          <w:rFonts w:ascii="Arial" w:hAnsi="Arial" w:cs="Arial"/>
          <w:sz w:val="18"/>
          <w:szCs w:val="18"/>
        </w:rPr>
        <w:t xml:space="preserve"> Участником соответствующего уведомления</w:t>
      </w:r>
      <w:r>
        <w:rPr>
          <w:rFonts w:ascii="Arial" w:hAnsi="Arial" w:cs="Arial"/>
          <w:sz w:val="18"/>
          <w:szCs w:val="18"/>
        </w:rPr>
        <w:t xml:space="preserve"> </w:t>
      </w:r>
      <w:r w:rsidRPr="001B700B">
        <w:rPr>
          <w:rFonts w:ascii="Arial" w:hAnsi="Arial" w:cs="Arial"/>
          <w:color w:val="000000"/>
          <w:sz w:val="18"/>
          <w:szCs w:val="18"/>
        </w:rPr>
        <w:t xml:space="preserve">из расчета </w:t>
      </w:r>
      <w:r w:rsidRPr="001B700B">
        <w:rPr>
          <w:rFonts w:ascii="Arial" w:hAnsi="Arial" w:cs="Arial"/>
          <w:sz w:val="18"/>
          <w:szCs w:val="18"/>
        </w:rPr>
        <w:t>300 рублей за 1 (один) кв.м.</w:t>
      </w:r>
    </w:p>
    <w:p w:rsidR="00BF5808" w:rsidRPr="00106647" w:rsidRDefault="00BF5808" w:rsidP="00BF5808">
      <w:pPr>
        <w:tabs>
          <w:tab w:val="left" w:pos="720"/>
        </w:tabs>
        <w:jc w:val="both"/>
        <w:rPr>
          <w:rFonts w:ascii="Arial" w:hAnsi="Arial" w:cs="Arial"/>
          <w:sz w:val="18"/>
          <w:szCs w:val="18"/>
        </w:rPr>
      </w:pPr>
      <w:r>
        <w:rPr>
          <w:rFonts w:ascii="Arial" w:hAnsi="Arial" w:cs="Arial"/>
          <w:sz w:val="18"/>
          <w:szCs w:val="18"/>
        </w:rPr>
        <w:t>5.3.4</w:t>
      </w:r>
      <w:proofErr w:type="gramStart"/>
      <w:r w:rsidRPr="00106647">
        <w:rPr>
          <w:rFonts w:ascii="Arial" w:hAnsi="Arial" w:cs="Arial"/>
          <w:sz w:val="18"/>
          <w:szCs w:val="18"/>
        </w:rPr>
        <w:t xml:space="preserve"> П</w:t>
      </w:r>
      <w:proofErr w:type="gramEnd"/>
      <w:r w:rsidRPr="00106647">
        <w:rPr>
          <w:rFonts w:ascii="Arial" w:hAnsi="Arial" w:cs="Arial"/>
          <w:sz w:val="18"/>
          <w:szCs w:val="18"/>
        </w:rPr>
        <w:t xml:space="preserve">ринять Квартиру при наличии разрешения на ввод в эксплуатацию многоквартирного дома. Приступить к принятию Квартиры в течение 5 (Пяти) рабочих дней, </w:t>
      </w:r>
      <w:proofErr w:type="gramStart"/>
      <w:r w:rsidRPr="00106647">
        <w:rPr>
          <w:rFonts w:ascii="Arial" w:hAnsi="Arial" w:cs="Arial"/>
          <w:sz w:val="18"/>
          <w:szCs w:val="18"/>
        </w:rPr>
        <w:t>с даты получения</w:t>
      </w:r>
      <w:proofErr w:type="gramEnd"/>
      <w:r w:rsidRPr="00106647">
        <w:rPr>
          <w:rFonts w:ascii="Arial" w:hAnsi="Arial" w:cs="Arial"/>
          <w:sz w:val="18"/>
          <w:szCs w:val="18"/>
        </w:rPr>
        <w:t xml:space="preserve"> от Застройщика сообщения о завершении строительства (создания) многоквартирного дома и о готовности Квартиры к передаче.</w:t>
      </w:r>
    </w:p>
    <w:p w:rsidR="00BF5808" w:rsidRPr="00106647" w:rsidRDefault="00BF5808" w:rsidP="00BF5808">
      <w:pPr>
        <w:tabs>
          <w:tab w:val="left" w:pos="720"/>
        </w:tabs>
        <w:jc w:val="both"/>
        <w:rPr>
          <w:rFonts w:ascii="Arial" w:hAnsi="Arial" w:cs="Arial"/>
          <w:sz w:val="18"/>
          <w:szCs w:val="18"/>
        </w:rPr>
      </w:pPr>
      <w:r w:rsidRPr="00106647">
        <w:rPr>
          <w:rFonts w:ascii="Arial" w:hAnsi="Arial" w:cs="Arial"/>
          <w:sz w:val="18"/>
          <w:szCs w:val="18"/>
        </w:rPr>
        <w:t>5.3.</w:t>
      </w:r>
      <w:r>
        <w:rPr>
          <w:rFonts w:ascii="Arial" w:hAnsi="Arial" w:cs="Arial"/>
          <w:sz w:val="18"/>
          <w:szCs w:val="18"/>
        </w:rPr>
        <w:t>5</w:t>
      </w:r>
      <w:proofErr w:type="gramStart"/>
      <w:r w:rsidRPr="00106647">
        <w:rPr>
          <w:rFonts w:ascii="Arial" w:hAnsi="Arial" w:cs="Arial"/>
          <w:sz w:val="18"/>
          <w:szCs w:val="18"/>
        </w:rPr>
        <w:t xml:space="preserve"> П</w:t>
      </w:r>
      <w:proofErr w:type="gramEnd"/>
      <w:r w:rsidRPr="00106647">
        <w:rPr>
          <w:rFonts w:ascii="Arial" w:hAnsi="Arial" w:cs="Arial"/>
          <w:sz w:val="18"/>
          <w:szCs w:val="18"/>
        </w:rPr>
        <w:t xml:space="preserve">осле сдачи многоквартирного дома в эксплуатацию, подписания акта приема-передачи Квартиры, в том числе в порядке, установленном п.3.4 договора в полном объеме нести расходы на содержание Квартиры, включая услуги и работы по управлению многоквартирным домом, содержанию, текущему и капитальному ремонту общего имущества в многоквартирном доме, производить оплату коммунальных услуг в соответствии с действующим законодательством. С момента подписания акта приема-передачи Квартиры до регистрации права собственности на нее содержать Квартиру в полной исправности и надлежащем санитарном состоянии, не производить перепланировку, и (или) переоборудование Квартиры, не вмешиваться в инженерно-техническую систему многоквартирного дома. </w:t>
      </w:r>
    </w:p>
    <w:p w:rsidR="00BF5808" w:rsidRPr="00106647" w:rsidRDefault="00BF5808" w:rsidP="00BF5808">
      <w:pPr>
        <w:pStyle w:val="3"/>
        <w:tabs>
          <w:tab w:val="left" w:pos="567"/>
          <w:tab w:val="num" w:pos="851"/>
        </w:tabs>
        <w:spacing w:after="0"/>
        <w:jc w:val="both"/>
        <w:rPr>
          <w:rFonts w:ascii="Arial" w:hAnsi="Arial" w:cs="Arial"/>
          <w:sz w:val="18"/>
          <w:szCs w:val="18"/>
        </w:rPr>
      </w:pPr>
      <w:r w:rsidRPr="00106647">
        <w:rPr>
          <w:rFonts w:ascii="Arial" w:hAnsi="Arial" w:cs="Arial"/>
          <w:sz w:val="18"/>
          <w:szCs w:val="18"/>
        </w:rPr>
        <w:t>5.3.</w:t>
      </w:r>
      <w:r>
        <w:rPr>
          <w:rFonts w:ascii="Arial" w:hAnsi="Arial" w:cs="Arial"/>
          <w:sz w:val="18"/>
          <w:szCs w:val="18"/>
        </w:rPr>
        <w:t>6</w:t>
      </w:r>
      <w:r w:rsidRPr="00106647">
        <w:rPr>
          <w:rFonts w:ascii="Arial" w:hAnsi="Arial" w:cs="Arial"/>
          <w:sz w:val="18"/>
          <w:szCs w:val="18"/>
        </w:rPr>
        <w:t xml:space="preserve"> Непосредственно после приемки Квартиры по акту приема-передачи самостоятельно и за свой счет оформить технический план, кадастровый паспорт на Квартиру,</w:t>
      </w:r>
      <w:r w:rsidRPr="00106647">
        <w:rPr>
          <w:rFonts w:ascii="Arial" w:hAnsi="Arial" w:cs="Arial"/>
          <w:color w:val="FF0000"/>
          <w:sz w:val="18"/>
          <w:szCs w:val="18"/>
        </w:rPr>
        <w:t xml:space="preserve"> </w:t>
      </w:r>
      <w:r w:rsidRPr="00106647">
        <w:rPr>
          <w:rFonts w:ascii="Arial" w:hAnsi="Arial" w:cs="Arial"/>
          <w:sz w:val="18"/>
          <w:szCs w:val="18"/>
        </w:rPr>
        <w:t xml:space="preserve">обратиться в орган, осуществляющий государственную </w:t>
      </w:r>
      <w:r w:rsidRPr="00106647">
        <w:rPr>
          <w:rFonts w:ascii="Arial" w:hAnsi="Arial" w:cs="Arial"/>
          <w:sz w:val="18"/>
          <w:szCs w:val="18"/>
        </w:rPr>
        <w:lastRenderedPageBreak/>
        <w:t>регистрацию прав на недвижимое имущество и сделок с ним для государственной регистрации права собственности на Квартиру.</w:t>
      </w:r>
    </w:p>
    <w:p w:rsidR="00BF5808" w:rsidRPr="00106647" w:rsidRDefault="00BF5808" w:rsidP="00BF5808">
      <w:pPr>
        <w:tabs>
          <w:tab w:val="left" w:pos="720"/>
        </w:tabs>
        <w:jc w:val="both"/>
        <w:rPr>
          <w:rFonts w:ascii="Arial" w:hAnsi="Arial" w:cs="Arial"/>
          <w:sz w:val="18"/>
          <w:szCs w:val="18"/>
        </w:rPr>
      </w:pPr>
      <w:r w:rsidRPr="00106647">
        <w:rPr>
          <w:rFonts w:ascii="Arial" w:hAnsi="Arial" w:cs="Arial"/>
          <w:sz w:val="18"/>
          <w:szCs w:val="18"/>
        </w:rPr>
        <w:t>5.3.</w:t>
      </w:r>
      <w:r>
        <w:rPr>
          <w:rFonts w:ascii="Arial" w:hAnsi="Arial" w:cs="Arial"/>
          <w:sz w:val="18"/>
          <w:szCs w:val="18"/>
        </w:rPr>
        <w:t>7</w:t>
      </w:r>
      <w:r w:rsidR="008E6E1A">
        <w:rPr>
          <w:rFonts w:ascii="Arial" w:hAnsi="Arial" w:cs="Arial"/>
          <w:sz w:val="18"/>
          <w:szCs w:val="18"/>
        </w:rPr>
        <w:t>.</w:t>
      </w:r>
      <w:r w:rsidRPr="00106647">
        <w:rPr>
          <w:rFonts w:ascii="Arial" w:hAnsi="Arial" w:cs="Arial"/>
          <w:sz w:val="18"/>
          <w:szCs w:val="18"/>
        </w:rPr>
        <w:t xml:space="preserve"> Соблюдать инструкцию по эксплуатации многоквартирного дома, правила содержания общего имущества в многоквартирном доме, выполнять иные обязательные требования к процессу эксплуатации Квартиры. </w:t>
      </w:r>
    </w:p>
    <w:p w:rsidR="00BF5808" w:rsidRPr="00106647" w:rsidRDefault="00BF5808" w:rsidP="00BF5808">
      <w:pPr>
        <w:pStyle w:val="3"/>
        <w:tabs>
          <w:tab w:val="left" w:pos="567"/>
          <w:tab w:val="num" w:pos="851"/>
        </w:tabs>
        <w:spacing w:after="0"/>
        <w:jc w:val="both"/>
        <w:rPr>
          <w:rFonts w:ascii="Arial" w:hAnsi="Arial" w:cs="Arial"/>
          <w:sz w:val="18"/>
          <w:szCs w:val="18"/>
        </w:rPr>
      </w:pPr>
      <w:r w:rsidRPr="00106647">
        <w:rPr>
          <w:rFonts w:ascii="Arial" w:hAnsi="Arial" w:cs="Arial"/>
          <w:sz w:val="18"/>
          <w:szCs w:val="18"/>
        </w:rPr>
        <w:t>5.3.</w:t>
      </w:r>
      <w:r>
        <w:rPr>
          <w:rFonts w:ascii="Arial" w:hAnsi="Arial" w:cs="Arial"/>
          <w:sz w:val="18"/>
          <w:szCs w:val="18"/>
        </w:rPr>
        <w:t>8</w:t>
      </w:r>
      <w:r w:rsidR="008E6E1A">
        <w:rPr>
          <w:rFonts w:ascii="Arial" w:hAnsi="Arial" w:cs="Arial"/>
          <w:sz w:val="18"/>
          <w:szCs w:val="18"/>
        </w:rPr>
        <w:t>.</w:t>
      </w:r>
      <w:r w:rsidRPr="00106647">
        <w:rPr>
          <w:rFonts w:ascii="Arial" w:hAnsi="Arial" w:cs="Arial"/>
          <w:sz w:val="18"/>
          <w:szCs w:val="18"/>
        </w:rPr>
        <w:t xml:space="preserve"> Содействовать Застройщику и (или) указанному им третьему лицу по решению вопросов, связанных с управлением многоквартирным домом, </w:t>
      </w:r>
      <w:proofErr w:type="spellStart"/>
      <w:r w:rsidRPr="00106647">
        <w:rPr>
          <w:rFonts w:ascii="Arial" w:hAnsi="Arial" w:cs="Arial"/>
          <w:sz w:val="18"/>
          <w:szCs w:val="18"/>
        </w:rPr>
        <w:t>ресурсоснабжением</w:t>
      </w:r>
      <w:proofErr w:type="spellEnd"/>
      <w:r w:rsidRPr="00106647">
        <w:rPr>
          <w:rFonts w:ascii="Arial" w:hAnsi="Arial" w:cs="Arial"/>
          <w:sz w:val="18"/>
          <w:szCs w:val="18"/>
        </w:rPr>
        <w:t>, оформлением документов, необходимых для формирования земельного участка на котором расположен многоквартирный дом.</w:t>
      </w:r>
    </w:p>
    <w:p w:rsidR="00BF5808" w:rsidRPr="00106647" w:rsidRDefault="00BF5808" w:rsidP="00BF5808">
      <w:pPr>
        <w:jc w:val="both"/>
        <w:rPr>
          <w:rFonts w:ascii="Arial" w:hAnsi="Arial" w:cs="Arial"/>
          <w:sz w:val="18"/>
          <w:szCs w:val="18"/>
        </w:rPr>
      </w:pPr>
      <w:r w:rsidRPr="00106647">
        <w:rPr>
          <w:rFonts w:ascii="Arial" w:hAnsi="Arial" w:cs="Arial"/>
          <w:sz w:val="18"/>
          <w:szCs w:val="18"/>
        </w:rPr>
        <w:t>5.3.</w:t>
      </w:r>
      <w:r>
        <w:rPr>
          <w:rFonts w:ascii="Arial" w:hAnsi="Arial" w:cs="Arial"/>
          <w:sz w:val="18"/>
          <w:szCs w:val="18"/>
        </w:rPr>
        <w:t>9</w:t>
      </w:r>
      <w:r w:rsidR="008E6E1A">
        <w:rPr>
          <w:rFonts w:ascii="Arial" w:hAnsi="Arial" w:cs="Arial"/>
          <w:sz w:val="18"/>
          <w:szCs w:val="18"/>
        </w:rPr>
        <w:t>.</w:t>
      </w:r>
      <w:r w:rsidRPr="00106647">
        <w:rPr>
          <w:rFonts w:ascii="Arial" w:hAnsi="Arial" w:cs="Arial"/>
          <w:sz w:val="18"/>
          <w:szCs w:val="18"/>
        </w:rPr>
        <w:t xml:space="preserve"> Нести </w:t>
      </w:r>
      <w:proofErr w:type="gramStart"/>
      <w:r w:rsidRPr="00106647">
        <w:rPr>
          <w:rFonts w:ascii="Arial" w:hAnsi="Arial" w:cs="Arial"/>
          <w:sz w:val="18"/>
          <w:szCs w:val="18"/>
        </w:rPr>
        <w:t>расходы</w:t>
      </w:r>
      <w:proofErr w:type="gramEnd"/>
      <w:r w:rsidRPr="00106647">
        <w:rPr>
          <w:rFonts w:ascii="Arial" w:hAnsi="Arial" w:cs="Arial"/>
          <w:sz w:val="18"/>
          <w:szCs w:val="18"/>
        </w:rPr>
        <w:t xml:space="preserve"> установленные для Участника действующим законодательством по государственной регистрации договора, дополнительных соглашений к нему, соглашений об уступке права требования, переводе долга и пр.</w:t>
      </w:r>
    </w:p>
    <w:p w:rsidR="00BF5808" w:rsidRPr="00106647" w:rsidRDefault="00BF5808" w:rsidP="00BF5808">
      <w:pPr>
        <w:jc w:val="both"/>
        <w:rPr>
          <w:rFonts w:ascii="Arial" w:hAnsi="Arial" w:cs="Arial"/>
          <w:sz w:val="18"/>
          <w:szCs w:val="18"/>
        </w:rPr>
      </w:pPr>
      <w:r w:rsidRPr="00106647">
        <w:rPr>
          <w:rFonts w:ascii="Arial" w:hAnsi="Arial" w:cs="Arial"/>
          <w:sz w:val="18"/>
          <w:szCs w:val="18"/>
        </w:rPr>
        <w:t>5.3.</w:t>
      </w:r>
      <w:r>
        <w:rPr>
          <w:rFonts w:ascii="Arial" w:hAnsi="Arial" w:cs="Arial"/>
          <w:sz w:val="18"/>
          <w:szCs w:val="18"/>
        </w:rPr>
        <w:t>10</w:t>
      </w:r>
      <w:r w:rsidR="008E6E1A">
        <w:rPr>
          <w:rFonts w:ascii="Arial" w:hAnsi="Arial" w:cs="Arial"/>
          <w:sz w:val="18"/>
          <w:szCs w:val="18"/>
        </w:rPr>
        <w:t>.</w:t>
      </w:r>
      <w:r w:rsidRPr="00106647">
        <w:rPr>
          <w:rFonts w:ascii="Arial" w:hAnsi="Arial" w:cs="Arial"/>
          <w:sz w:val="18"/>
          <w:szCs w:val="18"/>
        </w:rPr>
        <w:t xml:space="preserve"> В случае изменения реквизитов, указанных в разделе 11 договора, Участник обязуется уведомить Застройщика в течение 2 (Двух) дней </w:t>
      </w:r>
      <w:proofErr w:type="gramStart"/>
      <w:r w:rsidRPr="00106647">
        <w:rPr>
          <w:rFonts w:ascii="Arial" w:hAnsi="Arial" w:cs="Arial"/>
          <w:sz w:val="18"/>
          <w:szCs w:val="18"/>
        </w:rPr>
        <w:t>с даты</w:t>
      </w:r>
      <w:proofErr w:type="gramEnd"/>
      <w:r w:rsidRPr="00106647">
        <w:rPr>
          <w:rFonts w:ascii="Arial" w:hAnsi="Arial" w:cs="Arial"/>
          <w:sz w:val="18"/>
          <w:szCs w:val="18"/>
        </w:rPr>
        <w:t xml:space="preserve"> таковых изменений путем направления в адрес Застройщика письменного уведомления.</w:t>
      </w:r>
    </w:p>
    <w:p w:rsidR="00BF5808" w:rsidRPr="00106647" w:rsidRDefault="00BF5808" w:rsidP="00BF5808">
      <w:pPr>
        <w:jc w:val="both"/>
        <w:rPr>
          <w:rFonts w:ascii="Arial" w:hAnsi="Arial" w:cs="Arial"/>
          <w:sz w:val="18"/>
          <w:szCs w:val="18"/>
        </w:rPr>
      </w:pPr>
      <w:r w:rsidRPr="00106647">
        <w:rPr>
          <w:rFonts w:ascii="Arial" w:hAnsi="Arial" w:cs="Arial"/>
          <w:sz w:val="18"/>
          <w:szCs w:val="18"/>
        </w:rPr>
        <w:t>5.3.1</w:t>
      </w:r>
      <w:r>
        <w:rPr>
          <w:rFonts w:ascii="Arial" w:hAnsi="Arial" w:cs="Arial"/>
          <w:sz w:val="18"/>
          <w:szCs w:val="18"/>
        </w:rPr>
        <w:t>1</w:t>
      </w:r>
      <w:r w:rsidR="008E6E1A">
        <w:rPr>
          <w:rFonts w:ascii="Arial" w:hAnsi="Arial" w:cs="Arial"/>
          <w:sz w:val="18"/>
          <w:szCs w:val="18"/>
        </w:rPr>
        <w:t>.</w:t>
      </w:r>
      <w:r w:rsidRPr="00106647">
        <w:rPr>
          <w:rFonts w:ascii="Arial" w:hAnsi="Arial" w:cs="Arial"/>
          <w:sz w:val="18"/>
          <w:szCs w:val="18"/>
        </w:rPr>
        <w:t xml:space="preserve"> Обеспечить своевременное получение почтовой корреспонденции, направляемой Застройщиком по адресу Участника, указанному в разделе 11 договора, извещений и уведомлений, направляемых в порядке п.8.3 договора.  Нести риск неполучения или несвоевременного получения корреспонденции и других юридически значимых сообщений, извещений и уведомлений, а также связанных с этим неблагоприятных последствий.</w:t>
      </w:r>
    </w:p>
    <w:p w:rsidR="00BF5808" w:rsidRPr="00106647" w:rsidRDefault="00BF5808" w:rsidP="00BF5808">
      <w:pPr>
        <w:jc w:val="both"/>
        <w:rPr>
          <w:rFonts w:ascii="Arial" w:hAnsi="Arial" w:cs="Arial"/>
          <w:sz w:val="18"/>
          <w:szCs w:val="18"/>
        </w:rPr>
      </w:pPr>
      <w:r w:rsidRPr="00106647">
        <w:rPr>
          <w:rFonts w:ascii="Arial" w:hAnsi="Arial" w:cs="Arial"/>
          <w:sz w:val="18"/>
          <w:szCs w:val="18"/>
        </w:rPr>
        <w:t>5.3.1</w:t>
      </w:r>
      <w:r>
        <w:rPr>
          <w:rFonts w:ascii="Arial" w:hAnsi="Arial" w:cs="Arial"/>
          <w:sz w:val="18"/>
          <w:szCs w:val="18"/>
        </w:rPr>
        <w:t>2</w:t>
      </w:r>
      <w:r w:rsidR="008E6E1A">
        <w:rPr>
          <w:rFonts w:ascii="Arial" w:hAnsi="Arial" w:cs="Arial"/>
          <w:sz w:val="18"/>
          <w:szCs w:val="18"/>
        </w:rPr>
        <w:t>.</w:t>
      </w:r>
      <w:r w:rsidRPr="00106647">
        <w:rPr>
          <w:rFonts w:ascii="Arial" w:hAnsi="Arial" w:cs="Arial"/>
          <w:sz w:val="18"/>
          <w:szCs w:val="18"/>
        </w:rPr>
        <w:t xml:space="preserve"> Соблюдать запрет нахождения на территории строительной площадки, осуществлени</w:t>
      </w:r>
      <w:r>
        <w:rPr>
          <w:rFonts w:ascii="Arial" w:hAnsi="Arial" w:cs="Arial"/>
          <w:sz w:val="18"/>
          <w:szCs w:val="18"/>
        </w:rPr>
        <w:t>я</w:t>
      </w:r>
      <w:r w:rsidRPr="00106647">
        <w:rPr>
          <w:rFonts w:ascii="Arial" w:hAnsi="Arial" w:cs="Arial"/>
          <w:sz w:val="18"/>
          <w:szCs w:val="18"/>
        </w:rPr>
        <w:t xml:space="preserve"> осмотра Квартиры до получения Застройщиком разрешения на ввод многоквартирного дома в эксплуатацию.</w:t>
      </w:r>
    </w:p>
    <w:p w:rsidR="00BF5808" w:rsidRDefault="00BF5808" w:rsidP="00BF5808">
      <w:pPr>
        <w:jc w:val="both"/>
        <w:rPr>
          <w:rFonts w:ascii="Arial" w:hAnsi="Arial" w:cs="Arial"/>
          <w:sz w:val="18"/>
          <w:szCs w:val="18"/>
        </w:rPr>
      </w:pPr>
      <w:r w:rsidRPr="00106647">
        <w:rPr>
          <w:rFonts w:ascii="Arial" w:hAnsi="Arial" w:cs="Arial"/>
          <w:sz w:val="18"/>
          <w:szCs w:val="18"/>
        </w:rPr>
        <w:t>5.3.1</w:t>
      </w:r>
      <w:r>
        <w:rPr>
          <w:rFonts w:ascii="Arial" w:hAnsi="Arial" w:cs="Arial"/>
          <w:sz w:val="18"/>
          <w:szCs w:val="18"/>
        </w:rPr>
        <w:t>3</w:t>
      </w:r>
      <w:proofErr w:type="gramStart"/>
      <w:r w:rsidRPr="00106647">
        <w:rPr>
          <w:rFonts w:ascii="Arial" w:hAnsi="Arial" w:cs="Arial"/>
          <w:sz w:val="18"/>
          <w:szCs w:val="18"/>
        </w:rPr>
        <w:t xml:space="preserve"> В</w:t>
      </w:r>
      <w:proofErr w:type="gramEnd"/>
      <w:r w:rsidRPr="00106647">
        <w:rPr>
          <w:rFonts w:ascii="Arial" w:hAnsi="Arial" w:cs="Arial"/>
          <w:sz w:val="18"/>
          <w:szCs w:val="18"/>
        </w:rPr>
        <w:t xml:space="preserve">ыполнять иные обязанности, предусмотренные действующим законодательством и договором.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60"/>
      </w:tblGrid>
      <w:tr w:rsidR="003874ED" w:rsidRPr="00106647" w:rsidTr="00B37BFA">
        <w:tc>
          <w:tcPr>
            <w:tcW w:w="10260" w:type="dxa"/>
            <w:tcBorders>
              <w:top w:val="single" w:sz="4" w:space="0" w:color="auto"/>
              <w:left w:val="single" w:sz="4" w:space="0" w:color="auto"/>
              <w:bottom w:val="single" w:sz="4" w:space="0" w:color="auto"/>
              <w:right w:val="single" w:sz="4" w:space="0" w:color="auto"/>
            </w:tcBorders>
          </w:tcPr>
          <w:p w:rsidR="003874ED" w:rsidRPr="00106647" w:rsidRDefault="003874ED" w:rsidP="00B37BFA">
            <w:pPr>
              <w:tabs>
                <w:tab w:val="left" w:pos="9355"/>
              </w:tabs>
              <w:ind w:right="-5"/>
              <w:jc w:val="center"/>
              <w:rPr>
                <w:rFonts w:ascii="Arial" w:hAnsi="Arial" w:cs="Arial"/>
                <w:b/>
                <w:sz w:val="18"/>
                <w:szCs w:val="18"/>
              </w:rPr>
            </w:pPr>
            <w:r w:rsidRPr="00106647">
              <w:rPr>
                <w:rFonts w:ascii="Arial" w:hAnsi="Arial" w:cs="Arial"/>
                <w:b/>
                <w:sz w:val="18"/>
                <w:szCs w:val="18"/>
              </w:rPr>
              <w:t>6. Ответственность сторон</w:t>
            </w:r>
          </w:p>
        </w:tc>
      </w:tr>
    </w:tbl>
    <w:p w:rsidR="003874ED" w:rsidRPr="00106647" w:rsidRDefault="004A7F88" w:rsidP="003874ED">
      <w:pPr>
        <w:tabs>
          <w:tab w:val="left" w:pos="9355"/>
        </w:tabs>
        <w:ind w:right="-5"/>
        <w:jc w:val="both"/>
        <w:rPr>
          <w:rFonts w:ascii="Arial" w:hAnsi="Arial" w:cs="Arial"/>
          <w:sz w:val="18"/>
          <w:szCs w:val="18"/>
        </w:rPr>
      </w:pPr>
      <w:r w:rsidRPr="00106647">
        <w:rPr>
          <w:rFonts w:ascii="Arial" w:hAnsi="Arial" w:cs="Arial"/>
          <w:sz w:val="18"/>
          <w:szCs w:val="18"/>
        </w:rPr>
        <w:t>6.1</w:t>
      </w:r>
      <w:proofErr w:type="gramStart"/>
      <w:r w:rsidRPr="00106647">
        <w:rPr>
          <w:rFonts w:ascii="Arial" w:hAnsi="Arial" w:cs="Arial"/>
          <w:sz w:val="18"/>
          <w:szCs w:val="18"/>
        </w:rPr>
        <w:t xml:space="preserve"> </w:t>
      </w:r>
      <w:r w:rsidR="003874ED" w:rsidRPr="00106647">
        <w:rPr>
          <w:rFonts w:ascii="Arial" w:hAnsi="Arial" w:cs="Arial"/>
          <w:sz w:val="18"/>
          <w:szCs w:val="18"/>
        </w:rPr>
        <w:t>В</w:t>
      </w:r>
      <w:proofErr w:type="gramEnd"/>
      <w:r w:rsidR="003874ED" w:rsidRPr="00106647">
        <w:rPr>
          <w:rFonts w:ascii="Arial" w:hAnsi="Arial" w:cs="Arial"/>
          <w:sz w:val="18"/>
          <w:szCs w:val="18"/>
        </w:rPr>
        <w:t xml:space="preserve"> случае неисполнения или ненадлежащего исполнения обязательств по договору сторона, не исполнившая своих обязательств или не</w:t>
      </w:r>
      <w:r w:rsidR="0009108C">
        <w:rPr>
          <w:rFonts w:ascii="Arial" w:hAnsi="Arial" w:cs="Arial"/>
          <w:sz w:val="18"/>
          <w:szCs w:val="18"/>
        </w:rPr>
        <w:t xml:space="preserve"> </w:t>
      </w:r>
      <w:r w:rsidR="003874ED" w:rsidRPr="00106647">
        <w:rPr>
          <w:rFonts w:ascii="Arial" w:hAnsi="Arial" w:cs="Arial"/>
          <w:sz w:val="18"/>
          <w:szCs w:val="18"/>
        </w:rPr>
        <w:t>надлежаще исполнившая свои обязательства, обязана уплатить другой стороне предусмотренные действующим законодательством и договором неустойки (штрафы, пени) и возместить в полном объеме причиненные убытки сверх неустойки.</w:t>
      </w:r>
    </w:p>
    <w:p w:rsidR="0005546A" w:rsidRPr="00106647" w:rsidRDefault="0005546A" w:rsidP="003874ED">
      <w:pPr>
        <w:tabs>
          <w:tab w:val="left" w:pos="9355"/>
        </w:tabs>
        <w:ind w:right="-5"/>
        <w:jc w:val="both"/>
        <w:rPr>
          <w:rFonts w:ascii="Arial" w:hAnsi="Arial" w:cs="Arial"/>
          <w:sz w:val="18"/>
          <w:szCs w:val="18"/>
        </w:rPr>
      </w:pPr>
      <w:r w:rsidRPr="00106647">
        <w:rPr>
          <w:rFonts w:ascii="Arial" w:hAnsi="Arial" w:cs="Arial"/>
          <w:sz w:val="18"/>
          <w:szCs w:val="18"/>
        </w:rPr>
        <w:t>6.</w:t>
      </w:r>
      <w:r w:rsidR="002E3171">
        <w:rPr>
          <w:rFonts w:ascii="Arial" w:hAnsi="Arial" w:cs="Arial"/>
          <w:sz w:val="18"/>
          <w:szCs w:val="18"/>
        </w:rPr>
        <w:t>2</w:t>
      </w:r>
      <w:proofErr w:type="gramStart"/>
      <w:r w:rsidRPr="00106647">
        <w:rPr>
          <w:rFonts w:ascii="Arial" w:hAnsi="Arial" w:cs="Arial"/>
          <w:sz w:val="18"/>
          <w:szCs w:val="18"/>
        </w:rPr>
        <w:t xml:space="preserve"> З</w:t>
      </w:r>
      <w:proofErr w:type="gramEnd"/>
      <w:r w:rsidRPr="00106647">
        <w:rPr>
          <w:rFonts w:ascii="Arial" w:hAnsi="Arial" w:cs="Arial"/>
          <w:sz w:val="18"/>
          <w:szCs w:val="18"/>
        </w:rPr>
        <w:t>а нарушение срока принятия Квартиры (п.5.3.3 договора) Участник уплачивает Застройщику штрафную неустойку в размере 500 рублей за каждый день просрочки.</w:t>
      </w:r>
    </w:p>
    <w:p w:rsidR="0005546A" w:rsidRPr="00106647" w:rsidRDefault="0005546A" w:rsidP="003874ED">
      <w:pPr>
        <w:tabs>
          <w:tab w:val="left" w:pos="9355"/>
        </w:tabs>
        <w:ind w:right="-5"/>
        <w:jc w:val="both"/>
        <w:rPr>
          <w:rFonts w:ascii="Arial" w:hAnsi="Arial" w:cs="Arial"/>
          <w:sz w:val="18"/>
          <w:szCs w:val="18"/>
        </w:rPr>
      </w:pPr>
      <w:r w:rsidRPr="00106647">
        <w:rPr>
          <w:rFonts w:ascii="Arial" w:hAnsi="Arial" w:cs="Arial"/>
          <w:sz w:val="18"/>
          <w:szCs w:val="18"/>
        </w:rPr>
        <w:t>6.</w:t>
      </w:r>
      <w:r w:rsidR="002E3171">
        <w:rPr>
          <w:rFonts w:ascii="Arial" w:hAnsi="Arial" w:cs="Arial"/>
          <w:sz w:val="18"/>
          <w:szCs w:val="18"/>
        </w:rPr>
        <w:t>3</w:t>
      </w:r>
      <w:proofErr w:type="gramStart"/>
      <w:r w:rsidRPr="00106647">
        <w:rPr>
          <w:rFonts w:ascii="Arial" w:hAnsi="Arial" w:cs="Arial"/>
          <w:sz w:val="18"/>
          <w:szCs w:val="18"/>
        </w:rPr>
        <w:t xml:space="preserve"> </w:t>
      </w:r>
      <w:r w:rsidR="00323909" w:rsidRPr="00106647">
        <w:rPr>
          <w:rFonts w:ascii="Arial" w:hAnsi="Arial" w:cs="Arial"/>
          <w:sz w:val="18"/>
          <w:szCs w:val="18"/>
        </w:rPr>
        <w:t>З</w:t>
      </w:r>
      <w:proofErr w:type="gramEnd"/>
      <w:r w:rsidR="00323909" w:rsidRPr="00106647">
        <w:rPr>
          <w:rFonts w:ascii="Arial" w:hAnsi="Arial" w:cs="Arial"/>
          <w:sz w:val="18"/>
          <w:szCs w:val="18"/>
        </w:rPr>
        <w:t xml:space="preserve">а нарушение срока продолжения </w:t>
      </w:r>
      <w:r w:rsidR="00B55686" w:rsidRPr="00106647">
        <w:rPr>
          <w:rFonts w:ascii="Arial" w:hAnsi="Arial" w:cs="Arial"/>
          <w:sz w:val="18"/>
          <w:szCs w:val="18"/>
        </w:rPr>
        <w:t>приемки Квартиры (п.4.4 договора) Участник уплачивает Застройщику штрафную неустойку в размере 500 рублей за каждый день просрочки.</w:t>
      </w:r>
    </w:p>
    <w:p w:rsidR="00B55686" w:rsidRPr="00106647" w:rsidRDefault="00B55686" w:rsidP="003874ED">
      <w:pPr>
        <w:tabs>
          <w:tab w:val="left" w:pos="9355"/>
        </w:tabs>
        <w:ind w:right="-5"/>
        <w:jc w:val="both"/>
        <w:rPr>
          <w:rFonts w:ascii="Arial" w:hAnsi="Arial" w:cs="Arial"/>
          <w:sz w:val="18"/>
          <w:szCs w:val="18"/>
        </w:rPr>
      </w:pPr>
      <w:r w:rsidRPr="00106647">
        <w:rPr>
          <w:rFonts w:ascii="Arial" w:hAnsi="Arial" w:cs="Arial"/>
          <w:sz w:val="18"/>
          <w:szCs w:val="18"/>
        </w:rPr>
        <w:t>6.</w:t>
      </w:r>
      <w:r w:rsidR="002E3171">
        <w:rPr>
          <w:rFonts w:ascii="Arial" w:hAnsi="Arial" w:cs="Arial"/>
          <w:sz w:val="18"/>
          <w:szCs w:val="18"/>
        </w:rPr>
        <w:t>4</w:t>
      </w:r>
      <w:proofErr w:type="gramStart"/>
      <w:r w:rsidRPr="00106647">
        <w:rPr>
          <w:rFonts w:ascii="Arial" w:hAnsi="Arial" w:cs="Arial"/>
          <w:sz w:val="18"/>
          <w:szCs w:val="18"/>
        </w:rPr>
        <w:t xml:space="preserve"> З</w:t>
      </w:r>
      <w:proofErr w:type="gramEnd"/>
      <w:r w:rsidRPr="00106647">
        <w:rPr>
          <w:rFonts w:ascii="Arial" w:hAnsi="Arial" w:cs="Arial"/>
          <w:sz w:val="18"/>
          <w:szCs w:val="18"/>
        </w:rPr>
        <w:t>а нарушение порядка заключения соглашения об уступке права требования, установленного п.8.3 договора (на основании предварительного п</w:t>
      </w:r>
      <w:r w:rsidR="00660A4B" w:rsidRPr="00106647">
        <w:rPr>
          <w:rFonts w:ascii="Arial" w:hAnsi="Arial" w:cs="Arial"/>
          <w:sz w:val="18"/>
          <w:szCs w:val="18"/>
        </w:rPr>
        <w:t>исьменного согласия Застройщика)</w:t>
      </w:r>
      <w:r w:rsidRPr="00106647">
        <w:rPr>
          <w:rFonts w:ascii="Arial" w:hAnsi="Arial" w:cs="Arial"/>
          <w:sz w:val="18"/>
          <w:szCs w:val="18"/>
        </w:rPr>
        <w:t xml:space="preserve"> Участник уплачивает Застройщику штрафную неустойку в размере 500 000 рублей.</w:t>
      </w:r>
    </w:p>
    <w:p w:rsidR="004A7F88" w:rsidRPr="00106647" w:rsidRDefault="008878FF" w:rsidP="003874ED">
      <w:pPr>
        <w:tabs>
          <w:tab w:val="left" w:pos="9355"/>
        </w:tabs>
        <w:ind w:right="-5"/>
        <w:jc w:val="both"/>
        <w:rPr>
          <w:rFonts w:ascii="Arial" w:hAnsi="Arial" w:cs="Arial"/>
          <w:sz w:val="18"/>
          <w:szCs w:val="18"/>
        </w:rPr>
      </w:pPr>
      <w:proofErr w:type="gramStart"/>
      <w:r w:rsidRPr="00106647">
        <w:rPr>
          <w:rFonts w:ascii="Arial" w:hAnsi="Arial" w:cs="Arial"/>
          <w:sz w:val="18"/>
          <w:szCs w:val="18"/>
        </w:rPr>
        <w:t>6.</w:t>
      </w:r>
      <w:r w:rsidR="002E3171">
        <w:rPr>
          <w:rFonts w:ascii="Arial" w:hAnsi="Arial" w:cs="Arial"/>
          <w:sz w:val="18"/>
          <w:szCs w:val="18"/>
        </w:rPr>
        <w:t>5</w:t>
      </w:r>
      <w:r w:rsidR="001013B1" w:rsidRPr="00106647">
        <w:rPr>
          <w:rFonts w:ascii="Arial" w:hAnsi="Arial" w:cs="Arial"/>
          <w:sz w:val="18"/>
          <w:szCs w:val="18"/>
        </w:rPr>
        <w:t xml:space="preserve"> </w:t>
      </w:r>
      <w:r w:rsidR="004A7F88" w:rsidRPr="00106647">
        <w:rPr>
          <w:rFonts w:ascii="Arial" w:hAnsi="Arial" w:cs="Arial"/>
          <w:sz w:val="18"/>
          <w:szCs w:val="18"/>
        </w:rPr>
        <w:t>Застройщик освобождается от ответственности за частичное или полное неисполнение обязательств по договору и причиненные убытки, если его действия или бездействие  были обусловлены воздействием непреодолимой силы или иными обстоятельствами, наступление которых он не имел возможности предвидеть, предотвратить или преодолеть, таких как землетрясения, наводнения, метеорологические условия, препятствующие нормальной деятельности Застройщика, стихийные бедствия, военные действия, локальные конфликты, чрезвычайное положение, другие экстремальные ситуации</w:t>
      </w:r>
      <w:proofErr w:type="gramEnd"/>
      <w:r w:rsidR="004A7F88" w:rsidRPr="00106647">
        <w:rPr>
          <w:rFonts w:ascii="Arial" w:hAnsi="Arial" w:cs="Arial"/>
          <w:sz w:val="18"/>
          <w:szCs w:val="18"/>
        </w:rPr>
        <w:t xml:space="preserve">, издание новых или изменение действующих нормативных и ненормативных актов органов власти и управления, препятствующих исполнению обязательств.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60"/>
      </w:tblGrid>
      <w:tr w:rsidR="003874ED" w:rsidRPr="00106647" w:rsidTr="00B37BFA">
        <w:tc>
          <w:tcPr>
            <w:tcW w:w="10260" w:type="dxa"/>
            <w:tcBorders>
              <w:top w:val="single" w:sz="4" w:space="0" w:color="auto"/>
              <w:left w:val="single" w:sz="4" w:space="0" w:color="auto"/>
              <w:bottom w:val="single" w:sz="4" w:space="0" w:color="auto"/>
              <w:right w:val="single" w:sz="4" w:space="0" w:color="auto"/>
            </w:tcBorders>
          </w:tcPr>
          <w:p w:rsidR="003874ED" w:rsidRPr="00106647" w:rsidRDefault="003874ED" w:rsidP="00B37BFA">
            <w:pPr>
              <w:tabs>
                <w:tab w:val="left" w:pos="9355"/>
              </w:tabs>
              <w:ind w:right="-5"/>
              <w:jc w:val="center"/>
              <w:rPr>
                <w:rFonts w:ascii="Arial" w:hAnsi="Arial" w:cs="Arial"/>
                <w:b/>
                <w:sz w:val="18"/>
                <w:szCs w:val="18"/>
              </w:rPr>
            </w:pPr>
            <w:r w:rsidRPr="00106647">
              <w:rPr>
                <w:rFonts w:ascii="Arial" w:hAnsi="Arial" w:cs="Arial"/>
                <w:b/>
                <w:sz w:val="18"/>
                <w:szCs w:val="18"/>
              </w:rPr>
              <w:t>7. Расторжение договора</w:t>
            </w:r>
          </w:p>
        </w:tc>
      </w:tr>
    </w:tbl>
    <w:p w:rsidR="003874ED" w:rsidRPr="00106647" w:rsidRDefault="005B59F0" w:rsidP="003874ED">
      <w:pPr>
        <w:pStyle w:val="ConsPlusNormal"/>
        <w:ind w:firstLine="0"/>
        <w:jc w:val="both"/>
        <w:rPr>
          <w:sz w:val="18"/>
          <w:szCs w:val="18"/>
        </w:rPr>
      </w:pPr>
      <w:r w:rsidRPr="00106647">
        <w:rPr>
          <w:sz w:val="18"/>
          <w:szCs w:val="18"/>
        </w:rPr>
        <w:t>7</w:t>
      </w:r>
      <w:r w:rsidR="003874ED" w:rsidRPr="00106647">
        <w:rPr>
          <w:sz w:val="18"/>
          <w:szCs w:val="18"/>
        </w:rPr>
        <w:t xml:space="preserve">.1. В случае если в соответствии с договором уплата цены договора должна </w:t>
      </w:r>
      <w:r w:rsidR="001B4A42" w:rsidRPr="00106647">
        <w:rPr>
          <w:sz w:val="18"/>
          <w:szCs w:val="18"/>
        </w:rPr>
        <w:t xml:space="preserve">производиться </w:t>
      </w:r>
      <w:r w:rsidR="003874ED" w:rsidRPr="00106647">
        <w:rPr>
          <w:sz w:val="18"/>
          <w:szCs w:val="18"/>
        </w:rPr>
        <w:t>Участником путем единовременного внесения платежа, просрочка внесения платежа в течение более чем два месяца является основа</w:t>
      </w:r>
      <w:r w:rsidR="001B4A42" w:rsidRPr="00106647">
        <w:rPr>
          <w:sz w:val="18"/>
          <w:szCs w:val="18"/>
        </w:rPr>
        <w:t>нием для одностороннего отказа Застройщика</w:t>
      </w:r>
      <w:r w:rsidR="003874ED" w:rsidRPr="00106647">
        <w:rPr>
          <w:sz w:val="18"/>
          <w:szCs w:val="18"/>
        </w:rPr>
        <w:t xml:space="preserve"> от исполнения договора.</w:t>
      </w:r>
    </w:p>
    <w:p w:rsidR="003874ED" w:rsidRPr="00106647" w:rsidRDefault="005B59F0" w:rsidP="003874ED">
      <w:pPr>
        <w:autoSpaceDE w:val="0"/>
        <w:autoSpaceDN w:val="0"/>
        <w:adjustRightInd w:val="0"/>
        <w:jc w:val="both"/>
        <w:outlineLvl w:val="0"/>
        <w:rPr>
          <w:rFonts w:ascii="Arial" w:hAnsi="Arial" w:cs="Arial"/>
          <w:sz w:val="18"/>
          <w:szCs w:val="18"/>
        </w:rPr>
      </w:pPr>
      <w:r w:rsidRPr="00106647">
        <w:rPr>
          <w:rFonts w:ascii="Arial" w:hAnsi="Arial" w:cs="Arial"/>
          <w:sz w:val="18"/>
          <w:szCs w:val="18"/>
        </w:rPr>
        <w:t>7</w:t>
      </w:r>
      <w:r w:rsidR="003874ED" w:rsidRPr="00106647">
        <w:rPr>
          <w:rFonts w:ascii="Arial" w:hAnsi="Arial" w:cs="Arial"/>
          <w:sz w:val="18"/>
          <w:szCs w:val="18"/>
        </w:rPr>
        <w:t xml:space="preserve">.2. </w:t>
      </w:r>
      <w:proofErr w:type="gramStart"/>
      <w:r w:rsidR="003874ED" w:rsidRPr="00106647">
        <w:rPr>
          <w:rFonts w:ascii="Arial" w:hAnsi="Arial" w:cs="Arial"/>
          <w:sz w:val="18"/>
          <w:szCs w:val="18"/>
        </w:rPr>
        <w:t>В случае если в соответствии с договором уплата цены</w:t>
      </w:r>
      <w:r w:rsidR="001B4A42" w:rsidRPr="00106647">
        <w:rPr>
          <w:rFonts w:ascii="Arial" w:hAnsi="Arial" w:cs="Arial"/>
          <w:sz w:val="18"/>
          <w:szCs w:val="18"/>
        </w:rPr>
        <w:t xml:space="preserve"> договора должна производиться </w:t>
      </w:r>
      <w:r w:rsidR="003874ED" w:rsidRPr="00106647">
        <w:rPr>
          <w:rFonts w:ascii="Arial" w:hAnsi="Arial" w:cs="Arial"/>
          <w:sz w:val="18"/>
          <w:szCs w:val="18"/>
        </w:rPr>
        <w:t>Участником путем внесения платежей в предусмотренный договором период, систематическое нарушение участником долевого строительства сроков внесения платежей, то есть нарушение срока внесения платежа более чем три раза в течение двенадцати месяцев или просрочка внесения платежа в течение более чем два месяца, является основа</w:t>
      </w:r>
      <w:r w:rsidR="001B4A42" w:rsidRPr="00106647">
        <w:rPr>
          <w:rFonts w:ascii="Arial" w:hAnsi="Arial" w:cs="Arial"/>
          <w:sz w:val="18"/>
          <w:szCs w:val="18"/>
        </w:rPr>
        <w:t xml:space="preserve">нием для одностороннего отказа </w:t>
      </w:r>
      <w:r w:rsidR="003874ED" w:rsidRPr="00106647">
        <w:rPr>
          <w:rFonts w:ascii="Arial" w:hAnsi="Arial" w:cs="Arial"/>
          <w:sz w:val="18"/>
          <w:szCs w:val="18"/>
        </w:rPr>
        <w:t>Застройщика от исполнения</w:t>
      </w:r>
      <w:proofErr w:type="gramEnd"/>
      <w:r w:rsidR="003874ED" w:rsidRPr="00106647">
        <w:rPr>
          <w:rFonts w:ascii="Arial" w:hAnsi="Arial" w:cs="Arial"/>
          <w:sz w:val="18"/>
          <w:szCs w:val="18"/>
        </w:rPr>
        <w:t xml:space="preserve"> договора.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60"/>
      </w:tblGrid>
      <w:tr w:rsidR="003874ED" w:rsidRPr="00106647" w:rsidTr="00B37BFA">
        <w:tc>
          <w:tcPr>
            <w:tcW w:w="10260" w:type="dxa"/>
            <w:tcBorders>
              <w:top w:val="single" w:sz="4" w:space="0" w:color="auto"/>
              <w:left w:val="single" w:sz="4" w:space="0" w:color="auto"/>
              <w:bottom w:val="single" w:sz="4" w:space="0" w:color="auto"/>
              <w:right w:val="single" w:sz="4" w:space="0" w:color="auto"/>
            </w:tcBorders>
          </w:tcPr>
          <w:p w:rsidR="003874ED" w:rsidRPr="00106647" w:rsidRDefault="003874ED" w:rsidP="00B37BFA">
            <w:pPr>
              <w:tabs>
                <w:tab w:val="left" w:pos="9355"/>
              </w:tabs>
              <w:ind w:right="-5"/>
              <w:jc w:val="center"/>
              <w:rPr>
                <w:rFonts w:ascii="Arial" w:hAnsi="Arial" w:cs="Arial"/>
                <w:b/>
                <w:sz w:val="18"/>
                <w:szCs w:val="18"/>
              </w:rPr>
            </w:pPr>
            <w:r w:rsidRPr="00106647">
              <w:rPr>
                <w:rFonts w:ascii="Arial" w:hAnsi="Arial" w:cs="Arial"/>
                <w:b/>
                <w:sz w:val="18"/>
                <w:szCs w:val="18"/>
              </w:rPr>
              <w:t>8. Особые условия</w:t>
            </w:r>
          </w:p>
        </w:tc>
      </w:tr>
    </w:tbl>
    <w:p w:rsidR="003874ED" w:rsidRPr="00106647" w:rsidRDefault="005B59F0" w:rsidP="003874ED">
      <w:pPr>
        <w:jc w:val="both"/>
        <w:rPr>
          <w:rFonts w:ascii="Arial" w:hAnsi="Arial" w:cs="Arial"/>
          <w:sz w:val="18"/>
          <w:szCs w:val="18"/>
        </w:rPr>
      </w:pPr>
      <w:r w:rsidRPr="00106647">
        <w:rPr>
          <w:rFonts w:ascii="Arial" w:hAnsi="Arial" w:cs="Arial"/>
          <w:sz w:val="18"/>
          <w:szCs w:val="18"/>
        </w:rPr>
        <w:t>8</w:t>
      </w:r>
      <w:r w:rsidR="003874ED" w:rsidRPr="00106647">
        <w:rPr>
          <w:rFonts w:ascii="Arial" w:hAnsi="Arial" w:cs="Arial"/>
          <w:sz w:val="18"/>
          <w:szCs w:val="18"/>
        </w:rPr>
        <w:t>.1. В случае если площадь Квартиры по результатам технической инвентаризации будет отличаться от площади, указанной в пункте 1</w:t>
      </w:r>
      <w:r w:rsidR="00DB0655" w:rsidRPr="00106647">
        <w:rPr>
          <w:rFonts w:ascii="Arial" w:hAnsi="Arial" w:cs="Arial"/>
          <w:sz w:val="18"/>
          <w:szCs w:val="18"/>
        </w:rPr>
        <w:t>.1 договора, менее чем на 1 кв.</w:t>
      </w:r>
      <w:r w:rsidR="003874ED" w:rsidRPr="00106647">
        <w:rPr>
          <w:rFonts w:ascii="Arial" w:hAnsi="Arial" w:cs="Arial"/>
          <w:sz w:val="18"/>
          <w:szCs w:val="18"/>
        </w:rPr>
        <w:t>м</w:t>
      </w:r>
      <w:r w:rsidR="00DB0655" w:rsidRPr="00106647">
        <w:rPr>
          <w:rFonts w:ascii="Arial" w:hAnsi="Arial" w:cs="Arial"/>
          <w:sz w:val="18"/>
          <w:szCs w:val="18"/>
        </w:rPr>
        <w:t>.</w:t>
      </w:r>
      <w:r w:rsidR="003874ED" w:rsidRPr="00106647">
        <w:rPr>
          <w:rFonts w:ascii="Arial" w:hAnsi="Arial" w:cs="Arial"/>
          <w:sz w:val="18"/>
          <w:szCs w:val="18"/>
        </w:rPr>
        <w:t>, стороны признают такую разницу допустимой и дополнительных взаиморасчетов по договору не производят. Если площадь Квартиры по результатам технической инвентаризации будет отличаться от площади, указанной в пункте 1</w:t>
      </w:r>
      <w:r w:rsidR="004A03DE" w:rsidRPr="00106647">
        <w:rPr>
          <w:rFonts w:ascii="Arial" w:hAnsi="Arial" w:cs="Arial"/>
          <w:sz w:val="18"/>
          <w:szCs w:val="18"/>
        </w:rPr>
        <w:t>.1 договора, более чем на 1 кв.</w:t>
      </w:r>
      <w:r w:rsidR="003874ED" w:rsidRPr="00106647">
        <w:rPr>
          <w:rFonts w:ascii="Arial" w:hAnsi="Arial" w:cs="Arial"/>
          <w:sz w:val="18"/>
          <w:szCs w:val="18"/>
        </w:rPr>
        <w:t>м., стороны производят дополнительные взаиморасчеты по договору, исходя из площади, превышающей допустимую разницу. Соответствующие расчеты между сторонами (возврат денежных средств или доплата) производятся в порядке и сроки, установленные заключаемым в этом случае дополнительным соглашением.</w:t>
      </w:r>
      <w:r w:rsidRPr="00106647">
        <w:rPr>
          <w:rFonts w:ascii="Arial" w:hAnsi="Arial" w:cs="Arial"/>
          <w:sz w:val="18"/>
          <w:szCs w:val="18"/>
        </w:rPr>
        <w:t xml:space="preserve"> </w:t>
      </w:r>
    </w:p>
    <w:p w:rsidR="00C5046D" w:rsidRPr="00106647" w:rsidRDefault="005B59F0" w:rsidP="00FD22E6">
      <w:pPr>
        <w:tabs>
          <w:tab w:val="left" w:pos="180"/>
          <w:tab w:val="left" w:pos="360"/>
        </w:tabs>
        <w:jc w:val="both"/>
        <w:rPr>
          <w:rFonts w:ascii="Arial" w:hAnsi="Arial" w:cs="Arial"/>
          <w:sz w:val="18"/>
          <w:szCs w:val="18"/>
          <w:highlight w:val="lightGray"/>
        </w:rPr>
      </w:pPr>
      <w:r w:rsidRPr="00106647">
        <w:rPr>
          <w:rFonts w:ascii="Arial" w:hAnsi="Arial" w:cs="Arial"/>
          <w:sz w:val="18"/>
          <w:szCs w:val="18"/>
        </w:rPr>
        <w:t>8</w:t>
      </w:r>
      <w:r w:rsidR="003874ED" w:rsidRPr="00106647">
        <w:rPr>
          <w:rFonts w:ascii="Arial" w:hAnsi="Arial" w:cs="Arial"/>
          <w:sz w:val="18"/>
          <w:szCs w:val="18"/>
        </w:rPr>
        <w:t>.2.</w:t>
      </w:r>
      <w:r w:rsidR="00CC448E" w:rsidRPr="00106647">
        <w:rPr>
          <w:rFonts w:ascii="Arial" w:hAnsi="Arial" w:cs="Arial"/>
          <w:sz w:val="18"/>
          <w:szCs w:val="18"/>
        </w:rPr>
        <w:t xml:space="preserve"> </w:t>
      </w:r>
      <w:proofErr w:type="gramStart"/>
      <w:r w:rsidR="0058042D" w:rsidRPr="00106647">
        <w:rPr>
          <w:rFonts w:ascii="Arial" w:hAnsi="Arial" w:cs="Arial"/>
          <w:sz w:val="18"/>
          <w:szCs w:val="18"/>
        </w:rPr>
        <w:t>Любые изменения Квартиры</w:t>
      </w:r>
      <w:r w:rsidR="00BC2057" w:rsidRPr="00106647">
        <w:rPr>
          <w:rFonts w:ascii="Arial" w:hAnsi="Arial" w:cs="Arial"/>
          <w:sz w:val="18"/>
          <w:szCs w:val="18"/>
        </w:rPr>
        <w:t xml:space="preserve"> в период строительства</w:t>
      </w:r>
      <w:r w:rsidR="0058042D" w:rsidRPr="00106647">
        <w:rPr>
          <w:rFonts w:ascii="Arial" w:hAnsi="Arial" w:cs="Arial"/>
          <w:sz w:val="18"/>
          <w:szCs w:val="18"/>
        </w:rPr>
        <w:t xml:space="preserve">, в том числе, но не исключительно, использование отличающихся от указанных утвержденной проектно-сметной документации отделочных материалов, оборудования, изменение планировки Квартиры и пр. могут производиться только </w:t>
      </w:r>
      <w:r w:rsidR="002C5606" w:rsidRPr="00106647">
        <w:rPr>
          <w:rFonts w:ascii="Arial" w:hAnsi="Arial" w:cs="Arial"/>
          <w:sz w:val="18"/>
          <w:szCs w:val="18"/>
        </w:rPr>
        <w:t xml:space="preserve">на основании </w:t>
      </w:r>
      <w:r w:rsidR="0058042D" w:rsidRPr="00106647">
        <w:rPr>
          <w:rFonts w:ascii="Arial" w:hAnsi="Arial" w:cs="Arial"/>
          <w:sz w:val="18"/>
          <w:szCs w:val="18"/>
        </w:rPr>
        <w:t>предварительного письменного согласия Застройщика.</w:t>
      </w:r>
      <w:proofErr w:type="gramEnd"/>
      <w:r w:rsidR="0058042D" w:rsidRPr="00106647">
        <w:rPr>
          <w:rFonts w:ascii="Arial" w:hAnsi="Arial" w:cs="Arial"/>
          <w:sz w:val="18"/>
          <w:szCs w:val="18"/>
        </w:rPr>
        <w:t xml:space="preserve"> </w:t>
      </w:r>
      <w:r w:rsidR="003C4094" w:rsidRPr="00106647">
        <w:rPr>
          <w:rFonts w:ascii="Arial" w:hAnsi="Arial" w:cs="Arial"/>
          <w:sz w:val="18"/>
          <w:szCs w:val="18"/>
        </w:rPr>
        <w:t xml:space="preserve">Если такое согласие </w:t>
      </w:r>
      <w:r w:rsidR="008B4536" w:rsidRPr="00106647">
        <w:rPr>
          <w:rFonts w:ascii="Arial" w:hAnsi="Arial" w:cs="Arial"/>
          <w:sz w:val="18"/>
          <w:szCs w:val="18"/>
        </w:rPr>
        <w:t xml:space="preserve">Застройщиком </w:t>
      </w:r>
      <w:r w:rsidR="003C4094" w:rsidRPr="00106647">
        <w:rPr>
          <w:rFonts w:ascii="Arial" w:hAnsi="Arial" w:cs="Arial"/>
          <w:sz w:val="18"/>
          <w:szCs w:val="18"/>
        </w:rPr>
        <w:t xml:space="preserve">выражено, </w:t>
      </w:r>
      <w:r w:rsidR="001873B4" w:rsidRPr="00106647">
        <w:rPr>
          <w:rFonts w:ascii="Arial" w:hAnsi="Arial" w:cs="Arial"/>
          <w:sz w:val="18"/>
          <w:szCs w:val="18"/>
        </w:rPr>
        <w:t xml:space="preserve">стороны действуют </w:t>
      </w:r>
      <w:r w:rsidR="001D65BB" w:rsidRPr="00106647">
        <w:rPr>
          <w:rFonts w:ascii="Arial" w:hAnsi="Arial" w:cs="Arial"/>
          <w:sz w:val="18"/>
          <w:szCs w:val="18"/>
        </w:rPr>
        <w:t xml:space="preserve">в строгом соответствии с </w:t>
      </w:r>
      <w:r w:rsidR="001873B4" w:rsidRPr="00106647">
        <w:rPr>
          <w:rFonts w:ascii="Arial" w:hAnsi="Arial" w:cs="Arial"/>
          <w:sz w:val="18"/>
          <w:szCs w:val="18"/>
        </w:rPr>
        <w:t>заключаем</w:t>
      </w:r>
      <w:r w:rsidR="001D65BB" w:rsidRPr="00106647">
        <w:rPr>
          <w:rFonts w:ascii="Arial" w:hAnsi="Arial" w:cs="Arial"/>
          <w:sz w:val="18"/>
          <w:szCs w:val="18"/>
        </w:rPr>
        <w:t>ым</w:t>
      </w:r>
      <w:r w:rsidR="001873B4" w:rsidRPr="00106647">
        <w:rPr>
          <w:rFonts w:ascii="Arial" w:hAnsi="Arial" w:cs="Arial"/>
          <w:sz w:val="18"/>
          <w:szCs w:val="18"/>
        </w:rPr>
        <w:t xml:space="preserve"> в этом случае дополнительн</w:t>
      </w:r>
      <w:r w:rsidR="001D65BB" w:rsidRPr="00106647">
        <w:rPr>
          <w:rFonts w:ascii="Arial" w:hAnsi="Arial" w:cs="Arial"/>
          <w:sz w:val="18"/>
          <w:szCs w:val="18"/>
        </w:rPr>
        <w:t>ым соглашением к договору</w:t>
      </w:r>
      <w:r w:rsidR="006E76DF" w:rsidRPr="00106647">
        <w:rPr>
          <w:rFonts w:ascii="Arial" w:hAnsi="Arial" w:cs="Arial"/>
          <w:sz w:val="18"/>
          <w:szCs w:val="18"/>
        </w:rPr>
        <w:t xml:space="preserve">. Услуги Застройщика, связанные с производимыми изменениями Квартиры </w:t>
      </w:r>
      <w:r w:rsidR="00C02105" w:rsidRPr="00106647">
        <w:rPr>
          <w:rFonts w:ascii="Arial" w:hAnsi="Arial" w:cs="Arial"/>
          <w:sz w:val="18"/>
          <w:szCs w:val="18"/>
        </w:rPr>
        <w:t xml:space="preserve">являются возмездными, </w:t>
      </w:r>
      <w:r w:rsidR="006E76DF" w:rsidRPr="00106647">
        <w:rPr>
          <w:rFonts w:ascii="Arial" w:hAnsi="Arial" w:cs="Arial"/>
          <w:sz w:val="18"/>
          <w:szCs w:val="18"/>
        </w:rPr>
        <w:t>подлежат оказанию после их полной оплаты Участником</w:t>
      </w:r>
      <w:r w:rsidR="00C02105" w:rsidRPr="00106647">
        <w:rPr>
          <w:rFonts w:ascii="Arial" w:hAnsi="Arial" w:cs="Arial"/>
          <w:sz w:val="18"/>
          <w:szCs w:val="18"/>
        </w:rPr>
        <w:t xml:space="preserve"> в согласованной сторонами сумме.</w:t>
      </w:r>
      <w:r w:rsidR="006E76DF" w:rsidRPr="00106647">
        <w:rPr>
          <w:rFonts w:ascii="Arial" w:hAnsi="Arial" w:cs="Arial"/>
          <w:sz w:val="18"/>
          <w:szCs w:val="18"/>
        </w:rPr>
        <w:t xml:space="preserve"> </w:t>
      </w:r>
      <w:r w:rsidR="00C5046D" w:rsidRPr="00106647">
        <w:rPr>
          <w:rFonts w:ascii="Arial" w:hAnsi="Arial" w:cs="Arial"/>
          <w:sz w:val="18"/>
          <w:szCs w:val="18"/>
        </w:rPr>
        <w:t>Участник самостоятельно и (или) с привлечением третьих ли</w:t>
      </w:r>
      <w:r w:rsidR="001D65BB" w:rsidRPr="00106647">
        <w:rPr>
          <w:rFonts w:ascii="Arial" w:hAnsi="Arial" w:cs="Arial"/>
          <w:sz w:val="18"/>
          <w:szCs w:val="18"/>
        </w:rPr>
        <w:t>ц</w:t>
      </w:r>
      <w:r w:rsidR="00C5046D" w:rsidRPr="00106647">
        <w:rPr>
          <w:rFonts w:ascii="Arial" w:hAnsi="Arial" w:cs="Arial"/>
          <w:sz w:val="18"/>
          <w:szCs w:val="18"/>
        </w:rPr>
        <w:t xml:space="preserve"> выполня</w:t>
      </w:r>
      <w:r w:rsidR="001D65BB" w:rsidRPr="00106647">
        <w:rPr>
          <w:rFonts w:ascii="Arial" w:hAnsi="Arial" w:cs="Arial"/>
          <w:sz w:val="18"/>
          <w:szCs w:val="18"/>
        </w:rPr>
        <w:t>ющий</w:t>
      </w:r>
      <w:r w:rsidR="00C5046D" w:rsidRPr="00106647">
        <w:rPr>
          <w:rFonts w:ascii="Arial" w:hAnsi="Arial" w:cs="Arial"/>
          <w:sz w:val="18"/>
          <w:szCs w:val="18"/>
        </w:rPr>
        <w:t xml:space="preserve"> </w:t>
      </w:r>
      <w:r w:rsidR="00593EE6" w:rsidRPr="00106647">
        <w:rPr>
          <w:rFonts w:ascii="Arial" w:hAnsi="Arial" w:cs="Arial"/>
          <w:sz w:val="18"/>
          <w:szCs w:val="18"/>
        </w:rPr>
        <w:t xml:space="preserve">самовольные </w:t>
      </w:r>
      <w:r w:rsidR="00C5046D" w:rsidRPr="00106647">
        <w:rPr>
          <w:rFonts w:ascii="Arial" w:hAnsi="Arial" w:cs="Arial"/>
          <w:sz w:val="18"/>
          <w:szCs w:val="18"/>
        </w:rPr>
        <w:t>изменения Квартиры несет перед Застройщиком полную ответственность</w:t>
      </w:r>
      <w:r w:rsidR="001D65BB" w:rsidRPr="00106647">
        <w:rPr>
          <w:rFonts w:ascii="Arial" w:hAnsi="Arial" w:cs="Arial"/>
          <w:sz w:val="18"/>
          <w:szCs w:val="18"/>
        </w:rPr>
        <w:t xml:space="preserve">. В этом случае Участник обязан своими силами и за свой счет вернуть Квартиру в </w:t>
      </w:r>
      <w:r w:rsidR="003C59E6" w:rsidRPr="00106647">
        <w:rPr>
          <w:rFonts w:ascii="Arial" w:hAnsi="Arial" w:cs="Arial"/>
          <w:sz w:val="18"/>
          <w:szCs w:val="18"/>
        </w:rPr>
        <w:t>соответствующее утвержденному Застройщиком проекту</w:t>
      </w:r>
      <w:r w:rsidR="001D65BB" w:rsidRPr="00106647">
        <w:rPr>
          <w:rFonts w:ascii="Arial" w:hAnsi="Arial" w:cs="Arial"/>
          <w:sz w:val="18"/>
          <w:szCs w:val="18"/>
        </w:rPr>
        <w:t xml:space="preserve"> </w:t>
      </w:r>
      <w:r w:rsidR="003C59E6" w:rsidRPr="00106647">
        <w:rPr>
          <w:rFonts w:ascii="Arial" w:hAnsi="Arial" w:cs="Arial"/>
          <w:sz w:val="18"/>
          <w:szCs w:val="18"/>
        </w:rPr>
        <w:t xml:space="preserve">состояние </w:t>
      </w:r>
      <w:r w:rsidR="001D65BB" w:rsidRPr="00106647">
        <w:rPr>
          <w:rFonts w:ascii="Arial" w:hAnsi="Arial" w:cs="Arial"/>
          <w:sz w:val="18"/>
          <w:szCs w:val="18"/>
        </w:rPr>
        <w:t xml:space="preserve">и </w:t>
      </w:r>
      <w:r w:rsidR="008B4536" w:rsidRPr="00106647">
        <w:rPr>
          <w:rFonts w:ascii="Arial" w:hAnsi="Arial" w:cs="Arial"/>
          <w:sz w:val="18"/>
          <w:szCs w:val="18"/>
        </w:rPr>
        <w:t xml:space="preserve">в полном объеме </w:t>
      </w:r>
      <w:r w:rsidR="001D65BB" w:rsidRPr="00106647">
        <w:rPr>
          <w:rFonts w:ascii="Arial" w:hAnsi="Arial" w:cs="Arial"/>
          <w:sz w:val="18"/>
          <w:szCs w:val="18"/>
        </w:rPr>
        <w:t xml:space="preserve">компенсировать Застройщику связанные с этим убытки. </w:t>
      </w:r>
    </w:p>
    <w:p w:rsidR="008B4536" w:rsidRPr="00106647" w:rsidRDefault="00A77FB4" w:rsidP="008B4536">
      <w:pPr>
        <w:jc w:val="both"/>
        <w:rPr>
          <w:rFonts w:ascii="Arial" w:hAnsi="Arial" w:cs="Arial"/>
          <w:sz w:val="18"/>
          <w:szCs w:val="18"/>
        </w:rPr>
      </w:pPr>
      <w:r w:rsidRPr="00106647">
        <w:rPr>
          <w:rFonts w:ascii="Arial" w:hAnsi="Arial" w:cs="Arial"/>
          <w:sz w:val="18"/>
          <w:szCs w:val="18"/>
        </w:rPr>
        <w:t xml:space="preserve">8.3 Уступка Участником прав требования по договору допускается </w:t>
      </w:r>
      <w:r w:rsidR="008B4536" w:rsidRPr="00106647">
        <w:rPr>
          <w:rFonts w:ascii="Arial" w:hAnsi="Arial" w:cs="Arial"/>
          <w:sz w:val="18"/>
          <w:szCs w:val="18"/>
        </w:rPr>
        <w:t xml:space="preserve">только на основании предварительного письменного согласия Застройщика </w:t>
      </w:r>
      <w:r w:rsidRPr="00106647">
        <w:rPr>
          <w:rFonts w:ascii="Arial" w:hAnsi="Arial" w:cs="Arial"/>
          <w:sz w:val="18"/>
          <w:szCs w:val="18"/>
        </w:rPr>
        <w:t xml:space="preserve">и только после уплаты цены договора или одновременно с переводом долга на нового участника долевого строительства. </w:t>
      </w:r>
    </w:p>
    <w:p w:rsidR="00E37F91" w:rsidRPr="00106647" w:rsidRDefault="00E37F91" w:rsidP="00E37F91">
      <w:pPr>
        <w:jc w:val="both"/>
        <w:rPr>
          <w:rFonts w:ascii="Arial" w:hAnsi="Arial" w:cs="Arial"/>
          <w:sz w:val="18"/>
          <w:szCs w:val="18"/>
        </w:rPr>
      </w:pPr>
      <w:r w:rsidRPr="00106647">
        <w:rPr>
          <w:rFonts w:ascii="Arial" w:hAnsi="Arial" w:cs="Arial"/>
          <w:sz w:val="18"/>
          <w:szCs w:val="18"/>
        </w:rPr>
        <w:t>8.4 Выражение согласий, указанных в п.8.2, п.8.3 договора является правом, а не обязанностью Застройщика. Отказ Застройщика в т.ч. немотивированный является окончательным. Заявления, претензии и прочие обращения, связанные с таким отказом рассмотрению не подлежат.</w:t>
      </w:r>
    </w:p>
    <w:p w:rsidR="00E37F91" w:rsidRPr="00106647" w:rsidRDefault="00E37F91" w:rsidP="008B4536">
      <w:pPr>
        <w:jc w:val="both"/>
        <w:rPr>
          <w:rFonts w:ascii="Arial" w:hAnsi="Arial" w:cs="Arial"/>
          <w:sz w:val="18"/>
          <w:szCs w:val="18"/>
        </w:rPr>
      </w:pPr>
      <w:r w:rsidRPr="00106647">
        <w:rPr>
          <w:rFonts w:ascii="Arial" w:hAnsi="Arial" w:cs="Arial"/>
          <w:sz w:val="18"/>
          <w:szCs w:val="18"/>
        </w:rPr>
        <w:lastRenderedPageBreak/>
        <w:t xml:space="preserve">8.5 </w:t>
      </w:r>
      <w:r w:rsidR="00C02105" w:rsidRPr="00106647">
        <w:rPr>
          <w:rFonts w:ascii="Arial" w:hAnsi="Arial" w:cs="Arial"/>
          <w:sz w:val="18"/>
          <w:szCs w:val="18"/>
        </w:rPr>
        <w:t>Услуги Застройщика, связанные с п</w:t>
      </w:r>
      <w:r w:rsidRPr="00106647">
        <w:rPr>
          <w:rFonts w:ascii="Arial" w:hAnsi="Arial" w:cs="Arial"/>
          <w:sz w:val="18"/>
          <w:szCs w:val="18"/>
        </w:rPr>
        <w:t>одготовк</w:t>
      </w:r>
      <w:r w:rsidR="00C02105" w:rsidRPr="00106647">
        <w:rPr>
          <w:rFonts w:ascii="Arial" w:hAnsi="Arial" w:cs="Arial"/>
          <w:sz w:val="18"/>
          <w:szCs w:val="18"/>
        </w:rPr>
        <w:t>ой</w:t>
      </w:r>
      <w:r w:rsidRPr="00106647">
        <w:rPr>
          <w:rFonts w:ascii="Arial" w:hAnsi="Arial" w:cs="Arial"/>
          <w:sz w:val="18"/>
          <w:szCs w:val="18"/>
        </w:rPr>
        <w:t xml:space="preserve"> дополнительных соглашений к договору, документов по уступке права требования, переводу долга</w:t>
      </w:r>
      <w:r w:rsidR="00C02105" w:rsidRPr="00106647">
        <w:rPr>
          <w:rFonts w:ascii="Arial" w:hAnsi="Arial" w:cs="Arial"/>
          <w:sz w:val="18"/>
          <w:szCs w:val="18"/>
        </w:rPr>
        <w:t xml:space="preserve"> </w:t>
      </w:r>
      <w:r w:rsidRPr="00106647">
        <w:rPr>
          <w:rFonts w:ascii="Arial" w:hAnsi="Arial" w:cs="Arial"/>
          <w:sz w:val="18"/>
          <w:szCs w:val="18"/>
        </w:rPr>
        <w:t>и других</w:t>
      </w:r>
      <w:r w:rsidR="00773761" w:rsidRPr="00106647">
        <w:rPr>
          <w:rFonts w:ascii="Arial" w:hAnsi="Arial" w:cs="Arial"/>
          <w:sz w:val="18"/>
          <w:szCs w:val="18"/>
        </w:rPr>
        <w:t>,</w:t>
      </w:r>
      <w:r w:rsidRPr="00106647">
        <w:rPr>
          <w:rFonts w:ascii="Arial" w:hAnsi="Arial" w:cs="Arial"/>
          <w:sz w:val="18"/>
          <w:szCs w:val="18"/>
        </w:rPr>
        <w:t xml:space="preserve"> </w:t>
      </w:r>
      <w:r w:rsidR="00C02105" w:rsidRPr="00106647">
        <w:rPr>
          <w:rFonts w:ascii="Arial" w:hAnsi="Arial" w:cs="Arial"/>
          <w:sz w:val="18"/>
          <w:szCs w:val="18"/>
        </w:rPr>
        <w:t xml:space="preserve">оформляемых </w:t>
      </w:r>
      <w:r w:rsidRPr="00106647">
        <w:rPr>
          <w:rFonts w:ascii="Arial" w:hAnsi="Arial" w:cs="Arial"/>
          <w:sz w:val="18"/>
          <w:szCs w:val="18"/>
        </w:rPr>
        <w:t>по инициативе Участника</w:t>
      </w:r>
      <w:r w:rsidR="00773761" w:rsidRPr="00106647">
        <w:rPr>
          <w:rFonts w:ascii="Arial" w:hAnsi="Arial" w:cs="Arial"/>
          <w:sz w:val="18"/>
          <w:szCs w:val="18"/>
        </w:rPr>
        <w:t>, являю</w:t>
      </w:r>
      <w:r w:rsidRPr="00106647">
        <w:rPr>
          <w:rFonts w:ascii="Arial" w:hAnsi="Arial" w:cs="Arial"/>
          <w:sz w:val="18"/>
          <w:szCs w:val="18"/>
        </w:rPr>
        <w:t>тся возмездн</w:t>
      </w:r>
      <w:r w:rsidR="00C02105" w:rsidRPr="00106647">
        <w:rPr>
          <w:rFonts w:ascii="Arial" w:hAnsi="Arial" w:cs="Arial"/>
          <w:sz w:val="18"/>
          <w:szCs w:val="18"/>
        </w:rPr>
        <w:t>ыми</w:t>
      </w:r>
      <w:r w:rsidRPr="00106647">
        <w:rPr>
          <w:rFonts w:ascii="Arial" w:hAnsi="Arial" w:cs="Arial"/>
          <w:sz w:val="18"/>
          <w:szCs w:val="18"/>
        </w:rPr>
        <w:t xml:space="preserve">, </w:t>
      </w:r>
      <w:r w:rsidR="00C02105" w:rsidRPr="00106647">
        <w:rPr>
          <w:rFonts w:ascii="Arial" w:hAnsi="Arial" w:cs="Arial"/>
          <w:sz w:val="18"/>
          <w:szCs w:val="18"/>
        </w:rPr>
        <w:t xml:space="preserve">подлежат оказанию после их полной оплаты Участником </w:t>
      </w:r>
      <w:r w:rsidRPr="00106647">
        <w:rPr>
          <w:rFonts w:ascii="Arial" w:hAnsi="Arial" w:cs="Arial"/>
          <w:sz w:val="18"/>
          <w:szCs w:val="18"/>
        </w:rPr>
        <w:t>в согласованной сторонами сумме.</w:t>
      </w:r>
    </w:p>
    <w:p w:rsidR="005F738B" w:rsidRPr="00106647" w:rsidRDefault="00BF0D5E" w:rsidP="005F738B">
      <w:pPr>
        <w:pStyle w:val="ConsPlusNonformat"/>
        <w:jc w:val="both"/>
        <w:rPr>
          <w:rFonts w:ascii="Arial" w:hAnsi="Arial" w:cs="Arial"/>
          <w:sz w:val="18"/>
          <w:szCs w:val="18"/>
        </w:rPr>
      </w:pPr>
      <w:r w:rsidRPr="00106647">
        <w:rPr>
          <w:rFonts w:ascii="Arial" w:hAnsi="Arial" w:cs="Arial"/>
          <w:sz w:val="18"/>
          <w:szCs w:val="18"/>
        </w:rPr>
        <w:t>8.6 Участник выражает согласие, что извещения и уведомления</w:t>
      </w:r>
      <w:r w:rsidR="000A0CD8" w:rsidRPr="00106647">
        <w:rPr>
          <w:rFonts w:ascii="Arial" w:hAnsi="Arial" w:cs="Arial"/>
          <w:sz w:val="18"/>
          <w:szCs w:val="18"/>
        </w:rPr>
        <w:t xml:space="preserve"> от Застройщика</w:t>
      </w:r>
      <w:r w:rsidRPr="00106647">
        <w:rPr>
          <w:rFonts w:ascii="Arial" w:hAnsi="Arial" w:cs="Arial"/>
          <w:sz w:val="18"/>
          <w:szCs w:val="18"/>
        </w:rPr>
        <w:t>, касающиеся исполнения договора</w:t>
      </w:r>
      <w:r w:rsidR="000A0CD8" w:rsidRPr="00106647">
        <w:rPr>
          <w:rFonts w:ascii="Arial" w:hAnsi="Arial" w:cs="Arial"/>
          <w:sz w:val="18"/>
          <w:szCs w:val="18"/>
        </w:rPr>
        <w:t xml:space="preserve"> за исключением случаев иного порядка уведомления, прямо предусмотренного законодательством, </w:t>
      </w:r>
      <w:r w:rsidR="005F738B" w:rsidRPr="00106647">
        <w:rPr>
          <w:rFonts w:ascii="Arial" w:hAnsi="Arial" w:cs="Arial"/>
          <w:sz w:val="18"/>
          <w:szCs w:val="18"/>
        </w:rPr>
        <w:t>могут</w:t>
      </w:r>
      <w:r w:rsidRPr="00106647">
        <w:rPr>
          <w:rFonts w:ascii="Arial" w:hAnsi="Arial" w:cs="Arial"/>
          <w:sz w:val="18"/>
          <w:szCs w:val="18"/>
        </w:rPr>
        <w:t xml:space="preserve"> направл</w:t>
      </w:r>
      <w:r w:rsidR="000A0CD8" w:rsidRPr="00106647">
        <w:rPr>
          <w:rFonts w:ascii="Arial" w:hAnsi="Arial" w:cs="Arial"/>
          <w:sz w:val="18"/>
          <w:szCs w:val="18"/>
        </w:rPr>
        <w:t xml:space="preserve">яться </w:t>
      </w:r>
      <w:proofErr w:type="spellStart"/>
      <w:r w:rsidRPr="00106647">
        <w:rPr>
          <w:rFonts w:ascii="Arial" w:hAnsi="Arial" w:cs="Arial"/>
          <w:sz w:val="18"/>
          <w:szCs w:val="18"/>
        </w:rPr>
        <w:t>СМС-сообщением</w:t>
      </w:r>
      <w:proofErr w:type="spellEnd"/>
      <w:r w:rsidRPr="00106647">
        <w:rPr>
          <w:rFonts w:ascii="Arial" w:hAnsi="Arial" w:cs="Arial"/>
          <w:sz w:val="18"/>
          <w:szCs w:val="18"/>
        </w:rPr>
        <w:t xml:space="preserve"> на номер мобильного телефона</w:t>
      </w:r>
      <w:r w:rsidR="000A0CD8" w:rsidRPr="00106647">
        <w:rPr>
          <w:rFonts w:ascii="Arial" w:hAnsi="Arial" w:cs="Arial"/>
          <w:sz w:val="18"/>
          <w:szCs w:val="18"/>
        </w:rPr>
        <w:t>, указанный в разделе</w:t>
      </w:r>
      <w:r w:rsidR="005F738B" w:rsidRPr="00106647">
        <w:rPr>
          <w:rFonts w:ascii="Arial" w:hAnsi="Arial" w:cs="Arial"/>
          <w:sz w:val="18"/>
          <w:szCs w:val="18"/>
        </w:rPr>
        <w:t xml:space="preserve"> 11</w:t>
      </w:r>
      <w:r w:rsidR="000A0CD8" w:rsidRPr="00106647">
        <w:rPr>
          <w:rFonts w:ascii="Arial" w:hAnsi="Arial" w:cs="Arial"/>
          <w:sz w:val="18"/>
          <w:szCs w:val="18"/>
        </w:rPr>
        <w:t xml:space="preserve"> договора, данный способ уведомления будет рассматриваться как надлежащая форма письменного уведомления, передаваемого </w:t>
      </w:r>
      <w:r w:rsidR="00434142" w:rsidRPr="00106647">
        <w:rPr>
          <w:rFonts w:ascii="Arial" w:hAnsi="Arial" w:cs="Arial"/>
          <w:sz w:val="18"/>
          <w:szCs w:val="18"/>
        </w:rPr>
        <w:t xml:space="preserve">Участнику </w:t>
      </w:r>
      <w:r w:rsidR="000A0CD8" w:rsidRPr="00106647">
        <w:rPr>
          <w:rFonts w:ascii="Arial" w:hAnsi="Arial" w:cs="Arial"/>
          <w:sz w:val="18"/>
          <w:szCs w:val="18"/>
        </w:rPr>
        <w:t>посредством электросвязи</w:t>
      </w:r>
      <w:r w:rsidR="00434142" w:rsidRPr="00106647">
        <w:rPr>
          <w:rFonts w:ascii="Arial" w:hAnsi="Arial" w:cs="Arial"/>
          <w:sz w:val="18"/>
          <w:szCs w:val="18"/>
        </w:rPr>
        <w:t xml:space="preserve">. </w:t>
      </w:r>
      <w:r w:rsidR="000A0CD8" w:rsidRPr="00106647">
        <w:rPr>
          <w:rFonts w:ascii="Arial" w:hAnsi="Arial" w:cs="Arial"/>
          <w:sz w:val="18"/>
          <w:szCs w:val="18"/>
        </w:rPr>
        <w:t xml:space="preserve">Участник проинформирован,  что вправе указать любой номер мобильного телефона любого  оператора  сотовой  связи,  действующего  на  территории Российской Федерации. Участник подтверждает, что по  указанному в разделе </w:t>
      </w:r>
      <w:r w:rsidR="005F738B" w:rsidRPr="00106647">
        <w:rPr>
          <w:rFonts w:ascii="Arial" w:hAnsi="Arial" w:cs="Arial"/>
          <w:sz w:val="18"/>
          <w:szCs w:val="18"/>
        </w:rPr>
        <w:t>11</w:t>
      </w:r>
      <w:r w:rsidR="000A0CD8" w:rsidRPr="00106647">
        <w:rPr>
          <w:rFonts w:ascii="Arial" w:hAnsi="Arial" w:cs="Arial"/>
          <w:sz w:val="18"/>
          <w:szCs w:val="18"/>
        </w:rPr>
        <w:t xml:space="preserve"> договора номеру мобильного  телефона  отсутствует  блокировка  на  входящие </w:t>
      </w:r>
      <w:proofErr w:type="spellStart"/>
      <w:r w:rsidR="000A0CD8" w:rsidRPr="00106647">
        <w:rPr>
          <w:rFonts w:ascii="Arial" w:hAnsi="Arial" w:cs="Arial"/>
          <w:sz w:val="18"/>
          <w:szCs w:val="18"/>
        </w:rPr>
        <w:t>СМС-сообщения</w:t>
      </w:r>
      <w:proofErr w:type="spellEnd"/>
      <w:r w:rsidR="000A0CD8" w:rsidRPr="00106647">
        <w:rPr>
          <w:rFonts w:ascii="Arial" w:hAnsi="Arial" w:cs="Arial"/>
          <w:sz w:val="18"/>
          <w:szCs w:val="18"/>
        </w:rPr>
        <w:t xml:space="preserve">. </w:t>
      </w:r>
      <w:proofErr w:type="gramStart"/>
      <w:r w:rsidR="000A0CD8" w:rsidRPr="00106647">
        <w:rPr>
          <w:rFonts w:ascii="Arial" w:hAnsi="Arial" w:cs="Arial"/>
          <w:sz w:val="18"/>
          <w:szCs w:val="18"/>
        </w:rPr>
        <w:t>Участник обяза</w:t>
      </w:r>
      <w:r w:rsidR="00434142" w:rsidRPr="00106647">
        <w:rPr>
          <w:rFonts w:ascii="Arial" w:hAnsi="Arial" w:cs="Arial"/>
          <w:sz w:val="18"/>
          <w:szCs w:val="18"/>
        </w:rPr>
        <w:t>н</w:t>
      </w:r>
      <w:r w:rsidR="005F072C" w:rsidRPr="00106647">
        <w:rPr>
          <w:rFonts w:ascii="Arial" w:hAnsi="Arial" w:cs="Arial"/>
          <w:sz w:val="18"/>
          <w:szCs w:val="18"/>
        </w:rPr>
        <w:t xml:space="preserve"> ежедневно просматривать </w:t>
      </w:r>
      <w:proofErr w:type="spellStart"/>
      <w:r w:rsidR="005F072C" w:rsidRPr="00106647">
        <w:rPr>
          <w:rFonts w:ascii="Arial" w:hAnsi="Arial" w:cs="Arial"/>
          <w:sz w:val="18"/>
          <w:szCs w:val="18"/>
        </w:rPr>
        <w:t>СМС-сообщения</w:t>
      </w:r>
      <w:proofErr w:type="spellEnd"/>
      <w:r w:rsidR="005F072C" w:rsidRPr="00106647">
        <w:rPr>
          <w:rFonts w:ascii="Arial" w:hAnsi="Arial" w:cs="Arial"/>
          <w:sz w:val="18"/>
          <w:szCs w:val="18"/>
        </w:rPr>
        <w:t xml:space="preserve">, поступающие </w:t>
      </w:r>
      <w:r w:rsidR="000A0CD8" w:rsidRPr="00106647">
        <w:rPr>
          <w:rFonts w:ascii="Arial" w:hAnsi="Arial" w:cs="Arial"/>
          <w:sz w:val="18"/>
          <w:szCs w:val="18"/>
        </w:rPr>
        <w:t xml:space="preserve">на указанный в разделе </w:t>
      </w:r>
      <w:r w:rsidR="005F738B" w:rsidRPr="00106647">
        <w:rPr>
          <w:rFonts w:ascii="Arial" w:hAnsi="Arial" w:cs="Arial"/>
          <w:sz w:val="18"/>
          <w:szCs w:val="18"/>
        </w:rPr>
        <w:t>11</w:t>
      </w:r>
      <w:r w:rsidR="000A0CD8" w:rsidRPr="00106647">
        <w:rPr>
          <w:rFonts w:ascii="Arial" w:hAnsi="Arial" w:cs="Arial"/>
          <w:sz w:val="18"/>
          <w:szCs w:val="18"/>
        </w:rPr>
        <w:t xml:space="preserve"> договора номер мобильного телефона</w:t>
      </w:r>
      <w:r w:rsidR="005F738B" w:rsidRPr="00106647">
        <w:rPr>
          <w:rFonts w:ascii="Arial" w:hAnsi="Arial" w:cs="Arial"/>
          <w:sz w:val="18"/>
          <w:szCs w:val="18"/>
        </w:rPr>
        <w:t>.</w:t>
      </w:r>
      <w:proofErr w:type="gramEnd"/>
      <w:r w:rsidR="005F738B" w:rsidRPr="00106647">
        <w:rPr>
          <w:rFonts w:ascii="Arial" w:hAnsi="Arial" w:cs="Arial"/>
          <w:sz w:val="18"/>
          <w:szCs w:val="18"/>
        </w:rPr>
        <w:t xml:space="preserve"> С  момента поступления на указанный в разделе 11 договора номер мобильного телефона соответствующего </w:t>
      </w:r>
      <w:proofErr w:type="spellStart"/>
      <w:r w:rsidR="005F738B" w:rsidRPr="00106647">
        <w:rPr>
          <w:rFonts w:ascii="Arial" w:hAnsi="Arial" w:cs="Arial"/>
          <w:sz w:val="18"/>
          <w:szCs w:val="18"/>
        </w:rPr>
        <w:t>СМС-сообщения</w:t>
      </w:r>
      <w:proofErr w:type="spellEnd"/>
      <w:r w:rsidR="005F738B" w:rsidRPr="00106647">
        <w:rPr>
          <w:rFonts w:ascii="Arial" w:hAnsi="Arial" w:cs="Arial"/>
          <w:sz w:val="18"/>
          <w:szCs w:val="18"/>
        </w:rPr>
        <w:t xml:space="preserve"> Участник считается извещенным. В  случае  изменения  указанного в разделе </w:t>
      </w:r>
      <w:r w:rsidR="009967AD" w:rsidRPr="00106647">
        <w:rPr>
          <w:rFonts w:ascii="Arial" w:hAnsi="Arial" w:cs="Arial"/>
          <w:sz w:val="18"/>
          <w:szCs w:val="18"/>
        </w:rPr>
        <w:t>11</w:t>
      </w:r>
      <w:r w:rsidR="005F738B" w:rsidRPr="00106647">
        <w:rPr>
          <w:rFonts w:ascii="Arial" w:hAnsi="Arial" w:cs="Arial"/>
          <w:sz w:val="18"/>
          <w:szCs w:val="18"/>
        </w:rPr>
        <w:t xml:space="preserve"> договора номера мобильного телефона Участник обязан своевременно уведомить Застройщика.</w:t>
      </w:r>
    </w:p>
    <w:p w:rsidR="00C51D37" w:rsidRPr="00106647" w:rsidRDefault="00C51D37" w:rsidP="00C51D37">
      <w:pPr>
        <w:jc w:val="both"/>
        <w:rPr>
          <w:rFonts w:ascii="Arial" w:hAnsi="Arial" w:cs="Arial"/>
          <w:sz w:val="18"/>
          <w:szCs w:val="18"/>
        </w:rPr>
      </w:pPr>
      <w:r w:rsidRPr="00106647">
        <w:rPr>
          <w:rFonts w:ascii="Arial" w:hAnsi="Arial" w:cs="Arial"/>
          <w:sz w:val="18"/>
          <w:szCs w:val="18"/>
        </w:rPr>
        <w:t>8.7 Участник выражает согласие на уступку Застройщиком прав и/или обязанностей по договору третьему лицу, в том числе прав требования, срок исполнения которых не наступил. Участник подтверждает, что личность Застройщика для Участника не имеет значения.</w:t>
      </w:r>
    </w:p>
    <w:p w:rsidR="0033471E" w:rsidRPr="00106647" w:rsidRDefault="0033471E" w:rsidP="00C51D37">
      <w:pPr>
        <w:jc w:val="both"/>
        <w:rPr>
          <w:rFonts w:ascii="Arial" w:hAnsi="Arial" w:cs="Arial"/>
          <w:sz w:val="18"/>
          <w:szCs w:val="18"/>
        </w:rPr>
      </w:pPr>
      <w:r w:rsidRPr="00106647">
        <w:rPr>
          <w:rFonts w:ascii="Arial" w:hAnsi="Arial" w:cs="Arial"/>
          <w:sz w:val="18"/>
          <w:szCs w:val="18"/>
        </w:rPr>
        <w:t xml:space="preserve">8.8 </w:t>
      </w:r>
      <w:r w:rsidR="002758EC">
        <w:rPr>
          <w:rFonts w:ascii="Arial" w:hAnsi="Arial" w:cs="Arial"/>
          <w:sz w:val="18"/>
          <w:szCs w:val="18"/>
        </w:rPr>
        <w:t xml:space="preserve">Подписанием настоящего договора </w:t>
      </w:r>
      <w:r w:rsidRPr="00106647">
        <w:rPr>
          <w:rFonts w:ascii="Arial" w:hAnsi="Arial" w:cs="Arial"/>
          <w:sz w:val="18"/>
          <w:szCs w:val="18"/>
        </w:rPr>
        <w:t xml:space="preserve">Участник дает согласие на обработку персональных данных.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60"/>
      </w:tblGrid>
      <w:tr w:rsidR="006565E1" w:rsidRPr="00106647" w:rsidTr="00C27951">
        <w:tc>
          <w:tcPr>
            <w:tcW w:w="10260" w:type="dxa"/>
            <w:tcBorders>
              <w:top w:val="single" w:sz="4" w:space="0" w:color="auto"/>
              <w:left w:val="single" w:sz="4" w:space="0" w:color="auto"/>
              <w:bottom w:val="single" w:sz="4" w:space="0" w:color="auto"/>
              <w:right w:val="single" w:sz="4" w:space="0" w:color="auto"/>
            </w:tcBorders>
          </w:tcPr>
          <w:p w:rsidR="006565E1" w:rsidRPr="00106647" w:rsidRDefault="006565E1" w:rsidP="00C27951">
            <w:pPr>
              <w:tabs>
                <w:tab w:val="left" w:pos="9355"/>
              </w:tabs>
              <w:ind w:right="-5"/>
              <w:jc w:val="center"/>
              <w:rPr>
                <w:rFonts w:ascii="Arial" w:hAnsi="Arial" w:cs="Arial"/>
                <w:b/>
                <w:sz w:val="18"/>
                <w:szCs w:val="18"/>
              </w:rPr>
            </w:pPr>
            <w:r w:rsidRPr="00106647">
              <w:rPr>
                <w:rFonts w:ascii="Arial" w:hAnsi="Arial" w:cs="Arial"/>
                <w:b/>
                <w:sz w:val="18"/>
                <w:szCs w:val="18"/>
              </w:rPr>
              <w:t>9. Способы обеспечения исполнения Застройщиком обязательств по договору</w:t>
            </w:r>
          </w:p>
        </w:tc>
      </w:tr>
    </w:tbl>
    <w:p w:rsidR="00537677" w:rsidRPr="001D58E1" w:rsidRDefault="00537677" w:rsidP="00537677">
      <w:pPr>
        <w:autoSpaceDE w:val="0"/>
        <w:autoSpaceDN w:val="0"/>
        <w:adjustRightInd w:val="0"/>
        <w:jc w:val="both"/>
        <w:rPr>
          <w:rFonts w:ascii="Arial" w:hAnsi="Arial" w:cs="Arial"/>
          <w:sz w:val="18"/>
          <w:szCs w:val="18"/>
        </w:rPr>
      </w:pPr>
      <w:r w:rsidRPr="001D58E1">
        <w:rPr>
          <w:rFonts w:ascii="Arial" w:hAnsi="Arial" w:cs="Arial"/>
          <w:sz w:val="18"/>
          <w:szCs w:val="18"/>
        </w:rPr>
        <w:t>9.1. Застройщик обеспечивает исполнение следующих своих обязательств по настоящему Договору: - по возврату внесенных Участником денежных сре</w:t>
      </w:r>
      <w:proofErr w:type="gramStart"/>
      <w:r w:rsidRPr="001D58E1">
        <w:rPr>
          <w:rFonts w:ascii="Arial" w:hAnsi="Arial" w:cs="Arial"/>
          <w:sz w:val="18"/>
          <w:szCs w:val="18"/>
        </w:rPr>
        <w:t>дств в сл</w:t>
      </w:r>
      <w:proofErr w:type="gramEnd"/>
      <w:r w:rsidRPr="001D58E1">
        <w:rPr>
          <w:rFonts w:ascii="Arial" w:hAnsi="Arial" w:cs="Arial"/>
          <w:sz w:val="18"/>
          <w:szCs w:val="18"/>
        </w:rPr>
        <w:t>учаях, предусмотренных Федеральным законом от 30.12.2004 г. № 214-ФЗ и/или настоящим Договором; 8 - по уплате Участнику денежных средств, причитающихся ему в возмещение убытков и/или в качестве неустойки (пени) вследствие неисполнения, просрочки исполнения или иного ненадлежащего исполнения обязательства по передаче Участнику Объекта долевого строительства, и иных причитающихся ему в соответствии с настоящим Договором и/или федеральными законами денежных средств.</w:t>
      </w:r>
    </w:p>
    <w:p w:rsidR="00537677" w:rsidRPr="00843079" w:rsidRDefault="00537677" w:rsidP="00537677">
      <w:pPr>
        <w:autoSpaceDE w:val="0"/>
        <w:autoSpaceDN w:val="0"/>
        <w:adjustRightInd w:val="0"/>
        <w:jc w:val="both"/>
        <w:rPr>
          <w:rFonts w:ascii="Arial" w:hAnsi="Arial" w:cs="Arial"/>
          <w:sz w:val="18"/>
          <w:szCs w:val="18"/>
        </w:rPr>
      </w:pPr>
      <w:r w:rsidRPr="00106647">
        <w:rPr>
          <w:rFonts w:ascii="Arial" w:hAnsi="Arial" w:cs="Arial"/>
          <w:sz w:val="18"/>
          <w:szCs w:val="18"/>
        </w:rPr>
        <w:t>9.2</w:t>
      </w:r>
      <w:proofErr w:type="gramStart"/>
      <w:r w:rsidRPr="00106647">
        <w:rPr>
          <w:rFonts w:ascii="Arial" w:hAnsi="Arial" w:cs="Arial"/>
          <w:sz w:val="18"/>
          <w:szCs w:val="18"/>
        </w:rPr>
        <w:t xml:space="preserve"> В</w:t>
      </w:r>
      <w:proofErr w:type="gramEnd"/>
      <w:r w:rsidRPr="00106647">
        <w:rPr>
          <w:rFonts w:ascii="Arial" w:hAnsi="Arial" w:cs="Arial"/>
          <w:sz w:val="18"/>
          <w:szCs w:val="18"/>
        </w:rPr>
        <w:t xml:space="preserve"> обеспечение исполнения обязательств Застройщика (залогодателя) по договору с момента государственной регистрации договора у участников долевого строительства (залогодержателей) считаются находящимися в залоге предоставленный для строительства (создания) многоквартирного дома и (или) иного объекта недвижимости, в составе которых будут находиться объекты долевого строительства, земельный участок, принадлежащий Застройщику на праве собственности и строящиеся (создаваемые) на этом земельном участке многоквартирный дом и (или) иной объект недвижимости.</w:t>
      </w:r>
    </w:p>
    <w:p w:rsidR="00537677" w:rsidRDefault="00537677" w:rsidP="00537677">
      <w:pPr>
        <w:autoSpaceDE w:val="0"/>
        <w:autoSpaceDN w:val="0"/>
        <w:adjustRightInd w:val="0"/>
        <w:jc w:val="both"/>
        <w:rPr>
          <w:rFonts w:ascii="Arial" w:hAnsi="Arial" w:cs="Arial"/>
          <w:sz w:val="18"/>
          <w:szCs w:val="18"/>
        </w:rPr>
      </w:pPr>
      <w:r w:rsidRPr="003519B0">
        <w:rPr>
          <w:rFonts w:ascii="Arial" w:hAnsi="Arial" w:cs="Arial"/>
          <w:sz w:val="18"/>
          <w:szCs w:val="18"/>
        </w:rPr>
        <w:t>9.3</w:t>
      </w:r>
      <w:proofErr w:type="gramStart"/>
      <w:r w:rsidRPr="003519B0">
        <w:rPr>
          <w:rFonts w:ascii="Arial" w:hAnsi="Arial" w:cs="Arial"/>
          <w:sz w:val="18"/>
          <w:szCs w:val="18"/>
        </w:rPr>
        <w:t xml:space="preserve"> </w:t>
      </w:r>
      <w:r w:rsidRPr="00106647">
        <w:rPr>
          <w:rFonts w:ascii="Arial" w:hAnsi="Arial" w:cs="Arial"/>
          <w:sz w:val="18"/>
          <w:szCs w:val="18"/>
        </w:rPr>
        <w:t>П</w:t>
      </w:r>
      <w:proofErr w:type="gramEnd"/>
      <w:r w:rsidRPr="00106647">
        <w:rPr>
          <w:rFonts w:ascii="Arial" w:hAnsi="Arial" w:cs="Arial"/>
          <w:sz w:val="18"/>
          <w:szCs w:val="18"/>
        </w:rPr>
        <w:t xml:space="preserve">ри государственной регистрации права собственности Застройщика на объект незавершенного строительства </w:t>
      </w:r>
      <w:r w:rsidRPr="00843079">
        <w:rPr>
          <w:rFonts w:ascii="Arial" w:hAnsi="Arial" w:cs="Arial"/>
          <w:sz w:val="18"/>
          <w:szCs w:val="18"/>
        </w:rPr>
        <w:t>такой объект незавершенного строительства считается находящимся в залоге у участников долевого строительства с момента государственной регистрации права собственности Застройщика на такой объект.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60"/>
      </w:tblGrid>
      <w:tr w:rsidR="003874ED" w:rsidRPr="00106647" w:rsidTr="00B37BFA">
        <w:tc>
          <w:tcPr>
            <w:tcW w:w="10260" w:type="dxa"/>
            <w:tcBorders>
              <w:top w:val="single" w:sz="4" w:space="0" w:color="auto"/>
              <w:left w:val="single" w:sz="4" w:space="0" w:color="auto"/>
              <w:bottom w:val="single" w:sz="4" w:space="0" w:color="auto"/>
              <w:right w:val="single" w:sz="4" w:space="0" w:color="auto"/>
            </w:tcBorders>
          </w:tcPr>
          <w:p w:rsidR="003874ED" w:rsidRPr="00106647" w:rsidRDefault="00ED7F7B" w:rsidP="00ED7F7B">
            <w:pPr>
              <w:tabs>
                <w:tab w:val="left" w:pos="9355"/>
              </w:tabs>
              <w:ind w:right="-5"/>
              <w:jc w:val="center"/>
              <w:rPr>
                <w:rFonts w:ascii="Arial" w:hAnsi="Arial" w:cs="Arial"/>
                <w:b/>
                <w:sz w:val="18"/>
                <w:szCs w:val="18"/>
              </w:rPr>
            </w:pPr>
            <w:r w:rsidRPr="00106647">
              <w:rPr>
                <w:rFonts w:ascii="Arial" w:hAnsi="Arial" w:cs="Arial"/>
                <w:b/>
                <w:sz w:val="18"/>
                <w:szCs w:val="18"/>
              </w:rPr>
              <w:t>10</w:t>
            </w:r>
            <w:r w:rsidR="003874ED" w:rsidRPr="00106647">
              <w:rPr>
                <w:rFonts w:ascii="Arial" w:hAnsi="Arial" w:cs="Arial"/>
                <w:b/>
                <w:sz w:val="18"/>
                <w:szCs w:val="18"/>
              </w:rPr>
              <w:t>. Заключительные положения</w:t>
            </w:r>
          </w:p>
        </w:tc>
      </w:tr>
    </w:tbl>
    <w:p w:rsidR="00F847BD" w:rsidRPr="00106647" w:rsidRDefault="00ED7F7B" w:rsidP="003874ED">
      <w:pPr>
        <w:jc w:val="both"/>
        <w:rPr>
          <w:rFonts w:ascii="Arial" w:hAnsi="Arial" w:cs="Arial"/>
          <w:sz w:val="18"/>
          <w:szCs w:val="18"/>
        </w:rPr>
      </w:pPr>
      <w:r w:rsidRPr="00106647">
        <w:rPr>
          <w:rFonts w:ascii="Arial" w:hAnsi="Arial" w:cs="Arial"/>
          <w:sz w:val="18"/>
          <w:szCs w:val="18"/>
        </w:rPr>
        <w:t>10</w:t>
      </w:r>
      <w:r w:rsidR="003874ED" w:rsidRPr="00106647">
        <w:rPr>
          <w:rFonts w:ascii="Arial" w:hAnsi="Arial" w:cs="Arial"/>
          <w:sz w:val="18"/>
          <w:szCs w:val="18"/>
        </w:rPr>
        <w:t>.</w:t>
      </w:r>
      <w:r w:rsidR="00A52E91" w:rsidRPr="00106647">
        <w:rPr>
          <w:rFonts w:ascii="Arial" w:hAnsi="Arial" w:cs="Arial"/>
          <w:sz w:val="18"/>
          <w:szCs w:val="18"/>
        </w:rPr>
        <w:t>1</w:t>
      </w:r>
      <w:r w:rsidR="003874ED" w:rsidRPr="00106647">
        <w:rPr>
          <w:rFonts w:ascii="Arial" w:hAnsi="Arial" w:cs="Arial"/>
          <w:sz w:val="18"/>
          <w:szCs w:val="18"/>
        </w:rPr>
        <w:t xml:space="preserve"> </w:t>
      </w:r>
      <w:r w:rsidR="00F847BD" w:rsidRPr="00106647">
        <w:rPr>
          <w:rFonts w:ascii="Arial" w:hAnsi="Arial" w:cs="Arial"/>
          <w:sz w:val="18"/>
          <w:szCs w:val="18"/>
        </w:rPr>
        <w:t xml:space="preserve">Договор составлен в 3 </w:t>
      </w:r>
      <w:r w:rsidR="00277DDC" w:rsidRPr="00106647">
        <w:rPr>
          <w:rFonts w:ascii="Arial" w:hAnsi="Arial" w:cs="Arial"/>
          <w:sz w:val="18"/>
          <w:szCs w:val="18"/>
        </w:rPr>
        <w:t xml:space="preserve">(Трех) </w:t>
      </w:r>
      <w:r w:rsidR="00F847BD" w:rsidRPr="00106647">
        <w:rPr>
          <w:rFonts w:ascii="Arial" w:hAnsi="Arial" w:cs="Arial"/>
          <w:sz w:val="18"/>
          <w:szCs w:val="18"/>
        </w:rPr>
        <w:t>экземплярах, имеющих равную юридическую силу, по одному экземпляру для каждой из сторон и один экземпляр для органа, осуществляющего государственную регистрацию прав на недвижимое имущество и сделок с ним.</w:t>
      </w:r>
      <w:r w:rsidR="00790746">
        <w:rPr>
          <w:rFonts w:ascii="Arial" w:hAnsi="Arial" w:cs="Arial"/>
          <w:sz w:val="18"/>
          <w:szCs w:val="18"/>
        </w:rPr>
        <w:t xml:space="preserve"> До подписания договора Участник ознакомился с проектной декларацией на многоквартирный дом, получил в наглядной и доступной форме </w:t>
      </w:r>
      <w:r w:rsidR="00313DA3">
        <w:rPr>
          <w:rFonts w:ascii="Arial" w:hAnsi="Arial" w:cs="Arial"/>
          <w:sz w:val="18"/>
          <w:szCs w:val="18"/>
        </w:rPr>
        <w:t xml:space="preserve">всю информацию, обеспечивающую возможность правильного выбора Квартиры, </w:t>
      </w:r>
      <w:r w:rsidR="00790746">
        <w:rPr>
          <w:rFonts w:ascii="Arial" w:hAnsi="Arial" w:cs="Arial"/>
          <w:sz w:val="18"/>
          <w:szCs w:val="18"/>
        </w:rPr>
        <w:t xml:space="preserve">заключения и </w:t>
      </w:r>
      <w:r w:rsidR="00313DA3">
        <w:rPr>
          <w:rFonts w:ascii="Arial" w:hAnsi="Arial" w:cs="Arial"/>
          <w:sz w:val="18"/>
          <w:szCs w:val="18"/>
        </w:rPr>
        <w:t xml:space="preserve">надлежащего </w:t>
      </w:r>
      <w:r w:rsidR="00790746">
        <w:rPr>
          <w:rFonts w:ascii="Arial" w:hAnsi="Arial" w:cs="Arial"/>
          <w:sz w:val="18"/>
          <w:szCs w:val="18"/>
        </w:rPr>
        <w:t>исполнения договора.</w:t>
      </w:r>
    </w:p>
    <w:p w:rsidR="00C13E2D" w:rsidRPr="00106647" w:rsidRDefault="00ED7F7B" w:rsidP="00C13E2D">
      <w:pPr>
        <w:jc w:val="both"/>
        <w:rPr>
          <w:rFonts w:ascii="Arial" w:hAnsi="Arial" w:cs="Arial"/>
          <w:sz w:val="18"/>
          <w:szCs w:val="18"/>
        </w:rPr>
      </w:pPr>
      <w:r w:rsidRPr="00106647">
        <w:rPr>
          <w:rFonts w:ascii="Arial" w:hAnsi="Arial" w:cs="Arial"/>
          <w:sz w:val="18"/>
          <w:szCs w:val="18"/>
        </w:rPr>
        <w:t>10.</w:t>
      </w:r>
      <w:r w:rsidR="00F847BD" w:rsidRPr="00106647">
        <w:rPr>
          <w:rFonts w:ascii="Arial" w:hAnsi="Arial" w:cs="Arial"/>
          <w:sz w:val="18"/>
          <w:szCs w:val="18"/>
        </w:rPr>
        <w:t xml:space="preserve">2 </w:t>
      </w:r>
      <w:r w:rsidR="003874ED" w:rsidRPr="00106647">
        <w:rPr>
          <w:rFonts w:ascii="Arial" w:hAnsi="Arial" w:cs="Arial"/>
          <w:sz w:val="18"/>
          <w:szCs w:val="18"/>
        </w:rPr>
        <w:t xml:space="preserve">Договор считается  заключенным с момента его государственной регистрации в </w:t>
      </w:r>
      <w:r w:rsidR="00154936" w:rsidRPr="00106647">
        <w:rPr>
          <w:rFonts w:ascii="Arial" w:hAnsi="Arial" w:cs="Arial"/>
          <w:sz w:val="18"/>
          <w:szCs w:val="18"/>
        </w:rPr>
        <w:t>органе, осуществляющем государственную регистрацию прав на недвижимое имущество и сделок с ним,</w:t>
      </w:r>
      <w:r w:rsidR="003874ED" w:rsidRPr="00106647">
        <w:rPr>
          <w:rFonts w:ascii="Arial" w:hAnsi="Arial" w:cs="Arial"/>
          <w:sz w:val="18"/>
          <w:szCs w:val="18"/>
        </w:rPr>
        <w:t xml:space="preserve"> и действует до полного исполнени</w:t>
      </w:r>
      <w:r w:rsidR="00C13E2D" w:rsidRPr="00106647">
        <w:rPr>
          <w:rFonts w:ascii="Arial" w:hAnsi="Arial" w:cs="Arial"/>
          <w:sz w:val="18"/>
          <w:szCs w:val="18"/>
        </w:rPr>
        <w:t xml:space="preserve">я сторонами своих обязательств. </w:t>
      </w:r>
    </w:p>
    <w:p w:rsidR="003874ED" w:rsidRPr="00106647" w:rsidRDefault="00ED7F7B" w:rsidP="003874ED">
      <w:pPr>
        <w:jc w:val="both"/>
        <w:rPr>
          <w:rFonts w:ascii="Arial" w:hAnsi="Arial" w:cs="Arial"/>
          <w:sz w:val="18"/>
          <w:szCs w:val="18"/>
        </w:rPr>
      </w:pPr>
      <w:r w:rsidRPr="00106647">
        <w:rPr>
          <w:rFonts w:ascii="Arial" w:hAnsi="Arial" w:cs="Arial"/>
          <w:sz w:val="18"/>
          <w:szCs w:val="18"/>
        </w:rPr>
        <w:t>10</w:t>
      </w:r>
      <w:r w:rsidR="003874ED" w:rsidRPr="00106647">
        <w:rPr>
          <w:rFonts w:ascii="Arial" w:hAnsi="Arial" w:cs="Arial"/>
          <w:sz w:val="18"/>
          <w:szCs w:val="18"/>
        </w:rPr>
        <w:t xml:space="preserve">.3  </w:t>
      </w:r>
      <w:r w:rsidR="007200E0" w:rsidRPr="00106647">
        <w:rPr>
          <w:rFonts w:ascii="Arial" w:hAnsi="Arial" w:cs="Arial"/>
          <w:sz w:val="18"/>
          <w:szCs w:val="18"/>
        </w:rPr>
        <w:t>И</w:t>
      </w:r>
      <w:r w:rsidR="003874ED" w:rsidRPr="00106647">
        <w:rPr>
          <w:rFonts w:ascii="Arial" w:hAnsi="Arial" w:cs="Arial"/>
          <w:sz w:val="18"/>
          <w:szCs w:val="18"/>
        </w:rPr>
        <w:t xml:space="preserve">зменения и дополнения к договору совершаются </w:t>
      </w:r>
      <w:r w:rsidR="00154936" w:rsidRPr="00106647">
        <w:rPr>
          <w:rFonts w:ascii="Arial" w:hAnsi="Arial" w:cs="Arial"/>
          <w:sz w:val="18"/>
          <w:szCs w:val="18"/>
        </w:rPr>
        <w:t>путем заключения дополнительного соглашения, к</w:t>
      </w:r>
      <w:r w:rsidR="00A52E91" w:rsidRPr="00106647">
        <w:rPr>
          <w:rFonts w:ascii="Arial" w:hAnsi="Arial" w:cs="Arial"/>
          <w:sz w:val="18"/>
          <w:szCs w:val="18"/>
        </w:rPr>
        <w:t>роме п.</w:t>
      </w:r>
      <w:r w:rsidR="00154936" w:rsidRPr="00106647">
        <w:rPr>
          <w:rFonts w:ascii="Arial" w:hAnsi="Arial" w:cs="Arial"/>
          <w:sz w:val="18"/>
          <w:szCs w:val="18"/>
        </w:rPr>
        <w:t xml:space="preserve">5.3.2 </w:t>
      </w:r>
      <w:r w:rsidR="003874ED" w:rsidRPr="00106647">
        <w:rPr>
          <w:rFonts w:ascii="Arial" w:hAnsi="Arial" w:cs="Arial"/>
          <w:sz w:val="18"/>
          <w:szCs w:val="18"/>
        </w:rPr>
        <w:t>договора</w:t>
      </w:r>
      <w:r w:rsidR="007200E0" w:rsidRPr="00106647">
        <w:rPr>
          <w:rFonts w:ascii="Arial" w:hAnsi="Arial" w:cs="Arial"/>
          <w:sz w:val="18"/>
          <w:szCs w:val="18"/>
        </w:rPr>
        <w:t>, а также иных предусмотренных законом и договором случаев</w:t>
      </w:r>
      <w:r w:rsidR="003874ED" w:rsidRPr="00106647">
        <w:rPr>
          <w:rFonts w:ascii="Arial" w:hAnsi="Arial" w:cs="Arial"/>
          <w:sz w:val="18"/>
          <w:szCs w:val="18"/>
        </w:rPr>
        <w:t xml:space="preserve">. </w:t>
      </w:r>
    </w:p>
    <w:p w:rsidR="003874ED" w:rsidRPr="00106647" w:rsidRDefault="00ED7F7B" w:rsidP="003874ED">
      <w:pPr>
        <w:jc w:val="both"/>
        <w:rPr>
          <w:rFonts w:ascii="Arial" w:hAnsi="Arial" w:cs="Arial"/>
          <w:sz w:val="18"/>
          <w:szCs w:val="18"/>
        </w:rPr>
      </w:pPr>
      <w:r w:rsidRPr="00106647">
        <w:rPr>
          <w:rFonts w:ascii="Arial" w:hAnsi="Arial" w:cs="Arial"/>
          <w:sz w:val="18"/>
          <w:szCs w:val="18"/>
        </w:rPr>
        <w:t>10</w:t>
      </w:r>
      <w:r w:rsidR="003874ED" w:rsidRPr="00106647">
        <w:rPr>
          <w:rFonts w:ascii="Arial" w:hAnsi="Arial" w:cs="Arial"/>
          <w:sz w:val="18"/>
          <w:szCs w:val="18"/>
        </w:rPr>
        <w:t xml:space="preserve">.4 Споры и разногласия по договору будут решаться путем переговоров, а в случае не достижения согласия – в судебном порядке, в соответствии с </w:t>
      </w:r>
      <w:r w:rsidR="00154936" w:rsidRPr="00106647">
        <w:rPr>
          <w:rFonts w:ascii="Arial" w:hAnsi="Arial" w:cs="Arial"/>
          <w:sz w:val="18"/>
          <w:szCs w:val="18"/>
        </w:rPr>
        <w:t xml:space="preserve">действующим </w:t>
      </w:r>
      <w:r w:rsidR="003874ED" w:rsidRPr="00106647">
        <w:rPr>
          <w:rFonts w:ascii="Arial" w:hAnsi="Arial" w:cs="Arial"/>
          <w:sz w:val="18"/>
          <w:szCs w:val="18"/>
        </w:rPr>
        <w:t>законодательством РФ.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60"/>
      </w:tblGrid>
      <w:tr w:rsidR="003874ED" w:rsidRPr="00106647" w:rsidTr="00B37BFA">
        <w:tc>
          <w:tcPr>
            <w:tcW w:w="10260" w:type="dxa"/>
            <w:tcBorders>
              <w:top w:val="single" w:sz="4" w:space="0" w:color="auto"/>
              <w:left w:val="single" w:sz="4" w:space="0" w:color="auto"/>
              <w:bottom w:val="single" w:sz="4" w:space="0" w:color="auto"/>
              <w:right w:val="single" w:sz="4" w:space="0" w:color="auto"/>
            </w:tcBorders>
          </w:tcPr>
          <w:p w:rsidR="003874ED" w:rsidRPr="00106647" w:rsidRDefault="005546DF" w:rsidP="00C13422">
            <w:pPr>
              <w:jc w:val="center"/>
              <w:rPr>
                <w:rFonts w:ascii="Arial" w:hAnsi="Arial" w:cs="Arial"/>
                <w:b/>
                <w:sz w:val="18"/>
                <w:szCs w:val="18"/>
              </w:rPr>
            </w:pPr>
            <w:r w:rsidRPr="00106647">
              <w:rPr>
                <w:rFonts w:ascii="Arial" w:hAnsi="Arial" w:cs="Arial"/>
                <w:b/>
                <w:sz w:val="18"/>
                <w:szCs w:val="18"/>
              </w:rPr>
              <w:t>1</w:t>
            </w:r>
            <w:r w:rsidR="00C13422" w:rsidRPr="00106647">
              <w:rPr>
                <w:rFonts w:ascii="Arial" w:hAnsi="Arial" w:cs="Arial"/>
                <w:b/>
                <w:sz w:val="18"/>
                <w:szCs w:val="18"/>
              </w:rPr>
              <w:t>1</w:t>
            </w:r>
            <w:r w:rsidR="003874ED" w:rsidRPr="00106647">
              <w:rPr>
                <w:rFonts w:ascii="Arial" w:hAnsi="Arial" w:cs="Arial"/>
                <w:b/>
                <w:sz w:val="18"/>
                <w:szCs w:val="18"/>
              </w:rPr>
              <w:t>. Адреса, реквизиты и подписи сторон</w:t>
            </w:r>
          </w:p>
        </w:tc>
      </w:tr>
    </w:tbl>
    <w:p w:rsidR="002E3171" w:rsidRPr="007D3F84" w:rsidRDefault="002E3171" w:rsidP="002E3171">
      <w:pPr>
        <w:jc w:val="both"/>
        <w:rPr>
          <w:rFonts w:ascii="Arial" w:hAnsi="Arial" w:cs="Arial"/>
          <w:sz w:val="18"/>
          <w:szCs w:val="18"/>
        </w:rPr>
      </w:pPr>
      <w:r w:rsidRPr="007D3F84">
        <w:rPr>
          <w:rFonts w:ascii="Arial" w:hAnsi="Arial" w:cs="Arial"/>
          <w:sz w:val="18"/>
          <w:szCs w:val="18"/>
        </w:rPr>
        <w:t>Застройщик:</w:t>
      </w:r>
    </w:p>
    <w:p w:rsidR="00BB7D73" w:rsidRPr="007D3F84" w:rsidRDefault="00BB7D73" w:rsidP="00BB7D73">
      <w:pPr>
        <w:rPr>
          <w:rFonts w:ascii="Arial" w:hAnsi="Arial" w:cs="Arial"/>
          <w:sz w:val="18"/>
          <w:szCs w:val="18"/>
        </w:rPr>
      </w:pPr>
      <w:r w:rsidRPr="007D3F84">
        <w:rPr>
          <w:rFonts w:ascii="Arial" w:hAnsi="Arial" w:cs="Arial"/>
          <w:sz w:val="18"/>
          <w:szCs w:val="18"/>
        </w:rPr>
        <w:t>ООО «</w:t>
      </w:r>
      <w:r w:rsidR="00FA4D8F" w:rsidRPr="007D3F84">
        <w:rPr>
          <w:rFonts w:ascii="Arial" w:hAnsi="Arial" w:cs="Arial"/>
          <w:sz w:val="18"/>
          <w:szCs w:val="18"/>
        </w:rPr>
        <w:t>И</w:t>
      </w:r>
      <w:r w:rsidR="00FA4D8F">
        <w:rPr>
          <w:rFonts w:ascii="Arial" w:hAnsi="Arial" w:cs="Arial"/>
          <w:sz w:val="18"/>
          <w:szCs w:val="18"/>
        </w:rPr>
        <w:t>НВЕСТСТРОЙ</w:t>
      </w:r>
      <w:r w:rsidRPr="007D3F84">
        <w:rPr>
          <w:rFonts w:ascii="Arial" w:hAnsi="Arial" w:cs="Arial"/>
          <w:sz w:val="18"/>
          <w:szCs w:val="18"/>
        </w:rPr>
        <w:t>»</w:t>
      </w:r>
    </w:p>
    <w:p w:rsidR="007D3F84" w:rsidRPr="0015445B" w:rsidRDefault="00D02BE4" w:rsidP="007D3F84">
      <w:pPr>
        <w:ind w:right="403"/>
        <w:jc w:val="both"/>
        <w:rPr>
          <w:rFonts w:ascii="Arial" w:hAnsi="Arial" w:cs="Arial"/>
          <w:sz w:val="18"/>
          <w:szCs w:val="18"/>
        </w:rPr>
      </w:pPr>
      <w:r w:rsidRPr="0015445B">
        <w:rPr>
          <w:rFonts w:ascii="Arial" w:hAnsi="Arial" w:cs="Arial"/>
          <w:sz w:val="18"/>
          <w:szCs w:val="18"/>
        </w:rPr>
        <w:t>ИНН: 3528271300</w:t>
      </w:r>
      <w:r w:rsidR="007D3F84" w:rsidRPr="0015445B">
        <w:rPr>
          <w:rFonts w:ascii="Arial" w:hAnsi="Arial" w:cs="Arial"/>
          <w:sz w:val="18"/>
          <w:szCs w:val="18"/>
        </w:rPr>
        <w:t>,</w:t>
      </w:r>
      <w:r w:rsidRPr="0015445B">
        <w:rPr>
          <w:rFonts w:ascii="Arial" w:hAnsi="Arial" w:cs="Arial"/>
          <w:sz w:val="18"/>
          <w:szCs w:val="18"/>
        </w:rPr>
        <w:t xml:space="preserve"> </w:t>
      </w:r>
      <w:r w:rsidR="007D3F84" w:rsidRPr="0015445B">
        <w:rPr>
          <w:rFonts w:ascii="Arial" w:hAnsi="Arial" w:cs="Arial"/>
          <w:sz w:val="18"/>
          <w:szCs w:val="18"/>
        </w:rPr>
        <w:t>ОГРН 1173525012759</w:t>
      </w:r>
    </w:p>
    <w:p w:rsidR="0058338F" w:rsidRPr="0015445B" w:rsidRDefault="0058338F" w:rsidP="0058338F">
      <w:pPr>
        <w:rPr>
          <w:rFonts w:ascii="Arial" w:hAnsi="Arial" w:cs="Arial"/>
          <w:sz w:val="18"/>
          <w:szCs w:val="18"/>
        </w:rPr>
      </w:pPr>
      <w:r w:rsidRPr="0015445B">
        <w:rPr>
          <w:rFonts w:ascii="Arial" w:hAnsi="Arial" w:cs="Arial"/>
          <w:sz w:val="18"/>
          <w:szCs w:val="18"/>
        </w:rPr>
        <w:t xml:space="preserve">Адрес: </w:t>
      </w:r>
      <w:proofErr w:type="gramStart"/>
      <w:r w:rsidRPr="0015445B">
        <w:rPr>
          <w:rFonts w:ascii="Arial" w:hAnsi="Arial" w:cs="Arial"/>
          <w:sz w:val="18"/>
          <w:szCs w:val="18"/>
        </w:rPr>
        <w:t>г</w:t>
      </w:r>
      <w:proofErr w:type="gramEnd"/>
      <w:r w:rsidRPr="0015445B">
        <w:rPr>
          <w:rFonts w:ascii="Arial" w:hAnsi="Arial" w:cs="Arial"/>
          <w:sz w:val="18"/>
          <w:szCs w:val="18"/>
        </w:rPr>
        <w:t xml:space="preserve">. Череповец, ул. Сталеваров, д. 45,  </w:t>
      </w:r>
      <w:proofErr w:type="spellStart"/>
      <w:r w:rsidRPr="0015445B">
        <w:rPr>
          <w:rFonts w:ascii="Arial" w:hAnsi="Arial" w:cs="Arial"/>
          <w:sz w:val="18"/>
          <w:szCs w:val="18"/>
        </w:rPr>
        <w:t>пом</w:t>
      </w:r>
      <w:proofErr w:type="spellEnd"/>
      <w:r w:rsidRPr="0015445B">
        <w:rPr>
          <w:rFonts w:ascii="Arial" w:hAnsi="Arial" w:cs="Arial"/>
          <w:sz w:val="18"/>
          <w:szCs w:val="18"/>
        </w:rPr>
        <w:t>. 12</w:t>
      </w:r>
    </w:p>
    <w:p w:rsidR="007D3F84" w:rsidRPr="0015445B" w:rsidRDefault="007D3F84" w:rsidP="007D3F84">
      <w:pPr>
        <w:rPr>
          <w:rFonts w:ascii="Arial" w:hAnsi="Arial" w:cs="Arial"/>
          <w:sz w:val="18"/>
          <w:szCs w:val="18"/>
          <w:lang w:val="en-US"/>
        </w:rPr>
      </w:pPr>
      <w:r w:rsidRPr="0015445B">
        <w:rPr>
          <w:rFonts w:ascii="Arial" w:hAnsi="Arial" w:cs="Arial"/>
          <w:sz w:val="18"/>
          <w:szCs w:val="18"/>
        </w:rPr>
        <w:t>тел</w:t>
      </w:r>
      <w:r w:rsidRPr="0015445B">
        <w:rPr>
          <w:rFonts w:ascii="Arial" w:hAnsi="Arial" w:cs="Arial"/>
          <w:sz w:val="18"/>
          <w:szCs w:val="18"/>
          <w:lang w:val="en-US"/>
        </w:rPr>
        <w:t>: (8)</w:t>
      </w:r>
      <w:r w:rsidR="00026196" w:rsidRPr="0015445B">
        <w:rPr>
          <w:rFonts w:ascii="Arial" w:hAnsi="Arial" w:cs="Arial"/>
          <w:sz w:val="18"/>
          <w:szCs w:val="18"/>
          <w:lang w:val="en-US"/>
        </w:rPr>
        <w:t xml:space="preserve"> </w:t>
      </w:r>
      <w:r w:rsidRPr="0015445B">
        <w:rPr>
          <w:rFonts w:ascii="Arial" w:hAnsi="Arial" w:cs="Arial"/>
          <w:sz w:val="18"/>
          <w:szCs w:val="18"/>
          <w:lang w:val="en-US"/>
        </w:rPr>
        <w:t>981-430-33-59,  e-mail: investr35@</w:t>
      </w:r>
      <w:r w:rsidR="00C058CE" w:rsidRPr="0015445B">
        <w:rPr>
          <w:rFonts w:ascii="Arial" w:hAnsi="Arial" w:cs="Arial"/>
          <w:sz w:val="18"/>
          <w:szCs w:val="18"/>
          <w:lang w:val="en-US"/>
        </w:rPr>
        <w:t>yavdex</w:t>
      </w:r>
      <w:r w:rsidRPr="0015445B">
        <w:rPr>
          <w:rFonts w:ascii="Arial" w:hAnsi="Arial" w:cs="Arial"/>
          <w:sz w:val="18"/>
          <w:szCs w:val="18"/>
          <w:lang w:val="en-US"/>
        </w:rPr>
        <w:t>.ru</w:t>
      </w:r>
    </w:p>
    <w:p w:rsidR="006325EF" w:rsidRPr="0015445B" w:rsidRDefault="006325EF" w:rsidP="007D3F84">
      <w:pPr>
        <w:jc w:val="both"/>
        <w:rPr>
          <w:rFonts w:ascii="Arial" w:hAnsi="Arial" w:cs="Arial"/>
          <w:color w:val="072833"/>
          <w:sz w:val="18"/>
          <w:szCs w:val="18"/>
          <w:shd w:val="clear" w:color="auto" w:fill="FFFFFF"/>
        </w:rPr>
      </w:pPr>
      <w:r w:rsidRPr="0015445B">
        <w:rPr>
          <w:rFonts w:ascii="Arial" w:hAnsi="Arial" w:cs="Arial"/>
          <w:color w:val="072833"/>
          <w:sz w:val="18"/>
          <w:szCs w:val="18"/>
          <w:shd w:val="clear" w:color="auto" w:fill="FFFFFF"/>
        </w:rPr>
        <w:t>Банк ВТБ (ПАО)</w:t>
      </w:r>
    </w:p>
    <w:p w:rsidR="00ED6896" w:rsidRPr="00F1272E" w:rsidRDefault="00ED6896" w:rsidP="00ED6896">
      <w:pPr>
        <w:jc w:val="both"/>
        <w:rPr>
          <w:rFonts w:ascii="Arial" w:hAnsi="Arial" w:cs="Arial"/>
          <w:sz w:val="18"/>
          <w:szCs w:val="18"/>
          <w:shd w:val="clear" w:color="auto" w:fill="FFFFFF"/>
        </w:rPr>
      </w:pPr>
      <w:r w:rsidRPr="00F1272E">
        <w:rPr>
          <w:rFonts w:ascii="Arial" w:hAnsi="Arial" w:cs="Arial"/>
          <w:sz w:val="18"/>
          <w:szCs w:val="18"/>
          <w:shd w:val="clear" w:color="auto" w:fill="FFFFFF"/>
        </w:rPr>
        <w:t xml:space="preserve">Операционный офис в </w:t>
      </w:r>
      <w:proofErr w:type="gramStart"/>
      <w:r w:rsidRPr="00F1272E">
        <w:rPr>
          <w:rFonts w:ascii="Arial" w:hAnsi="Arial" w:cs="Arial"/>
          <w:sz w:val="18"/>
          <w:szCs w:val="18"/>
          <w:shd w:val="clear" w:color="auto" w:fill="FFFFFF"/>
        </w:rPr>
        <w:t>г</w:t>
      </w:r>
      <w:proofErr w:type="gramEnd"/>
      <w:r w:rsidRPr="00F1272E">
        <w:rPr>
          <w:rFonts w:ascii="Arial" w:hAnsi="Arial" w:cs="Arial"/>
          <w:sz w:val="18"/>
          <w:szCs w:val="18"/>
          <w:shd w:val="clear" w:color="auto" w:fill="FFFFFF"/>
        </w:rPr>
        <w:t xml:space="preserve">. Череповце </w:t>
      </w:r>
    </w:p>
    <w:p w:rsidR="00ED6896" w:rsidRPr="00F1272E" w:rsidRDefault="00ED6896" w:rsidP="00ED6896">
      <w:pPr>
        <w:jc w:val="both"/>
        <w:rPr>
          <w:rFonts w:ascii="Arial" w:hAnsi="Arial" w:cs="Arial"/>
          <w:sz w:val="18"/>
          <w:szCs w:val="18"/>
        </w:rPr>
      </w:pPr>
      <w:r w:rsidRPr="00F1272E">
        <w:rPr>
          <w:rFonts w:ascii="Arial" w:hAnsi="Arial" w:cs="Arial"/>
          <w:sz w:val="18"/>
          <w:szCs w:val="18"/>
          <w:shd w:val="clear" w:color="auto" w:fill="FFFFFF"/>
        </w:rPr>
        <w:t>Ф. ОПЕРУ Банка ВТБ (ПАО) в Санкт-Петербурге</w:t>
      </w:r>
      <w:r w:rsidRPr="00F1272E">
        <w:rPr>
          <w:rFonts w:ascii="Arial" w:hAnsi="Arial" w:cs="Arial"/>
          <w:sz w:val="18"/>
          <w:szCs w:val="18"/>
        </w:rPr>
        <w:t xml:space="preserve"> </w:t>
      </w:r>
    </w:p>
    <w:p w:rsidR="00ED6896" w:rsidRPr="00F1272E" w:rsidRDefault="00ED6896" w:rsidP="00ED6896">
      <w:pPr>
        <w:jc w:val="both"/>
        <w:rPr>
          <w:rFonts w:ascii="Arial" w:hAnsi="Arial" w:cs="Arial"/>
          <w:sz w:val="18"/>
          <w:szCs w:val="18"/>
        </w:rPr>
      </w:pPr>
      <w:r w:rsidRPr="00F1272E">
        <w:rPr>
          <w:rFonts w:ascii="Arial" w:hAnsi="Arial" w:cs="Arial"/>
          <w:sz w:val="18"/>
          <w:szCs w:val="18"/>
          <w:shd w:val="clear" w:color="auto" w:fill="FFFFFF"/>
        </w:rPr>
        <w:t xml:space="preserve">162600, Россия, Вологодская область, </w:t>
      </w:r>
      <w:proofErr w:type="gramStart"/>
      <w:r w:rsidRPr="00F1272E">
        <w:rPr>
          <w:rFonts w:ascii="Arial" w:hAnsi="Arial" w:cs="Arial"/>
          <w:sz w:val="18"/>
          <w:szCs w:val="18"/>
          <w:shd w:val="clear" w:color="auto" w:fill="FFFFFF"/>
        </w:rPr>
        <w:t>г</w:t>
      </w:r>
      <w:proofErr w:type="gramEnd"/>
      <w:r w:rsidRPr="00F1272E">
        <w:rPr>
          <w:rFonts w:ascii="Arial" w:hAnsi="Arial" w:cs="Arial"/>
          <w:sz w:val="18"/>
          <w:szCs w:val="18"/>
          <w:shd w:val="clear" w:color="auto" w:fill="FFFFFF"/>
        </w:rPr>
        <w:t>. Череповец, ул. Сталеваров д.30</w:t>
      </w:r>
    </w:p>
    <w:p w:rsidR="00ED6896" w:rsidRPr="00F1272E" w:rsidRDefault="00ED6896" w:rsidP="00ED6896">
      <w:pPr>
        <w:jc w:val="both"/>
        <w:rPr>
          <w:rFonts w:ascii="Arial" w:hAnsi="Arial" w:cs="Arial"/>
          <w:b/>
          <w:i/>
          <w:sz w:val="18"/>
          <w:szCs w:val="18"/>
          <w:u w:val="single"/>
        </w:rPr>
      </w:pPr>
      <w:r w:rsidRPr="00F1272E">
        <w:rPr>
          <w:rFonts w:ascii="Arial" w:hAnsi="Arial" w:cs="Arial"/>
          <w:sz w:val="18"/>
          <w:szCs w:val="18"/>
        </w:rPr>
        <w:t xml:space="preserve">ИНН </w:t>
      </w:r>
      <w:r w:rsidRPr="00F1272E">
        <w:rPr>
          <w:rFonts w:ascii="Arial" w:hAnsi="Arial" w:cs="Arial"/>
          <w:sz w:val="18"/>
          <w:szCs w:val="18"/>
          <w:shd w:val="clear" w:color="auto" w:fill="FFFFFF"/>
        </w:rPr>
        <w:t>7702070139</w:t>
      </w:r>
      <w:r w:rsidRPr="00F1272E">
        <w:rPr>
          <w:rFonts w:ascii="Arial" w:hAnsi="Arial" w:cs="Arial"/>
          <w:sz w:val="18"/>
          <w:szCs w:val="18"/>
        </w:rPr>
        <w:t xml:space="preserve">, БИК </w:t>
      </w:r>
      <w:r w:rsidRPr="00F1272E">
        <w:rPr>
          <w:rFonts w:ascii="Arial" w:hAnsi="Arial" w:cs="Arial"/>
          <w:sz w:val="18"/>
          <w:szCs w:val="18"/>
          <w:shd w:val="clear" w:color="auto" w:fill="FFFFFF"/>
        </w:rPr>
        <w:t>044030704</w:t>
      </w:r>
    </w:p>
    <w:p w:rsidR="00ED6896" w:rsidRPr="00F1272E" w:rsidRDefault="00ED6896" w:rsidP="00ED6896">
      <w:pPr>
        <w:jc w:val="both"/>
        <w:rPr>
          <w:rFonts w:ascii="Arial" w:hAnsi="Arial" w:cs="Arial"/>
          <w:sz w:val="18"/>
          <w:szCs w:val="18"/>
        </w:rPr>
      </w:pPr>
      <w:r w:rsidRPr="00F1272E">
        <w:rPr>
          <w:rFonts w:ascii="Arial" w:hAnsi="Arial" w:cs="Arial"/>
          <w:sz w:val="18"/>
          <w:szCs w:val="18"/>
        </w:rPr>
        <w:t xml:space="preserve">к/с 30101810200000000704 </w:t>
      </w:r>
    </w:p>
    <w:p w:rsidR="00ED6896" w:rsidRPr="00F1272E" w:rsidRDefault="00ED6896" w:rsidP="00ED6896">
      <w:pPr>
        <w:rPr>
          <w:rFonts w:ascii="Arial" w:hAnsi="Arial" w:cs="Arial"/>
          <w:b/>
          <w:i/>
          <w:sz w:val="18"/>
          <w:szCs w:val="18"/>
          <w:u w:val="single"/>
        </w:rPr>
      </w:pPr>
      <w:r w:rsidRPr="00F1272E">
        <w:rPr>
          <w:rFonts w:ascii="Arial" w:hAnsi="Arial" w:cs="Arial"/>
          <w:sz w:val="18"/>
          <w:szCs w:val="18"/>
        </w:rPr>
        <w:t>КПП 783501001, ОГРН 1027739609391</w:t>
      </w:r>
    </w:p>
    <w:p w:rsidR="00ED6896" w:rsidRPr="00F1272E" w:rsidRDefault="00ED6896" w:rsidP="00ED6896">
      <w:pPr>
        <w:rPr>
          <w:rFonts w:ascii="Arial" w:hAnsi="Arial" w:cs="Arial"/>
          <w:b/>
          <w:i/>
          <w:sz w:val="18"/>
          <w:szCs w:val="18"/>
          <w:u w:val="single"/>
        </w:rPr>
      </w:pPr>
      <w:proofErr w:type="spellStart"/>
      <w:proofErr w:type="gramStart"/>
      <w:r w:rsidRPr="00F1272E">
        <w:rPr>
          <w:rFonts w:ascii="Arial" w:hAnsi="Arial" w:cs="Arial"/>
          <w:sz w:val="18"/>
          <w:szCs w:val="18"/>
        </w:rPr>
        <w:t>р</w:t>
      </w:r>
      <w:proofErr w:type="spellEnd"/>
      <w:proofErr w:type="gramEnd"/>
      <w:r w:rsidRPr="00F1272E">
        <w:rPr>
          <w:rFonts w:ascii="Arial" w:hAnsi="Arial" w:cs="Arial"/>
          <w:sz w:val="18"/>
          <w:szCs w:val="18"/>
        </w:rPr>
        <w:t xml:space="preserve">/с </w:t>
      </w:r>
      <w:r w:rsidR="00AB2EBC" w:rsidRPr="00F1272E">
        <w:rPr>
          <w:rFonts w:ascii="Arial" w:hAnsi="Arial" w:cs="Arial"/>
          <w:sz w:val="18"/>
          <w:szCs w:val="18"/>
          <w:shd w:val="clear" w:color="auto" w:fill="FFFFFF"/>
        </w:rPr>
        <w:t>40702810</w:t>
      </w:r>
      <w:r w:rsidR="001420B0">
        <w:rPr>
          <w:rFonts w:ascii="Arial" w:hAnsi="Arial" w:cs="Arial"/>
          <w:sz w:val="18"/>
          <w:szCs w:val="18"/>
          <w:shd w:val="clear" w:color="auto" w:fill="FFFFFF"/>
        </w:rPr>
        <w:t>08</w:t>
      </w:r>
      <w:r w:rsidR="00684423">
        <w:rPr>
          <w:rFonts w:ascii="Arial" w:hAnsi="Arial" w:cs="Arial"/>
          <w:sz w:val="18"/>
          <w:szCs w:val="18"/>
          <w:shd w:val="clear" w:color="auto" w:fill="FFFFFF"/>
        </w:rPr>
        <w:t>84070001058</w:t>
      </w:r>
    </w:p>
    <w:p w:rsidR="00D02BE4" w:rsidRPr="007D3F84" w:rsidRDefault="00D02BE4" w:rsidP="00D02BE4">
      <w:pPr>
        <w:rPr>
          <w:rFonts w:ascii="Arial" w:hAnsi="Arial" w:cs="Arial"/>
          <w:sz w:val="18"/>
          <w:szCs w:val="18"/>
        </w:rPr>
      </w:pPr>
    </w:p>
    <w:p w:rsidR="00FB1EC3" w:rsidRPr="00AB3C41" w:rsidRDefault="002E3171" w:rsidP="000352AB">
      <w:pPr>
        <w:jc w:val="both"/>
        <w:rPr>
          <w:rFonts w:ascii="Arial" w:hAnsi="Arial" w:cs="Arial"/>
          <w:sz w:val="18"/>
          <w:szCs w:val="18"/>
        </w:rPr>
      </w:pPr>
      <w:r w:rsidRPr="00172E6E">
        <w:rPr>
          <w:rFonts w:ascii="Arial" w:hAnsi="Arial" w:cs="Arial"/>
          <w:sz w:val="18"/>
          <w:szCs w:val="18"/>
        </w:rPr>
        <w:t>Участник:</w:t>
      </w:r>
    </w:p>
    <w:p w:rsidR="00FB1EC3" w:rsidRDefault="00FB1EC3" w:rsidP="00C96BFF">
      <w:pPr>
        <w:rPr>
          <w:rFonts w:ascii="Arial" w:hAnsi="Arial" w:cs="Arial"/>
          <w:sz w:val="18"/>
          <w:szCs w:val="18"/>
        </w:rPr>
      </w:pPr>
    </w:p>
    <w:tbl>
      <w:tblPr>
        <w:tblW w:w="0" w:type="auto"/>
        <w:tblLook w:val="01E0"/>
      </w:tblPr>
      <w:tblGrid>
        <w:gridCol w:w="3492"/>
        <w:gridCol w:w="3492"/>
        <w:gridCol w:w="3492"/>
      </w:tblGrid>
      <w:tr w:rsidR="00C96BFF" w:rsidRPr="00C96BFF" w:rsidTr="000C3115">
        <w:tc>
          <w:tcPr>
            <w:tcW w:w="3492" w:type="dxa"/>
          </w:tcPr>
          <w:p w:rsidR="00C96BFF" w:rsidRDefault="00C96BFF" w:rsidP="000C3115">
            <w:pPr>
              <w:jc w:val="both"/>
              <w:rPr>
                <w:rFonts w:ascii="Arial" w:hAnsi="Arial" w:cs="Arial"/>
                <w:sz w:val="18"/>
                <w:szCs w:val="18"/>
              </w:rPr>
            </w:pPr>
          </w:p>
          <w:p w:rsidR="00EC72FB" w:rsidRPr="00C96BFF" w:rsidRDefault="00EC72FB" w:rsidP="000C3115">
            <w:pPr>
              <w:jc w:val="both"/>
              <w:rPr>
                <w:rFonts w:ascii="Arial" w:hAnsi="Arial" w:cs="Arial"/>
                <w:sz w:val="18"/>
                <w:szCs w:val="18"/>
              </w:rPr>
            </w:pPr>
          </w:p>
          <w:p w:rsidR="00C96BFF" w:rsidRPr="00C96BFF" w:rsidRDefault="00C96BFF" w:rsidP="000C3115">
            <w:pPr>
              <w:jc w:val="both"/>
              <w:rPr>
                <w:rFonts w:ascii="Arial" w:hAnsi="Arial" w:cs="Arial"/>
                <w:sz w:val="18"/>
                <w:szCs w:val="18"/>
              </w:rPr>
            </w:pPr>
            <w:r w:rsidRPr="00C96BFF">
              <w:rPr>
                <w:rFonts w:ascii="Arial" w:hAnsi="Arial" w:cs="Arial"/>
                <w:sz w:val="18"/>
                <w:szCs w:val="18"/>
              </w:rPr>
              <w:t>Застройщик</w:t>
            </w:r>
          </w:p>
        </w:tc>
        <w:tc>
          <w:tcPr>
            <w:tcW w:w="3492" w:type="dxa"/>
          </w:tcPr>
          <w:p w:rsidR="00C96BFF" w:rsidRPr="00C96BFF" w:rsidRDefault="00C96BFF" w:rsidP="000C3115">
            <w:pPr>
              <w:jc w:val="both"/>
              <w:rPr>
                <w:rFonts w:ascii="Arial" w:hAnsi="Arial" w:cs="Arial"/>
                <w:sz w:val="18"/>
                <w:szCs w:val="18"/>
              </w:rPr>
            </w:pPr>
          </w:p>
        </w:tc>
        <w:tc>
          <w:tcPr>
            <w:tcW w:w="3492" w:type="dxa"/>
          </w:tcPr>
          <w:p w:rsidR="00C96BFF" w:rsidRPr="00C96BFF" w:rsidRDefault="00C96BFF" w:rsidP="000C3115">
            <w:pPr>
              <w:rPr>
                <w:rFonts w:ascii="Arial" w:hAnsi="Arial" w:cs="Arial"/>
                <w:sz w:val="18"/>
                <w:szCs w:val="18"/>
              </w:rPr>
            </w:pPr>
          </w:p>
          <w:p w:rsidR="00C96BFF" w:rsidRPr="00C96BFF" w:rsidRDefault="00C96BFF" w:rsidP="000C3115">
            <w:pPr>
              <w:rPr>
                <w:rFonts w:ascii="Arial" w:hAnsi="Arial" w:cs="Arial"/>
                <w:sz w:val="18"/>
                <w:szCs w:val="18"/>
              </w:rPr>
            </w:pPr>
            <w:r w:rsidRPr="00C96BFF">
              <w:rPr>
                <w:rFonts w:ascii="Arial" w:hAnsi="Arial" w:cs="Arial"/>
                <w:sz w:val="18"/>
                <w:szCs w:val="18"/>
              </w:rPr>
              <w:t>Участник</w:t>
            </w:r>
          </w:p>
        </w:tc>
      </w:tr>
      <w:tr w:rsidR="00C96BFF" w:rsidRPr="00C96BFF" w:rsidTr="000C3115">
        <w:tc>
          <w:tcPr>
            <w:tcW w:w="3492" w:type="dxa"/>
            <w:tcBorders>
              <w:bottom w:val="single" w:sz="4" w:space="0" w:color="auto"/>
            </w:tcBorders>
          </w:tcPr>
          <w:p w:rsidR="00C96BFF" w:rsidRPr="00C96BFF" w:rsidRDefault="00C96BFF" w:rsidP="000C3115">
            <w:pPr>
              <w:jc w:val="both"/>
              <w:rPr>
                <w:rFonts w:ascii="Arial" w:hAnsi="Arial" w:cs="Arial"/>
                <w:sz w:val="18"/>
                <w:szCs w:val="18"/>
              </w:rPr>
            </w:pPr>
          </w:p>
        </w:tc>
        <w:tc>
          <w:tcPr>
            <w:tcW w:w="3492" w:type="dxa"/>
          </w:tcPr>
          <w:p w:rsidR="00C96BFF" w:rsidRPr="00C96BFF" w:rsidRDefault="00C96BFF" w:rsidP="000C3115">
            <w:pPr>
              <w:jc w:val="both"/>
              <w:rPr>
                <w:rFonts w:ascii="Arial" w:hAnsi="Arial" w:cs="Arial"/>
                <w:sz w:val="18"/>
                <w:szCs w:val="18"/>
              </w:rPr>
            </w:pPr>
          </w:p>
        </w:tc>
        <w:tc>
          <w:tcPr>
            <w:tcW w:w="3492" w:type="dxa"/>
            <w:tcBorders>
              <w:bottom w:val="single" w:sz="4" w:space="0" w:color="auto"/>
            </w:tcBorders>
          </w:tcPr>
          <w:p w:rsidR="00C96BFF" w:rsidRPr="00C96BFF" w:rsidRDefault="00C96BFF" w:rsidP="000C3115">
            <w:pPr>
              <w:jc w:val="both"/>
              <w:rPr>
                <w:rFonts w:ascii="Arial" w:hAnsi="Arial" w:cs="Arial"/>
                <w:sz w:val="18"/>
                <w:szCs w:val="18"/>
              </w:rPr>
            </w:pPr>
          </w:p>
        </w:tc>
      </w:tr>
      <w:tr w:rsidR="00C96BFF" w:rsidRPr="00C96BFF" w:rsidTr="000C3115">
        <w:tc>
          <w:tcPr>
            <w:tcW w:w="3492" w:type="dxa"/>
            <w:tcBorders>
              <w:top w:val="single" w:sz="4" w:space="0" w:color="auto"/>
            </w:tcBorders>
          </w:tcPr>
          <w:p w:rsidR="00C96BFF" w:rsidRPr="00C96BFF" w:rsidRDefault="00D02BE4" w:rsidP="00D02BE4">
            <w:pPr>
              <w:jc w:val="center"/>
              <w:rPr>
                <w:rFonts w:ascii="Arial" w:hAnsi="Arial" w:cs="Arial"/>
                <w:sz w:val="18"/>
                <w:szCs w:val="18"/>
              </w:rPr>
            </w:pPr>
            <w:r>
              <w:rPr>
                <w:rFonts w:ascii="Arial" w:hAnsi="Arial" w:cs="Arial"/>
                <w:sz w:val="18"/>
                <w:szCs w:val="18"/>
              </w:rPr>
              <w:t>А. К</w:t>
            </w:r>
            <w:r w:rsidR="00C96BFF" w:rsidRPr="00C96BFF">
              <w:rPr>
                <w:rFonts w:ascii="Arial" w:hAnsi="Arial" w:cs="Arial"/>
                <w:sz w:val="18"/>
                <w:szCs w:val="18"/>
              </w:rPr>
              <w:t xml:space="preserve">. </w:t>
            </w:r>
            <w:r>
              <w:rPr>
                <w:rFonts w:ascii="Arial" w:hAnsi="Arial" w:cs="Arial"/>
                <w:sz w:val="18"/>
                <w:szCs w:val="18"/>
              </w:rPr>
              <w:t>Смирнов</w:t>
            </w:r>
          </w:p>
        </w:tc>
        <w:tc>
          <w:tcPr>
            <w:tcW w:w="3492" w:type="dxa"/>
          </w:tcPr>
          <w:p w:rsidR="00C96BFF" w:rsidRPr="00C96BFF" w:rsidRDefault="00C96BFF" w:rsidP="000C3115">
            <w:pPr>
              <w:jc w:val="both"/>
              <w:rPr>
                <w:rFonts w:ascii="Arial" w:hAnsi="Arial" w:cs="Arial"/>
                <w:sz w:val="18"/>
                <w:szCs w:val="18"/>
              </w:rPr>
            </w:pPr>
          </w:p>
        </w:tc>
        <w:tc>
          <w:tcPr>
            <w:tcW w:w="3492" w:type="dxa"/>
            <w:tcBorders>
              <w:top w:val="single" w:sz="4" w:space="0" w:color="auto"/>
            </w:tcBorders>
          </w:tcPr>
          <w:p w:rsidR="00C96BFF" w:rsidRPr="00C96BFF" w:rsidRDefault="00DE67AB" w:rsidP="00DC2967">
            <w:pPr>
              <w:rPr>
                <w:rFonts w:ascii="Arial" w:hAnsi="Arial" w:cs="Arial"/>
                <w:sz w:val="18"/>
                <w:szCs w:val="18"/>
              </w:rPr>
            </w:pPr>
            <w:r>
              <w:rPr>
                <w:rFonts w:ascii="Arial" w:hAnsi="Arial" w:cs="Arial"/>
                <w:sz w:val="18"/>
                <w:szCs w:val="18"/>
              </w:rPr>
              <w:t xml:space="preserve">         </w:t>
            </w:r>
          </w:p>
        </w:tc>
      </w:tr>
    </w:tbl>
    <w:p w:rsidR="00C96BFF" w:rsidRPr="00C457CC" w:rsidRDefault="00C96BFF" w:rsidP="00C96BFF">
      <w:pPr>
        <w:rPr>
          <w:rFonts w:ascii="Arial" w:hAnsi="Arial" w:cs="Arial"/>
          <w:sz w:val="20"/>
          <w:szCs w:val="20"/>
        </w:rPr>
      </w:pPr>
    </w:p>
    <w:p w:rsidR="003874ED" w:rsidRPr="00106647" w:rsidRDefault="003874ED" w:rsidP="00C96BFF">
      <w:pPr>
        <w:jc w:val="both"/>
        <w:rPr>
          <w:rFonts w:ascii="Arial" w:hAnsi="Arial" w:cs="Arial"/>
          <w:sz w:val="18"/>
          <w:szCs w:val="18"/>
        </w:rPr>
      </w:pPr>
    </w:p>
    <w:sectPr w:rsidR="003874ED" w:rsidRPr="00106647" w:rsidSect="00EC72FB">
      <w:footerReference w:type="even" r:id="rId9"/>
      <w:footerReference w:type="default" r:id="rId10"/>
      <w:pgSz w:w="11906" w:h="16838"/>
      <w:pgMar w:top="426" w:right="566" w:bottom="709" w:left="1080"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4BB6" w:rsidRDefault="000E4BB6">
      <w:r>
        <w:separator/>
      </w:r>
    </w:p>
  </w:endnote>
  <w:endnote w:type="continuationSeparator" w:id="0">
    <w:p w:rsidR="000E4BB6" w:rsidRDefault="000E4B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7E1" w:rsidRDefault="00890B0E" w:rsidP="00BE0804">
    <w:pPr>
      <w:pStyle w:val="a6"/>
      <w:framePr w:wrap="around" w:vAnchor="text" w:hAnchor="margin" w:xAlign="center" w:y="1"/>
      <w:rPr>
        <w:rStyle w:val="aa"/>
      </w:rPr>
    </w:pPr>
    <w:r>
      <w:rPr>
        <w:rStyle w:val="aa"/>
      </w:rPr>
      <w:fldChar w:fldCharType="begin"/>
    </w:r>
    <w:r w:rsidR="00D607E1">
      <w:rPr>
        <w:rStyle w:val="aa"/>
      </w:rPr>
      <w:instrText xml:space="preserve">PAGE  </w:instrText>
    </w:r>
    <w:r>
      <w:rPr>
        <w:rStyle w:val="aa"/>
      </w:rPr>
      <w:fldChar w:fldCharType="end"/>
    </w:r>
  </w:p>
  <w:p w:rsidR="00D607E1" w:rsidRDefault="00D607E1">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7E1" w:rsidRPr="00BF08D2" w:rsidRDefault="00890B0E" w:rsidP="00BE0804">
    <w:pPr>
      <w:pStyle w:val="a6"/>
      <w:framePr w:wrap="around" w:vAnchor="text" w:hAnchor="margin" w:xAlign="center" w:y="1"/>
      <w:rPr>
        <w:rStyle w:val="aa"/>
        <w:rFonts w:ascii="Arial" w:hAnsi="Arial" w:cs="Arial"/>
        <w:sz w:val="18"/>
        <w:szCs w:val="18"/>
      </w:rPr>
    </w:pPr>
    <w:r w:rsidRPr="00BF08D2">
      <w:rPr>
        <w:rStyle w:val="aa"/>
        <w:rFonts w:ascii="Arial" w:hAnsi="Arial" w:cs="Arial"/>
        <w:sz w:val="18"/>
        <w:szCs w:val="18"/>
      </w:rPr>
      <w:fldChar w:fldCharType="begin"/>
    </w:r>
    <w:r w:rsidR="00D607E1" w:rsidRPr="00BF08D2">
      <w:rPr>
        <w:rStyle w:val="aa"/>
        <w:rFonts w:ascii="Arial" w:hAnsi="Arial" w:cs="Arial"/>
        <w:sz w:val="18"/>
        <w:szCs w:val="18"/>
      </w:rPr>
      <w:instrText xml:space="preserve">PAGE  </w:instrText>
    </w:r>
    <w:r w:rsidRPr="00BF08D2">
      <w:rPr>
        <w:rStyle w:val="aa"/>
        <w:rFonts w:ascii="Arial" w:hAnsi="Arial" w:cs="Arial"/>
        <w:sz w:val="18"/>
        <w:szCs w:val="18"/>
      </w:rPr>
      <w:fldChar w:fldCharType="separate"/>
    </w:r>
    <w:r w:rsidR="001420B0">
      <w:rPr>
        <w:rStyle w:val="aa"/>
        <w:rFonts w:ascii="Arial" w:hAnsi="Arial" w:cs="Arial"/>
        <w:noProof/>
        <w:sz w:val="18"/>
        <w:szCs w:val="18"/>
      </w:rPr>
      <w:t>1</w:t>
    </w:r>
    <w:r w:rsidRPr="00BF08D2">
      <w:rPr>
        <w:rStyle w:val="aa"/>
        <w:rFonts w:ascii="Arial" w:hAnsi="Arial" w:cs="Arial"/>
        <w:sz w:val="18"/>
        <w:szCs w:val="18"/>
      </w:rPr>
      <w:fldChar w:fldCharType="end"/>
    </w:r>
  </w:p>
  <w:tbl>
    <w:tblPr>
      <w:tblW w:w="0" w:type="auto"/>
      <w:tblBorders>
        <w:insideH w:val="single" w:sz="4" w:space="0" w:color="auto"/>
      </w:tblBorders>
      <w:tblLook w:val="01E0"/>
    </w:tblPr>
    <w:tblGrid>
      <w:gridCol w:w="4785"/>
      <w:gridCol w:w="5583"/>
    </w:tblGrid>
    <w:tr w:rsidR="00D607E1" w:rsidRPr="00247F4A" w:rsidTr="00EC72FB">
      <w:trPr>
        <w:trHeight w:val="1277"/>
      </w:trPr>
      <w:tc>
        <w:tcPr>
          <w:tcW w:w="4785" w:type="dxa"/>
        </w:tcPr>
        <w:p w:rsidR="00D607E1" w:rsidRDefault="00D607E1" w:rsidP="001E1AA4">
          <w:pPr>
            <w:pStyle w:val="a6"/>
            <w:rPr>
              <w:rFonts w:ascii="Arial" w:hAnsi="Arial" w:cs="Arial"/>
              <w:sz w:val="18"/>
              <w:szCs w:val="18"/>
            </w:rPr>
          </w:pPr>
        </w:p>
        <w:p w:rsidR="00D607E1" w:rsidRPr="00524274" w:rsidRDefault="00D607E1" w:rsidP="001E1AA4">
          <w:pPr>
            <w:pStyle w:val="a6"/>
            <w:rPr>
              <w:rFonts w:ascii="Arial" w:hAnsi="Arial" w:cs="Arial"/>
              <w:sz w:val="18"/>
              <w:szCs w:val="18"/>
            </w:rPr>
          </w:pPr>
          <w:r w:rsidRPr="00524274">
            <w:rPr>
              <w:rFonts w:ascii="Arial" w:hAnsi="Arial" w:cs="Arial"/>
              <w:sz w:val="18"/>
              <w:szCs w:val="18"/>
            </w:rPr>
            <w:t xml:space="preserve">Застройщик </w:t>
          </w:r>
        </w:p>
        <w:p w:rsidR="00D607E1" w:rsidRPr="00524274" w:rsidRDefault="00D607E1" w:rsidP="001E1AA4">
          <w:pPr>
            <w:pStyle w:val="a6"/>
            <w:rPr>
              <w:rFonts w:ascii="Arial" w:hAnsi="Arial" w:cs="Arial"/>
              <w:sz w:val="18"/>
              <w:szCs w:val="18"/>
            </w:rPr>
          </w:pPr>
        </w:p>
        <w:p w:rsidR="00D607E1" w:rsidRDefault="00D607E1" w:rsidP="001E1AA4">
          <w:pPr>
            <w:pStyle w:val="a6"/>
            <w:rPr>
              <w:rFonts w:ascii="Arial" w:hAnsi="Arial" w:cs="Arial"/>
              <w:sz w:val="18"/>
              <w:szCs w:val="18"/>
            </w:rPr>
          </w:pPr>
          <w:r w:rsidRPr="00524274">
            <w:rPr>
              <w:rFonts w:ascii="Arial" w:hAnsi="Arial" w:cs="Arial"/>
              <w:sz w:val="18"/>
              <w:szCs w:val="18"/>
            </w:rPr>
            <w:t>_____________________________</w:t>
          </w:r>
        </w:p>
        <w:p w:rsidR="00D607E1" w:rsidRPr="00524274" w:rsidRDefault="00D607E1" w:rsidP="001E1AA4">
          <w:pPr>
            <w:pStyle w:val="a6"/>
            <w:rPr>
              <w:rFonts w:ascii="Arial" w:hAnsi="Arial" w:cs="Arial"/>
              <w:sz w:val="18"/>
              <w:szCs w:val="18"/>
            </w:rPr>
          </w:pPr>
        </w:p>
      </w:tc>
      <w:tc>
        <w:tcPr>
          <w:tcW w:w="5583" w:type="dxa"/>
        </w:tcPr>
        <w:p w:rsidR="00D607E1" w:rsidRDefault="00D607E1" w:rsidP="00247F4A">
          <w:pPr>
            <w:pStyle w:val="a6"/>
            <w:jc w:val="right"/>
            <w:rPr>
              <w:rFonts w:ascii="Arial" w:hAnsi="Arial" w:cs="Arial"/>
              <w:sz w:val="18"/>
              <w:szCs w:val="18"/>
            </w:rPr>
          </w:pPr>
        </w:p>
        <w:p w:rsidR="00D607E1" w:rsidRPr="00524274" w:rsidRDefault="00D607E1" w:rsidP="00247F4A">
          <w:pPr>
            <w:pStyle w:val="a6"/>
            <w:jc w:val="right"/>
            <w:rPr>
              <w:rFonts w:ascii="Arial" w:hAnsi="Arial" w:cs="Arial"/>
              <w:sz w:val="18"/>
              <w:szCs w:val="18"/>
            </w:rPr>
          </w:pPr>
          <w:r w:rsidRPr="00524274">
            <w:rPr>
              <w:rFonts w:ascii="Arial" w:hAnsi="Arial" w:cs="Arial"/>
              <w:sz w:val="18"/>
              <w:szCs w:val="18"/>
            </w:rPr>
            <w:t>Участник</w:t>
          </w:r>
        </w:p>
        <w:p w:rsidR="00D607E1" w:rsidRPr="00524274" w:rsidRDefault="00D607E1" w:rsidP="00247F4A">
          <w:pPr>
            <w:pStyle w:val="a6"/>
            <w:jc w:val="right"/>
            <w:rPr>
              <w:rFonts w:ascii="Arial" w:hAnsi="Arial" w:cs="Arial"/>
              <w:sz w:val="18"/>
              <w:szCs w:val="18"/>
            </w:rPr>
          </w:pPr>
        </w:p>
        <w:p w:rsidR="00D607E1" w:rsidRPr="00524274" w:rsidRDefault="00D607E1" w:rsidP="00247F4A">
          <w:pPr>
            <w:pStyle w:val="a6"/>
            <w:jc w:val="right"/>
            <w:rPr>
              <w:rFonts w:ascii="Arial" w:hAnsi="Arial" w:cs="Arial"/>
              <w:sz w:val="18"/>
              <w:szCs w:val="18"/>
            </w:rPr>
          </w:pPr>
          <w:r w:rsidRPr="00524274">
            <w:rPr>
              <w:rFonts w:ascii="Arial" w:hAnsi="Arial" w:cs="Arial"/>
              <w:sz w:val="18"/>
              <w:szCs w:val="18"/>
            </w:rPr>
            <w:t>____________________________</w:t>
          </w:r>
        </w:p>
      </w:tc>
    </w:tr>
  </w:tbl>
  <w:p w:rsidR="00D607E1" w:rsidRDefault="00D607E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4BB6" w:rsidRDefault="000E4BB6">
      <w:r>
        <w:separator/>
      </w:r>
    </w:p>
  </w:footnote>
  <w:footnote w:type="continuationSeparator" w:id="0">
    <w:p w:rsidR="000E4BB6" w:rsidRDefault="000E4B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C6E5C"/>
    <w:multiLevelType w:val="hybridMultilevel"/>
    <w:tmpl w:val="1F7407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70E23BD"/>
    <w:multiLevelType w:val="hybridMultilevel"/>
    <w:tmpl w:val="8910D6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7AC45BC"/>
    <w:multiLevelType w:val="hybridMultilevel"/>
    <w:tmpl w:val="0C00A29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2BD96F88"/>
    <w:multiLevelType w:val="hybridMultilevel"/>
    <w:tmpl w:val="EF4603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AD7177F"/>
    <w:multiLevelType w:val="hybridMultilevel"/>
    <w:tmpl w:val="A21449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DDC668A"/>
    <w:multiLevelType w:val="multilevel"/>
    <w:tmpl w:val="26C0DBC8"/>
    <w:lvl w:ilvl="0">
      <w:start w:val="5"/>
      <w:numFmt w:val="decimal"/>
      <w:lvlText w:val="%1"/>
      <w:lvlJc w:val="left"/>
      <w:pPr>
        <w:tabs>
          <w:tab w:val="num" w:pos="405"/>
        </w:tabs>
        <w:ind w:left="405" w:hanging="405"/>
      </w:pPr>
      <w:rPr>
        <w:rFonts w:hint="default"/>
      </w:rPr>
    </w:lvl>
    <w:lvl w:ilvl="1">
      <w:start w:val="2"/>
      <w:numFmt w:val="decimal"/>
      <w:lvlText w:val="%1.%2"/>
      <w:lvlJc w:val="left"/>
      <w:pPr>
        <w:tabs>
          <w:tab w:val="num" w:pos="405"/>
        </w:tabs>
        <w:ind w:left="405" w:hanging="4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3F8F2445"/>
    <w:multiLevelType w:val="hybridMultilevel"/>
    <w:tmpl w:val="906891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47F2289"/>
    <w:multiLevelType w:val="hybridMultilevel"/>
    <w:tmpl w:val="3386E9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0D605CD"/>
    <w:multiLevelType w:val="hybridMultilevel"/>
    <w:tmpl w:val="6D56EF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2B25C14"/>
    <w:multiLevelType w:val="multilevel"/>
    <w:tmpl w:val="6AE2E182"/>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7"/>
  </w:num>
  <w:num w:numId="2">
    <w:abstractNumId w:val="7"/>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0"/>
  </w:num>
  <w:num w:numId="6">
    <w:abstractNumId w:val="6"/>
  </w:num>
  <w:num w:numId="7">
    <w:abstractNumId w:val="2"/>
  </w:num>
  <w:num w:numId="8">
    <w:abstractNumId w:val="1"/>
  </w:num>
  <w:num w:numId="9">
    <w:abstractNumId w:val="5"/>
  </w:num>
  <w:num w:numId="10">
    <w:abstractNumId w:val="8"/>
  </w:num>
  <w:num w:numId="11">
    <w:abstractNumId w:val="9"/>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characterSpacingControl w:val="doNotCompress"/>
  <w:footnotePr>
    <w:footnote w:id="-1"/>
    <w:footnote w:id="0"/>
  </w:footnotePr>
  <w:endnotePr>
    <w:endnote w:id="-1"/>
    <w:endnote w:id="0"/>
  </w:endnotePr>
  <w:compat/>
  <w:rsids>
    <w:rsidRoot w:val="001E1AA4"/>
    <w:rsid w:val="00000D3C"/>
    <w:rsid w:val="000029A6"/>
    <w:rsid w:val="00005706"/>
    <w:rsid w:val="00006742"/>
    <w:rsid w:val="00012914"/>
    <w:rsid w:val="0001620C"/>
    <w:rsid w:val="00016C37"/>
    <w:rsid w:val="0002058B"/>
    <w:rsid w:val="0002080A"/>
    <w:rsid w:val="000238EC"/>
    <w:rsid w:val="000255BC"/>
    <w:rsid w:val="00026196"/>
    <w:rsid w:val="000301EA"/>
    <w:rsid w:val="000310F8"/>
    <w:rsid w:val="00033B66"/>
    <w:rsid w:val="000352AB"/>
    <w:rsid w:val="00036843"/>
    <w:rsid w:val="00043B5C"/>
    <w:rsid w:val="00050DFA"/>
    <w:rsid w:val="0005546A"/>
    <w:rsid w:val="00056F1C"/>
    <w:rsid w:val="0006509F"/>
    <w:rsid w:val="000656E8"/>
    <w:rsid w:val="00071791"/>
    <w:rsid w:val="00074757"/>
    <w:rsid w:val="00076FB3"/>
    <w:rsid w:val="000775A4"/>
    <w:rsid w:val="0008160F"/>
    <w:rsid w:val="00090384"/>
    <w:rsid w:val="000905D1"/>
    <w:rsid w:val="0009108C"/>
    <w:rsid w:val="00091150"/>
    <w:rsid w:val="00091709"/>
    <w:rsid w:val="000928BB"/>
    <w:rsid w:val="0009508D"/>
    <w:rsid w:val="00095A6D"/>
    <w:rsid w:val="00097D8A"/>
    <w:rsid w:val="000A0CD8"/>
    <w:rsid w:val="000A3AC3"/>
    <w:rsid w:val="000A6AAE"/>
    <w:rsid w:val="000B225C"/>
    <w:rsid w:val="000B3F0D"/>
    <w:rsid w:val="000B53BC"/>
    <w:rsid w:val="000C097B"/>
    <w:rsid w:val="000C1DC4"/>
    <w:rsid w:val="000C3115"/>
    <w:rsid w:val="000C47D5"/>
    <w:rsid w:val="000C4BB0"/>
    <w:rsid w:val="000C4DCB"/>
    <w:rsid w:val="000C63F1"/>
    <w:rsid w:val="000D0247"/>
    <w:rsid w:val="000E09F0"/>
    <w:rsid w:val="000E13BF"/>
    <w:rsid w:val="000E4819"/>
    <w:rsid w:val="000E4BB6"/>
    <w:rsid w:val="000E701C"/>
    <w:rsid w:val="000F0366"/>
    <w:rsid w:val="000F11DA"/>
    <w:rsid w:val="000F2BA3"/>
    <w:rsid w:val="000F6CE0"/>
    <w:rsid w:val="00100B23"/>
    <w:rsid w:val="001013B1"/>
    <w:rsid w:val="00104DB6"/>
    <w:rsid w:val="00105722"/>
    <w:rsid w:val="00106647"/>
    <w:rsid w:val="00107AAB"/>
    <w:rsid w:val="00107ED0"/>
    <w:rsid w:val="00110086"/>
    <w:rsid w:val="00120280"/>
    <w:rsid w:val="00120544"/>
    <w:rsid w:val="00124E47"/>
    <w:rsid w:val="0012680B"/>
    <w:rsid w:val="00126BA9"/>
    <w:rsid w:val="00130436"/>
    <w:rsid w:val="00131A12"/>
    <w:rsid w:val="00140B2B"/>
    <w:rsid w:val="001420B0"/>
    <w:rsid w:val="001451A0"/>
    <w:rsid w:val="00145FA9"/>
    <w:rsid w:val="0015434C"/>
    <w:rsid w:val="0015445B"/>
    <w:rsid w:val="00154936"/>
    <w:rsid w:val="001612D1"/>
    <w:rsid w:val="00161ED3"/>
    <w:rsid w:val="001622BB"/>
    <w:rsid w:val="001626A8"/>
    <w:rsid w:val="00166BD0"/>
    <w:rsid w:val="00166BF2"/>
    <w:rsid w:val="00166CB0"/>
    <w:rsid w:val="0016795F"/>
    <w:rsid w:val="0017156D"/>
    <w:rsid w:val="00171CE7"/>
    <w:rsid w:val="00172061"/>
    <w:rsid w:val="001725CF"/>
    <w:rsid w:val="00172E6E"/>
    <w:rsid w:val="00180F2A"/>
    <w:rsid w:val="001823D5"/>
    <w:rsid w:val="0018360E"/>
    <w:rsid w:val="00185E82"/>
    <w:rsid w:val="001873B4"/>
    <w:rsid w:val="00194AC5"/>
    <w:rsid w:val="00194BAB"/>
    <w:rsid w:val="001A7CB0"/>
    <w:rsid w:val="001B4A42"/>
    <w:rsid w:val="001B6EBE"/>
    <w:rsid w:val="001C143D"/>
    <w:rsid w:val="001C4E6A"/>
    <w:rsid w:val="001D65BB"/>
    <w:rsid w:val="001D7135"/>
    <w:rsid w:val="001E0EEE"/>
    <w:rsid w:val="001E1AA4"/>
    <w:rsid w:val="001E3845"/>
    <w:rsid w:val="001E6A0B"/>
    <w:rsid w:val="001F0F7B"/>
    <w:rsid w:val="001F2C18"/>
    <w:rsid w:val="001F43E6"/>
    <w:rsid w:val="001F45CE"/>
    <w:rsid w:val="001F6356"/>
    <w:rsid w:val="001F676C"/>
    <w:rsid w:val="00200871"/>
    <w:rsid w:val="002011D0"/>
    <w:rsid w:val="00212B58"/>
    <w:rsid w:val="002150C1"/>
    <w:rsid w:val="00220218"/>
    <w:rsid w:val="00222DBE"/>
    <w:rsid w:val="002244E9"/>
    <w:rsid w:val="00227644"/>
    <w:rsid w:val="002332B0"/>
    <w:rsid w:val="00235553"/>
    <w:rsid w:val="00237E87"/>
    <w:rsid w:val="00242DBE"/>
    <w:rsid w:val="0024358B"/>
    <w:rsid w:val="00244F00"/>
    <w:rsid w:val="00245C4E"/>
    <w:rsid w:val="00247F4A"/>
    <w:rsid w:val="00250618"/>
    <w:rsid w:val="00251B58"/>
    <w:rsid w:val="00251E80"/>
    <w:rsid w:val="002553AB"/>
    <w:rsid w:val="002559C8"/>
    <w:rsid w:val="00257E86"/>
    <w:rsid w:val="00263ECC"/>
    <w:rsid w:val="0026784B"/>
    <w:rsid w:val="00270388"/>
    <w:rsid w:val="00272BB7"/>
    <w:rsid w:val="002758EC"/>
    <w:rsid w:val="00277DDC"/>
    <w:rsid w:val="00282D78"/>
    <w:rsid w:val="002846AA"/>
    <w:rsid w:val="00290BC2"/>
    <w:rsid w:val="002A3339"/>
    <w:rsid w:val="002A4BB0"/>
    <w:rsid w:val="002B627D"/>
    <w:rsid w:val="002C0642"/>
    <w:rsid w:val="002C0C48"/>
    <w:rsid w:val="002C461B"/>
    <w:rsid w:val="002C5606"/>
    <w:rsid w:val="002C6A13"/>
    <w:rsid w:val="002D23E0"/>
    <w:rsid w:val="002D4AB4"/>
    <w:rsid w:val="002D6F1B"/>
    <w:rsid w:val="002E1610"/>
    <w:rsid w:val="002E3171"/>
    <w:rsid w:val="002E42F8"/>
    <w:rsid w:val="002E6D77"/>
    <w:rsid w:val="002F6666"/>
    <w:rsid w:val="002F7F98"/>
    <w:rsid w:val="00300009"/>
    <w:rsid w:val="00312743"/>
    <w:rsid w:val="00312C89"/>
    <w:rsid w:val="00313DA3"/>
    <w:rsid w:val="003205A7"/>
    <w:rsid w:val="00320A1C"/>
    <w:rsid w:val="00320C20"/>
    <w:rsid w:val="00323909"/>
    <w:rsid w:val="00325BBB"/>
    <w:rsid w:val="00327516"/>
    <w:rsid w:val="00332578"/>
    <w:rsid w:val="003344D0"/>
    <w:rsid w:val="0033471E"/>
    <w:rsid w:val="00337DB1"/>
    <w:rsid w:val="00342C08"/>
    <w:rsid w:val="00350725"/>
    <w:rsid w:val="00352033"/>
    <w:rsid w:val="003565BC"/>
    <w:rsid w:val="00365E68"/>
    <w:rsid w:val="00367E62"/>
    <w:rsid w:val="00371279"/>
    <w:rsid w:val="00371769"/>
    <w:rsid w:val="00372ECA"/>
    <w:rsid w:val="0037561C"/>
    <w:rsid w:val="00377067"/>
    <w:rsid w:val="0038075F"/>
    <w:rsid w:val="00380871"/>
    <w:rsid w:val="003874ED"/>
    <w:rsid w:val="003878F8"/>
    <w:rsid w:val="00393AE1"/>
    <w:rsid w:val="00395137"/>
    <w:rsid w:val="00397A47"/>
    <w:rsid w:val="003A1C71"/>
    <w:rsid w:val="003A1D41"/>
    <w:rsid w:val="003A3ECC"/>
    <w:rsid w:val="003A65BA"/>
    <w:rsid w:val="003A7665"/>
    <w:rsid w:val="003B102A"/>
    <w:rsid w:val="003B588A"/>
    <w:rsid w:val="003C0261"/>
    <w:rsid w:val="003C27DD"/>
    <w:rsid w:val="003C2D81"/>
    <w:rsid w:val="003C4094"/>
    <w:rsid w:val="003C429E"/>
    <w:rsid w:val="003C4B62"/>
    <w:rsid w:val="003C59E6"/>
    <w:rsid w:val="003C59FC"/>
    <w:rsid w:val="003C7B1B"/>
    <w:rsid w:val="003D1ACD"/>
    <w:rsid w:val="003D42A0"/>
    <w:rsid w:val="003D44DF"/>
    <w:rsid w:val="003D4CD0"/>
    <w:rsid w:val="003D7619"/>
    <w:rsid w:val="003E0273"/>
    <w:rsid w:val="003E222B"/>
    <w:rsid w:val="003E2858"/>
    <w:rsid w:val="003E3FBD"/>
    <w:rsid w:val="003E6889"/>
    <w:rsid w:val="003F02AD"/>
    <w:rsid w:val="003F07CD"/>
    <w:rsid w:val="003F14E4"/>
    <w:rsid w:val="00400719"/>
    <w:rsid w:val="00405678"/>
    <w:rsid w:val="00405739"/>
    <w:rsid w:val="00412FDE"/>
    <w:rsid w:val="00414A0D"/>
    <w:rsid w:val="0042288E"/>
    <w:rsid w:val="00434142"/>
    <w:rsid w:val="004373CA"/>
    <w:rsid w:val="004442B0"/>
    <w:rsid w:val="00445A5F"/>
    <w:rsid w:val="00450183"/>
    <w:rsid w:val="00453001"/>
    <w:rsid w:val="00453F90"/>
    <w:rsid w:val="00455DB1"/>
    <w:rsid w:val="00460BFC"/>
    <w:rsid w:val="00461061"/>
    <w:rsid w:val="00466950"/>
    <w:rsid w:val="004736C6"/>
    <w:rsid w:val="0047433B"/>
    <w:rsid w:val="004811CC"/>
    <w:rsid w:val="00483E7C"/>
    <w:rsid w:val="00485432"/>
    <w:rsid w:val="0049010E"/>
    <w:rsid w:val="00493907"/>
    <w:rsid w:val="00494258"/>
    <w:rsid w:val="00494BEE"/>
    <w:rsid w:val="00497BED"/>
    <w:rsid w:val="004A03DE"/>
    <w:rsid w:val="004A2068"/>
    <w:rsid w:val="004A5BCB"/>
    <w:rsid w:val="004A6C56"/>
    <w:rsid w:val="004A7F88"/>
    <w:rsid w:val="004C0BCB"/>
    <w:rsid w:val="004C2D63"/>
    <w:rsid w:val="004D0357"/>
    <w:rsid w:val="004D04FE"/>
    <w:rsid w:val="004D4B10"/>
    <w:rsid w:val="004E11F3"/>
    <w:rsid w:val="004E28E6"/>
    <w:rsid w:val="004E3E50"/>
    <w:rsid w:val="004E7D7A"/>
    <w:rsid w:val="004F2C93"/>
    <w:rsid w:val="004F71D9"/>
    <w:rsid w:val="004F72A8"/>
    <w:rsid w:val="004F7723"/>
    <w:rsid w:val="00500E52"/>
    <w:rsid w:val="00501680"/>
    <w:rsid w:val="00501C2D"/>
    <w:rsid w:val="00503B0E"/>
    <w:rsid w:val="00504A7D"/>
    <w:rsid w:val="00504D27"/>
    <w:rsid w:val="005060AE"/>
    <w:rsid w:val="00514E51"/>
    <w:rsid w:val="00515270"/>
    <w:rsid w:val="00520785"/>
    <w:rsid w:val="00523B0E"/>
    <w:rsid w:val="00524274"/>
    <w:rsid w:val="00524E00"/>
    <w:rsid w:val="0053127E"/>
    <w:rsid w:val="00536646"/>
    <w:rsid w:val="00537677"/>
    <w:rsid w:val="00545D22"/>
    <w:rsid w:val="00546E90"/>
    <w:rsid w:val="0055150B"/>
    <w:rsid w:val="00553119"/>
    <w:rsid w:val="00553508"/>
    <w:rsid w:val="0055460F"/>
    <w:rsid w:val="005546DF"/>
    <w:rsid w:val="00561807"/>
    <w:rsid w:val="0056717F"/>
    <w:rsid w:val="00570CED"/>
    <w:rsid w:val="0058042D"/>
    <w:rsid w:val="0058338F"/>
    <w:rsid w:val="00590057"/>
    <w:rsid w:val="00590606"/>
    <w:rsid w:val="0059075E"/>
    <w:rsid w:val="00590E73"/>
    <w:rsid w:val="00593EE6"/>
    <w:rsid w:val="00594B46"/>
    <w:rsid w:val="00595D64"/>
    <w:rsid w:val="005A24B4"/>
    <w:rsid w:val="005B1130"/>
    <w:rsid w:val="005B2033"/>
    <w:rsid w:val="005B2669"/>
    <w:rsid w:val="005B3BF2"/>
    <w:rsid w:val="005B4135"/>
    <w:rsid w:val="005B59F0"/>
    <w:rsid w:val="005B6A1B"/>
    <w:rsid w:val="005C50A1"/>
    <w:rsid w:val="005D20A4"/>
    <w:rsid w:val="005D215D"/>
    <w:rsid w:val="005E0D4C"/>
    <w:rsid w:val="005E2129"/>
    <w:rsid w:val="005E53BF"/>
    <w:rsid w:val="005E57AB"/>
    <w:rsid w:val="005F072C"/>
    <w:rsid w:val="005F36AF"/>
    <w:rsid w:val="005F646C"/>
    <w:rsid w:val="005F738B"/>
    <w:rsid w:val="00600095"/>
    <w:rsid w:val="006036C2"/>
    <w:rsid w:val="00604551"/>
    <w:rsid w:val="00604ED1"/>
    <w:rsid w:val="0062187E"/>
    <w:rsid w:val="00621D0A"/>
    <w:rsid w:val="0063177A"/>
    <w:rsid w:val="006325EF"/>
    <w:rsid w:val="00643F22"/>
    <w:rsid w:val="00647A9E"/>
    <w:rsid w:val="006551DC"/>
    <w:rsid w:val="006562E0"/>
    <w:rsid w:val="006565E1"/>
    <w:rsid w:val="00660A4B"/>
    <w:rsid w:val="0066432B"/>
    <w:rsid w:val="006649E6"/>
    <w:rsid w:val="00665461"/>
    <w:rsid w:val="0067068D"/>
    <w:rsid w:val="00670F11"/>
    <w:rsid w:val="0067137C"/>
    <w:rsid w:val="00672097"/>
    <w:rsid w:val="0067651B"/>
    <w:rsid w:val="0067749A"/>
    <w:rsid w:val="006800EC"/>
    <w:rsid w:val="00680342"/>
    <w:rsid w:val="00680561"/>
    <w:rsid w:val="00680F5D"/>
    <w:rsid w:val="00684423"/>
    <w:rsid w:val="00694E4A"/>
    <w:rsid w:val="006A315D"/>
    <w:rsid w:val="006A3A20"/>
    <w:rsid w:val="006B0624"/>
    <w:rsid w:val="006B458B"/>
    <w:rsid w:val="006C3C8B"/>
    <w:rsid w:val="006D65D1"/>
    <w:rsid w:val="006E0D47"/>
    <w:rsid w:val="006E66F6"/>
    <w:rsid w:val="006E76DF"/>
    <w:rsid w:val="006F3016"/>
    <w:rsid w:val="006F302E"/>
    <w:rsid w:val="006F37B8"/>
    <w:rsid w:val="006F5C69"/>
    <w:rsid w:val="006F7DB6"/>
    <w:rsid w:val="00700C89"/>
    <w:rsid w:val="007013DE"/>
    <w:rsid w:val="00711C14"/>
    <w:rsid w:val="007200E0"/>
    <w:rsid w:val="00722FD3"/>
    <w:rsid w:val="00723565"/>
    <w:rsid w:val="0072524B"/>
    <w:rsid w:val="00727C64"/>
    <w:rsid w:val="0074031D"/>
    <w:rsid w:val="00752DF2"/>
    <w:rsid w:val="00753007"/>
    <w:rsid w:val="0075543E"/>
    <w:rsid w:val="00761AC9"/>
    <w:rsid w:val="007667D6"/>
    <w:rsid w:val="0076717E"/>
    <w:rsid w:val="00773761"/>
    <w:rsid w:val="00780F37"/>
    <w:rsid w:val="00782A57"/>
    <w:rsid w:val="007840EB"/>
    <w:rsid w:val="00790746"/>
    <w:rsid w:val="007958CE"/>
    <w:rsid w:val="007A0842"/>
    <w:rsid w:val="007A1F5E"/>
    <w:rsid w:val="007A286D"/>
    <w:rsid w:val="007A3202"/>
    <w:rsid w:val="007A3C14"/>
    <w:rsid w:val="007B211F"/>
    <w:rsid w:val="007B2CB9"/>
    <w:rsid w:val="007B2FE8"/>
    <w:rsid w:val="007B4694"/>
    <w:rsid w:val="007C5B86"/>
    <w:rsid w:val="007C6C04"/>
    <w:rsid w:val="007D3F84"/>
    <w:rsid w:val="007D4E85"/>
    <w:rsid w:val="007E11B3"/>
    <w:rsid w:val="007E2695"/>
    <w:rsid w:val="007E2753"/>
    <w:rsid w:val="007E4CC4"/>
    <w:rsid w:val="007E4DE5"/>
    <w:rsid w:val="007E59C5"/>
    <w:rsid w:val="007E5D9C"/>
    <w:rsid w:val="007E790F"/>
    <w:rsid w:val="007F3607"/>
    <w:rsid w:val="007F4247"/>
    <w:rsid w:val="008005F8"/>
    <w:rsid w:val="00802DDF"/>
    <w:rsid w:val="00815A9A"/>
    <w:rsid w:val="008162A4"/>
    <w:rsid w:val="008202BF"/>
    <w:rsid w:val="00821374"/>
    <w:rsid w:val="00822004"/>
    <w:rsid w:val="0082467E"/>
    <w:rsid w:val="0083197D"/>
    <w:rsid w:val="00833951"/>
    <w:rsid w:val="0083790C"/>
    <w:rsid w:val="00843079"/>
    <w:rsid w:val="008465D1"/>
    <w:rsid w:val="008508C5"/>
    <w:rsid w:val="00851B55"/>
    <w:rsid w:val="00851C2E"/>
    <w:rsid w:val="0085314D"/>
    <w:rsid w:val="00853ECF"/>
    <w:rsid w:val="00855B52"/>
    <w:rsid w:val="00864F5A"/>
    <w:rsid w:val="00866F47"/>
    <w:rsid w:val="008710D3"/>
    <w:rsid w:val="0087243D"/>
    <w:rsid w:val="00881CA2"/>
    <w:rsid w:val="008878FF"/>
    <w:rsid w:val="008879B1"/>
    <w:rsid w:val="00890B0E"/>
    <w:rsid w:val="00890E6A"/>
    <w:rsid w:val="00897C09"/>
    <w:rsid w:val="008A0DAA"/>
    <w:rsid w:val="008A51B8"/>
    <w:rsid w:val="008A5FA8"/>
    <w:rsid w:val="008B4536"/>
    <w:rsid w:val="008B7297"/>
    <w:rsid w:val="008C077B"/>
    <w:rsid w:val="008C2BCF"/>
    <w:rsid w:val="008C46FA"/>
    <w:rsid w:val="008C61B4"/>
    <w:rsid w:val="008E0E86"/>
    <w:rsid w:val="008E6E1A"/>
    <w:rsid w:val="008F5B95"/>
    <w:rsid w:val="009043F3"/>
    <w:rsid w:val="00914DCA"/>
    <w:rsid w:val="00915004"/>
    <w:rsid w:val="009167DD"/>
    <w:rsid w:val="00921DE1"/>
    <w:rsid w:val="00923E3D"/>
    <w:rsid w:val="009252CF"/>
    <w:rsid w:val="009349CB"/>
    <w:rsid w:val="0093540B"/>
    <w:rsid w:val="00942A8B"/>
    <w:rsid w:val="00944C5E"/>
    <w:rsid w:val="00951F2B"/>
    <w:rsid w:val="00952A5A"/>
    <w:rsid w:val="00953E3B"/>
    <w:rsid w:val="00954550"/>
    <w:rsid w:val="00955098"/>
    <w:rsid w:val="00955CF9"/>
    <w:rsid w:val="009612F9"/>
    <w:rsid w:val="00963D04"/>
    <w:rsid w:val="00963F33"/>
    <w:rsid w:val="00964670"/>
    <w:rsid w:val="00964E8B"/>
    <w:rsid w:val="0096598F"/>
    <w:rsid w:val="00972F32"/>
    <w:rsid w:val="00976330"/>
    <w:rsid w:val="00976C2C"/>
    <w:rsid w:val="0097762F"/>
    <w:rsid w:val="00981B03"/>
    <w:rsid w:val="0098391C"/>
    <w:rsid w:val="00984ACB"/>
    <w:rsid w:val="00994BE3"/>
    <w:rsid w:val="009967AD"/>
    <w:rsid w:val="009A09C9"/>
    <w:rsid w:val="009B7D0A"/>
    <w:rsid w:val="009C1644"/>
    <w:rsid w:val="009C3274"/>
    <w:rsid w:val="009C6121"/>
    <w:rsid w:val="009C7087"/>
    <w:rsid w:val="009C7B2E"/>
    <w:rsid w:val="009D31CD"/>
    <w:rsid w:val="009E31F4"/>
    <w:rsid w:val="009E3DD1"/>
    <w:rsid w:val="009E7AFB"/>
    <w:rsid w:val="009F028F"/>
    <w:rsid w:val="009F4D37"/>
    <w:rsid w:val="00A01CDB"/>
    <w:rsid w:val="00A04A8E"/>
    <w:rsid w:val="00A04F64"/>
    <w:rsid w:val="00A05C37"/>
    <w:rsid w:val="00A0616D"/>
    <w:rsid w:val="00A06725"/>
    <w:rsid w:val="00A104E7"/>
    <w:rsid w:val="00A13DEA"/>
    <w:rsid w:val="00A14C71"/>
    <w:rsid w:val="00A2035F"/>
    <w:rsid w:val="00A26EFB"/>
    <w:rsid w:val="00A32086"/>
    <w:rsid w:val="00A34D53"/>
    <w:rsid w:val="00A42F89"/>
    <w:rsid w:val="00A44C5A"/>
    <w:rsid w:val="00A509FF"/>
    <w:rsid w:val="00A52E91"/>
    <w:rsid w:val="00A536F9"/>
    <w:rsid w:val="00A54304"/>
    <w:rsid w:val="00A5708D"/>
    <w:rsid w:val="00A6077C"/>
    <w:rsid w:val="00A662BF"/>
    <w:rsid w:val="00A678DA"/>
    <w:rsid w:val="00A7182B"/>
    <w:rsid w:val="00A77FB4"/>
    <w:rsid w:val="00A812F7"/>
    <w:rsid w:val="00A85199"/>
    <w:rsid w:val="00A873EF"/>
    <w:rsid w:val="00A87D9E"/>
    <w:rsid w:val="00A91E68"/>
    <w:rsid w:val="00A94C4E"/>
    <w:rsid w:val="00AA0770"/>
    <w:rsid w:val="00AA1177"/>
    <w:rsid w:val="00AA1A9A"/>
    <w:rsid w:val="00AA6BD1"/>
    <w:rsid w:val="00AA6C5C"/>
    <w:rsid w:val="00AB0F92"/>
    <w:rsid w:val="00AB2DA9"/>
    <w:rsid w:val="00AB2EBC"/>
    <w:rsid w:val="00AB3C41"/>
    <w:rsid w:val="00AB5895"/>
    <w:rsid w:val="00AC0019"/>
    <w:rsid w:val="00AC332C"/>
    <w:rsid w:val="00AC3E90"/>
    <w:rsid w:val="00AC5938"/>
    <w:rsid w:val="00AC714F"/>
    <w:rsid w:val="00AD00DE"/>
    <w:rsid w:val="00AD0EA1"/>
    <w:rsid w:val="00AF4D5B"/>
    <w:rsid w:val="00AF4DC2"/>
    <w:rsid w:val="00AF5F64"/>
    <w:rsid w:val="00B040A3"/>
    <w:rsid w:val="00B05129"/>
    <w:rsid w:val="00B11E1F"/>
    <w:rsid w:val="00B126C8"/>
    <w:rsid w:val="00B13531"/>
    <w:rsid w:val="00B135DB"/>
    <w:rsid w:val="00B1381D"/>
    <w:rsid w:val="00B2089E"/>
    <w:rsid w:val="00B224C5"/>
    <w:rsid w:val="00B262E7"/>
    <w:rsid w:val="00B367D6"/>
    <w:rsid w:val="00B37BFA"/>
    <w:rsid w:val="00B40655"/>
    <w:rsid w:val="00B43083"/>
    <w:rsid w:val="00B4727B"/>
    <w:rsid w:val="00B5405D"/>
    <w:rsid w:val="00B55686"/>
    <w:rsid w:val="00B60AA1"/>
    <w:rsid w:val="00B6286F"/>
    <w:rsid w:val="00B63887"/>
    <w:rsid w:val="00B64EB6"/>
    <w:rsid w:val="00B65B73"/>
    <w:rsid w:val="00B70485"/>
    <w:rsid w:val="00B714A4"/>
    <w:rsid w:val="00B74547"/>
    <w:rsid w:val="00B75374"/>
    <w:rsid w:val="00B75A0B"/>
    <w:rsid w:val="00B869F3"/>
    <w:rsid w:val="00B874C8"/>
    <w:rsid w:val="00B91251"/>
    <w:rsid w:val="00B91D89"/>
    <w:rsid w:val="00B94FC4"/>
    <w:rsid w:val="00B9504B"/>
    <w:rsid w:val="00B95622"/>
    <w:rsid w:val="00B972E3"/>
    <w:rsid w:val="00B97946"/>
    <w:rsid w:val="00BA7C93"/>
    <w:rsid w:val="00BB2909"/>
    <w:rsid w:val="00BB7D73"/>
    <w:rsid w:val="00BC1E35"/>
    <w:rsid w:val="00BC2057"/>
    <w:rsid w:val="00BC2A8F"/>
    <w:rsid w:val="00BD0FD8"/>
    <w:rsid w:val="00BD360B"/>
    <w:rsid w:val="00BE0804"/>
    <w:rsid w:val="00BE2629"/>
    <w:rsid w:val="00BE7624"/>
    <w:rsid w:val="00BF08D2"/>
    <w:rsid w:val="00BF0D5E"/>
    <w:rsid w:val="00BF5808"/>
    <w:rsid w:val="00BF5C65"/>
    <w:rsid w:val="00C0123D"/>
    <w:rsid w:val="00C013EB"/>
    <w:rsid w:val="00C019B3"/>
    <w:rsid w:val="00C02105"/>
    <w:rsid w:val="00C025EA"/>
    <w:rsid w:val="00C058CE"/>
    <w:rsid w:val="00C11257"/>
    <w:rsid w:val="00C11CF3"/>
    <w:rsid w:val="00C126E2"/>
    <w:rsid w:val="00C13422"/>
    <w:rsid w:val="00C13E2D"/>
    <w:rsid w:val="00C15FA2"/>
    <w:rsid w:val="00C216CC"/>
    <w:rsid w:val="00C2310E"/>
    <w:rsid w:val="00C274C5"/>
    <w:rsid w:val="00C27951"/>
    <w:rsid w:val="00C27CDC"/>
    <w:rsid w:val="00C30653"/>
    <w:rsid w:val="00C40236"/>
    <w:rsid w:val="00C42AA3"/>
    <w:rsid w:val="00C459C3"/>
    <w:rsid w:val="00C5046D"/>
    <w:rsid w:val="00C51D37"/>
    <w:rsid w:val="00C5253C"/>
    <w:rsid w:val="00C530E6"/>
    <w:rsid w:val="00C558AC"/>
    <w:rsid w:val="00C56284"/>
    <w:rsid w:val="00C5701B"/>
    <w:rsid w:val="00C61DFC"/>
    <w:rsid w:val="00C70AEF"/>
    <w:rsid w:val="00C726D9"/>
    <w:rsid w:val="00C7754C"/>
    <w:rsid w:val="00C81DB7"/>
    <w:rsid w:val="00C855E4"/>
    <w:rsid w:val="00C86F40"/>
    <w:rsid w:val="00C93932"/>
    <w:rsid w:val="00C94223"/>
    <w:rsid w:val="00C94A9A"/>
    <w:rsid w:val="00C956A3"/>
    <w:rsid w:val="00C96BFF"/>
    <w:rsid w:val="00CA0C12"/>
    <w:rsid w:val="00CA24E9"/>
    <w:rsid w:val="00CA43C6"/>
    <w:rsid w:val="00CB11DB"/>
    <w:rsid w:val="00CB774A"/>
    <w:rsid w:val="00CC1F2A"/>
    <w:rsid w:val="00CC448E"/>
    <w:rsid w:val="00CC4692"/>
    <w:rsid w:val="00CC73B0"/>
    <w:rsid w:val="00CD472A"/>
    <w:rsid w:val="00CD5DE6"/>
    <w:rsid w:val="00CF092C"/>
    <w:rsid w:val="00D02BE4"/>
    <w:rsid w:val="00D032A9"/>
    <w:rsid w:val="00D04D6D"/>
    <w:rsid w:val="00D12D49"/>
    <w:rsid w:val="00D21F69"/>
    <w:rsid w:val="00D25EFD"/>
    <w:rsid w:val="00D27194"/>
    <w:rsid w:val="00D27BD8"/>
    <w:rsid w:val="00D30485"/>
    <w:rsid w:val="00D3139B"/>
    <w:rsid w:val="00D35B50"/>
    <w:rsid w:val="00D40A0B"/>
    <w:rsid w:val="00D53838"/>
    <w:rsid w:val="00D55AE2"/>
    <w:rsid w:val="00D607E1"/>
    <w:rsid w:val="00D64B3F"/>
    <w:rsid w:val="00D6679B"/>
    <w:rsid w:val="00D67627"/>
    <w:rsid w:val="00D7122E"/>
    <w:rsid w:val="00D718EF"/>
    <w:rsid w:val="00D8639C"/>
    <w:rsid w:val="00D909D5"/>
    <w:rsid w:val="00D9230E"/>
    <w:rsid w:val="00D947EA"/>
    <w:rsid w:val="00D96653"/>
    <w:rsid w:val="00DA0C10"/>
    <w:rsid w:val="00DA6531"/>
    <w:rsid w:val="00DB0655"/>
    <w:rsid w:val="00DB4DFE"/>
    <w:rsid w:val="00DC051E"/>
    <w:rsid w:val="00DC075C"/>
    <w:rsid w:val="00DC0BF3"/>
    <w:rsid w:val="00DC19E8"/>
    <w:rsid w:val="00DC2967"/>
    <w:rsid w:val="00DC66D1"/>
    <w:rsid w:val="00DD2DEC"/>
    <w:rsid w:val="00DD3F93"/>
    <w:rsid w:val="00DD7F68"/>
    <w:rsid w:val="00DE0E23"/>
    <w:rsid w:val="00DE67AB"/>
    <w:rsid w:val="00DE7D13"/>
    <w:rsid w:val="00DF0091"/>
    <w:rsid w:val="00DF435D"/>
    <w:rsid w:val="00E0175F"/>
    <w:rsid w:val="00E07241"/>
    <w:rsid w:val="00E10035"/>
    <w:rsid w:val="00E104F3"/>
    <w:rsid w:val="00E11703"/>
    <w:rsid w:val="00E17EF9"/>
    <w:rsid w:val="00E20623"/>
    <w:rsid w:val="00E21057"/>
    <w:rsid w:val="00E23619"/>
    <w:rsid w:val="00E26D7F"/>
    <w:rsid w:val="00E3160C"/>
    <w:rsid w:val="00E379F1"/>
    <w:rsid w:val="00E37F91"/>
    <w:rsid w:val="00E44F97"/>
    <w:rsid w:val="00E45A05"/>
    <w:rsid w:val="00E45A69"/>
    <w:rsid w:val="00E45F77"/>
    <w:rsid w:val="00E50E50"/>
    <w:rsid w:val="00E511BE"/>
    <w:rsid w:val="00E548D3"/>
    <w:rsid w:val="00E56E7F"/>
    <w:rsid w:val="00E6278C"/>
    <w:rsid w:val="00E67E1D"/>
    <w:rsid w:val="00E717E0"/>
    <w:rsid w:val="00E71BF8"/>
    <w:rsid w:val="00E771C5"/>
    <w:rsid w:val="00E81917"/>
    <w:rsid w:val="00E81C5B"/>
    <w:rsid w:val="00E83DE5"/>
    <w:rsid w:val="00E848FD"/>
    <w:rsid w:val="00E84E4F"/>
    <w:rsid w:val="00E946EA"/>
    <w:rsid w:val="00E96802"/>
    <w:rsid w:val="00EA23D7"/>
    <w:rsid w:val="00EA698D"/>
    <w:rsid w:val="00EA75F0"/>
    <w:rsid w:val="00EB2D40"/>
    <w:rsid w:val="00EB3CDD"/>
    <w:rsid w:val="00EB41CA"/>
    <w:rsid w:val="00EB4AF8"/>
    <w:rsid w:val="00EB542D"/>
    <w:rsid w:val="00EB71EF"/>
    <w:rsid w:val="00EC2EDA"/>
    <w:rsid w:val="00EC32B5"/>
    <w:rsid w:val="00EC72FB"/>
    <w:rsid w:val="00ED0117"/>
    <w:rsid w:val="00ED4100"/>
    <w:rsid w:val="00ED622D"/>
    <w:rsid w:val="00ED629C"/>
    <w:rsid w:val="00ED6896"/>
    <w:rsid w:val="00ED7F7B"/>
    <w:rsid w:val="00EE5959"/>
    <w:rsid w:val="00EE5EF3"/>
    <w:rsid w:val="00EF183C"/>
    <w:rsid w:val="00EF4EC0"/>
    <w:rsid w:val="00F05866"/>
    <w:rsid w:val="00F05FC2"/>
    <w:rsid w:val="00F060B1"/>
    <w:rsid w:val="00F1272E"/>
    <w:rsid w:val="00F131E3"/>
    <w:rsid w:val="00F14023"/>
    <w:rsid w:val="00F24256"/>
    <w:rsid w:val="00F2477D"/>
    <w:rsid w:val="00F25D49"/>
    <w:rsid w:val="00F32E2B"/>
    <w:rsid w:val="00F33CC0"/>
    <w:rsid w:val="00F34E81"/>
    <w:rsid w:val="00F414BB"/>
    <w:rsid w:val="00F4442E"/>
    <w:rsid w:val="00F451A1"/>
    <w:rsid w:val="00F47E0F"/>
    <w:rsid w:val="00F52082"/>
    <w:rsid w:val="00F53F56"/>
    <w:rsid w:val="00F5437B"/>
    <w:rsid w:val="00F557DF"/>
    <w:rsid w:val="00F600D9"/>
    <w:rsid w:val="00F61941"/>
    <w:rsid w:val="00F6367F"/>
    <w:rsid w:val="00F6617D"/>
    <w:rsid w:val="00F6733D"/>
    <w:rsid w:val="00F70494"/>
    <w:rsid w:val="00F77D26"/>
    <w:rsid w:val="00F77D51"/>
    <w:rsid w:val="00F82A17"/>
    <w:rsid w:val="00F82AAD"/>
    <w:rsid w:val="00F847BD"/>
    <w:rsid w:val="00F92D5F"/>
    <w:rsid w:val="00F95D5F"/>
    <w:rsid w:val="00FA0241"/>
    <w:rsid w:val="00FA4D8F"/>
    <w:rsid w:val="00FA7557"/>
    <w:rsid w:val="00FA7AA0"/>
    <w:rsid w:val="00FB1EC3"/>
    <w:rsid w:val="00FB7DB9"/>
    <w:rsid w:val="00FC1B82"/>
    <w:rsid w:val="00FD15E2"/>
    <w:rsid w:val="00FD20EA"/>
    <w:rsid w:val="00FD22E6"/>
    <w:rsid w:val="00FD29BB"/>
    <w:rsid w:val="00FD3797"/>
    <w:rsid w:val="00FD5027"/>
    <w:rsid w:val="00FD7B49"/>
    <w:rsid w:val="00FE06A8"/>
    <w:rsid w:val="00FE35E3"/>
    <w:rsid w:val="00FE5D6C"/>
    <w:rsid w:val="00FE67F4"/>
    <w:rsid w:val="00FE6E1D"/>
    <w:rsid w:val="00FF0870"/>
    <w:rsid w:val="00FF1635"/>
    <w:rsid w:val="00FF31E1"/>
    <w:rsid w:val="00FF3425"/>
    <w:rsid w:val="00FF45D0"/>
    <w:rsid w:val="00FF75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7CB0"/>
    <w:rPr>
      <w:sz w:val="24"/>
      <w:szCs w:val="24"/>
    </w:rPr>
  </w:style>
  <w:style w:type="paragraph" w:styleId="1">
    <w:name w:val="heading 1"/>
    <w:basedOn w:val="a"/>
    <w:link w:val="10"/>
    <w:uiPriority w:val="9"/>
    <w:qFormat/>
    <w:rsid w:val="002A4BB0"/>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E1A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1E1AA4"/>
    <w:pPr>
      <w:jc w:val="both"/>
    </w:pPr>
    <w:rPr>
      <w:rFonts w:ascii="Arial" w:hAnsi="Arial" w:cs="Arial"/>
      <w:b/>
      <w:bCs/>
    </w:rPr>
  </w:style>
  <w:style w:type="paragraph" w:customStyle="1" w:styleId="ConsPlusNormal">
    <w:name w:val="ConsPlusNormal"/>
    <w:rsid w:val="001E1AA4"/>
    <w:pPr>
      <w:autoSpaceDE w:val="0"/>
      <w:autoSpaceDN w:val="0"/>
      <w:adjustRightInd w:val="0"/>
      <w:ind w:firstLine="720"/>
    </w:pPr>
    <w:rPr>
      <w:rFonts w:ascii="Arial" w:hAnsi="Arial" w:cs="Arial"/>
    </w:rPr>
  </w:style>
  <w:style w:type="paragraph" w:styleId="3">
    <w:name w:val="Body Text 3"/>
    <w:basedOn w:val="a"/>
    <w:rsid w:val="001E1AA4"/>
    <w:pPr>
      <w:spacing w:after="120"/>
    </w:pPr>
    <w:rPr>
      <w:sz w:val="16"/>
      <w:szCs w:val="16"/>
    </w:rPr>
  </w:style>
  <w:style w:type="paragraph" w:styleId="a6">
    <w:name w:val="footer"/>
    <w:basedOn w:val="a"/>
    <w:rsid w:val="001E1AA4"/>
    <w:pPr>
      <w:tabs>
        <w:tab w:val="center" w:pos="4677"/>
        <w:tab w:val="right" w:pos="9355"/>
      </w:tabs>
    </w:pPr>
  </w:style>
  <w:style w:type="paragraph" w:styleId="a7">
    <w:name w:val="Balloon Text"/>
    <w:basedOn w:val="a"/>
    <w:semiHidden/>
    <w:rsid w:val="00C11CF3"/>
    <w:rPr>
      <w:rFonts w:ascii="Tahoma" w:hAnsi="Tahoma" w:cs="Tahoma"/>
      <w:sz w:val="16"/>
      <w:szCs w:val="16"/>
    </w:rPr>
  </w:style>
  <w:style w:type="paragraph" w:styleId="a8">
    <w:name w:val="Normal (Web)"/>
    <w:basedOn w:val="a"/>
    <w:rsid w:val="00A678DA"/>
  </w:style>
  <w:style w:type="paragraph" w:styleId="a9">
    <w:name w:val="header"/>
    <w:basedOn w:val="a"/>
    <w:rsid w:val="008C077B"/>
    <w:pPr>
      <w:tabs>
        <w:tab w:val="center" w:pos="4677"/>
        <w:tab w:val="right" w:pos="9355"/>
      </w:tabs>
    </w:pPr>
  </w:style>
  <w:style w:type="character" w:styleId="aa">
    <w:name w:val="page number"/>
    <w:basedOn w:val="a0"/>
    <w:rsid w:val="00BF08D2"/>
  </w:style>
  <w:style w:type="character" w:customStyle="1" w:styleId="apple-converted-space">
    <w:name w:val="apple-converted-space"/>
    <w:basedOn w:val="a0"/>
    <w:rsid w:val="00F14023"/>
  </w:style>
  <w:style w:type="character" w:styleId="ab">
    <w:name w:val="Strong"/>
    <w:basedOn w:val="a0"/>
    <w:uiPriority w:val="22"/>
    <w:qFormat/>
    <w:rsid w:val="00F14023"/>
    <w:rPr>
      <w:b/>
      <w:bCs/>
    </w:rPr>
  </w:style>
  <w:style w:type="paragraph" w:customStyle="1" w:styleId="ConsPlusNonformat">
    <w:name w:val="ConsPlusNonformat"/>
    <w:uiPriority w:val="99"/>
    <w:rsid w:val="00BF0D5E"/>
    <w:pPr>
      <w:autoSpaceDE w:val="0"/>
      <w:autoSpaceDN w:val="0"/>
      <w:adjustRightInd w:val="0"/>
    </w:pPr>
    <w:rPr>
      <w:rFonts w:ascii="Courier New" w:hAnsi="Courier New" w:cs="Courier New"/>
    </w:rPr>
  </w:style>
  <w:style w:type="character" w:customStyle="1" w:styleId="10">
    <w:name w:val="Заголовок 1 Знак"/>
    <w:basedOn w:val="a0"/>
    <w:link w:val="1"/>
    <w:uiPriority w:val="9"/>
    <w:rsid w:val="002A4BB0"/>
    <w:rPr>
      <w:b/>
      <w:bCs/>
      <w:kern w:val="36"/>
      <w:sz w:val="48"/>
      <w:szCs w:val="48"/>
    </w:rPr>
  </w:style>
  <w:style w:type="paragraph" w:styleId="ac">
    <w:name w:val="No Spacing"/>
    <w:link w:val="ad"/>
    <w:uiPriority w:val="1"/>
    <w:qFormat/>
    <w:rsid w:val="002E3171"/>
    <w:rPr>
      <w:rFonts w:ascii="Calibri" w:eastAsia="Calibri" w:hAnsi="Calibri"/>
      <w:sz w:val="22"/>
      <w:szCs w:val="22"/>
      <w:lang w:eastAsia="en-US"/>
    </w:rPr>
  </w:style>
  <w:style w:type="character" w:customStyle="1" w:styleId="ad">
    <w:name w:val="Без интервала Знак"/>
    <w:link w:val="ac"/>
    <w:uiPriority w:val="1"/>
    <w:rsid w:val="002E3171"/>
    <w:rPr>
      <w:rFonts w:ascii="Calibri" w:eastAsia="Calibri" w:hAnsi="Calibri"/>
      <w:sz w:val="22"/>
      <w:szCs w:val="22"/>
      <w:lang w:eastAsia="en-US" w:bidi="ar-SA"/>
    </w:rPr>
  </w:style>
  <w:style w:type="character" w:customStyle="1" w:styleId="11">
    <w:name w:val="Заголовок №1_"/>
    <w:basedOn w:val="a0"/>
    <w:link w:val="12"/>
    <w:rsid w:val="00D02BE4"/>
    <w:rPr>
      <w:b/>
      <w:bCs/>
      <w:shd w:val="clear" w:color="auto" w:fill="FFFFFF"/>
    </w:rPr>
  </w:style>
  <w:style w:type="paragraph" w:customStyle="1" w:styleId="12">
    <w:name w:val="Заголовок №1"/>
    <w:basedOn w:val="a"/>
    <w:link w:val="11"/>
    <w:rsid w:val="00D02BE4"/>
    <w:pPr>
      <w:widowControl w:val="0"/>
      <w:shd w:val="clear" w:color="auto" w:fill="FFFFFF"/>
      <w:spacing w:line="248" w:lineRule="exact"/>
      <w:jc w:val="both"/>
      <w:outlineLvl w:val="0"/>
    </w:pPr>
    <w:rPr>
      <w:b/>
      <w:bCs/>
      <w:sz w:val="20"/>
      <w:szCs w:val="20"/>
    </w:rPr>
  </w:style>
  <w:style w:type="paragraph" w:customStyle="1" w:styleId="msonormalmailrucssattributepostfix">
    <w:name w:val="msonormal_mailru_css_attribute_postfix"/>
    <w:basedOn w:val="a"/>
    <w:rsid w:val="009A09C9"/>
    <w:pPr>
      <w:spacing w:before="100" w:beforeAutospacing="1" w:after="100" w:afterAutospacing="1"/>
    </w:pPr>
  </w:style>
  <w:style w:type="character" w:customStyle="1" w:styleId="a5">
    <w:name w:val="Основной текст Знак"/>
    <w:link w:val="a4"/>
    <w:rsid w:val="00C013EB"/>
    <w:rPr>
      <w:rFonts w:ascii="Arial" w:hAnsi="Arial" w:cs="Arial"/>
      <w:b/>
      <w:bCs/>
      <w:sz w:val="24"/>
      <w:szCs w:val="24"/>
    </w:rPr>
  </w:style>
</w:styles>
</file>

<file path=word/webSettings.xml><?xml version="1.0" encoding="utf-8"?>
<w:webSettings xmlns:r="http://schemas.openxmlformats.org/officeDocument/2006/relationships" xmlns:w="http://schemas.openxmlformats.org/wordprocessingml/2006/main">
  <w:divs>
    <w:div w:id="1308782174">
      <w:bodyDiv w:val="1"/>
      <w:marLeft w:val="0"/>
      <w:marRight w:val="0"/>
      <w:marTop w:val="0"/>
      <w:marBottom w:val="0"/>
      <w:divBdr>
        <w:top w:val="none" w:sz="0" w:space="0" w:color="auto"/>
        <w:left w:val="none" w:sz="0" w:space="0" w:color="auto"/>
        <w:bottom w:val="none" w:sz="0" w:space="0" w:color="auto"/>
        <w:right w:val="none" w:sz="0" w:space="0" w:color="auto"/>
      </w:divBdr>
    </w:div>
    <w:div w:id="1493138975">
      <w:bodyDiv w:val="1"/>
      <w:marLeft w:val="0"/>
      <w:marRight w:val="0"/>
      <w:marTop w:val="0"/>
      <w:marBottom w:val="0"/>
      <w:divBdr>
        <w:top w:val="none" w:sz="0" w:space="0" w:color="auto"/>
        <w:left w:val="none" w:sz="0" w:space="0" w:color="auto"/>
        <w:bottom w:val="none" w:sz="0" w:space="0" w:color="auto"/>
        <w:right w:val="none" w:sz="0" w:space="0" w:color="auto"/>
      </w:divBdr>
    </w:div>
    <w:div w:id="1628975105">
      <w:bodyDiv w:val="1"/>
      <w:marLeft w:val="0"/>
      <w:marRight w:val="0"/>
      <w:marTop w:val="0"/>
      <w:marBottom w:val="0"/>
      <w:divBdr>
        <w:top w:val="none" w:sz="0" w:space="0" w:color="auto"/>
        <w:left w:val="none" w:sz="0" w:space="0" w:color="auto"/>
        <w:bottom w:val="none" w:sz="0" w:space="0" w:color="auto"/>
        <w:right w:val="none" w:sz="0" w:space="0" w:color="auto"/>
      </w:divBdr>
    </w:div>
    <w:div w:id="1688098841">
      <w:bodyDiv w:val="1"/>
      <w:marLeft w:val="0"/>
      <w:marRight w:val="0"/>
      <w:marTop w:val="0"/>
      <w:marBottom w:val="0"/>
      <w:divBdr>
        <w:top w:val="none" w:sz="0" w:space="0" w:color="auto"/>
        <w:left w:val="none" w:sz="0" w:space="0" w:color="auto"/>
        <w:bottom w:val="none" w:sz="0" w:space="0" w:color="auto"/>
        <w:right w:val="none" w:sz="0" w:space="0" w:color="auto"/>
      </w:divBdr>
    </w:div>
    <w:div w:id="194618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962DF48D7BA5396ACAB30AEB70DC82BFF1D4672F6E53494643D1DFE595F965B819FD778E51643BAt2P7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50940A-BF0D-44CD-A546-9537F86A4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4639</Words>
  <Characters>26446</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ДОГОВОР  № Н-30/1-2-19</vt:lpstr>
    </vt:vector>
  </TitlesOfParts>
  <Company>СИК21век</Company>
  <LinksUpToDate>false</LinksUpToDate>
  <CharactersWithSpaces>31023</CharactersWithSpaces>
  <SharedDoc>false</SharedDoc>
  <HLinks>
    <vt:vector size="6" baseType="variant">
      <vt:variant>
        <vt:i4>7733353</vt:i4>
      </vt:variant>
      <vt:variant>
        <vt:i4>0</vt:i4>
      </vt:variant>
      <vt:variant>
        <vt:i4>0</vt:i4>
      </vt:variant>
      <vt:variant>
        <vt:i4>5</vt:i4>
      </vt:variant>
      <vt:variant>
        <vt:lpwstr>consultantplus://offline/ref=4962DF48D7BA5396ACAB30AEB70DC82BFF1D4672F6E53494643D1DFE595F965B819FD778E51643BAt2P7L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Н-30/1-2-19</dc:title>
  <dc:creator>volchenkovama</dc:creator>
  <cp:lastModifiedBy>sik21</cp:lastModifiedBy>
  <cp:revision>3</cp:revision>
  <cp:lastPrinted>2019-02-08T12:05:00Z</cp:lastPrinted>
  <dcterms:created xsi:type="dcterms:W3CDTF">2019-10-28T11:23:00Z</dcterms:created>
  <dcterms:modified xsi:type="dcterms:W3CDTF">2019-10-28T11:31:00Z</dcterms:modified>
</cp:coreProperties>
</file>