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890" w:rsidRPr="00A50B9F" w:rsidRDefault="00FB4290" w:rsidP="00733E8D">
      <w:pPr>
        <w:shd w:val="clear" w:color="auto" w:fill="FFFFFF"/>
        <w:tabs>
          <w:tab w:val="left" w:leader="underscore" w:pos="9781"/>
        </w:tabs>
        <w:jc w:val="center"/>
        <w:rPr>
          <w:rFonts w:ascii="Times New Roman" w:hAnsi="Times New Roman" w:cs="Times New Roman"/>
          <w:b/>
          <w:color w:val="000000"/>
          <w:spacing w:val="-2"/>
          <w:sz w:val="28"/>
          <w:szCs w:val="28"/>
        </w:rPr>
      </w:pPr>
      <w:r w:rsidRPr="00A50B9F">
        <w:rPr>
          <w:rFonts w:ascii="Times New Roman" w:hAnsi="Times New Roman" w:cs="Times New Roman"/>
          <w:b/>
          <w:bCs/>
          <w:color w:val="000000"/>
          <w:spacing w:val="-4"/>
          <w:sz w:val="28"/>
          <w:szCs w:val="28"/>
        </w:rPr>
        <w:t>Д</w:t>
      </w:r>
      <w:r w:rsidR="00315C0E" w:rsidRPr="00A50B9F">
        <w:rPr>
          <w:rFonts w:ascii="Times New Roman" w:hAnsi="Times New Roman" w:cs="Times New Roman"/>
          <w:b/>
          <w:bCs/>
          <w:color w:val="000000"/>
          <w:spacing w:val="-4"/>
          <w:sz w:val="28"/>
          <w:szCs w:val="28"/>
        </w:rPr>
        <w:t>оговор</w:t>
      </w:r>
      <w:r w:rsidR="00374890" w:rsidRPr="00A50B9F">
        <w:rPr>
          <w:rFonts w:ascii="Times New Roman" w:hAnsi="Times New Roman" w:cs="Times New Roman"/>
          <w:b/>
          <w:bCs/>
          <w:color w:val="000000"/>
          <w:spacing w:val="-4"/>
          <w:sz w:val="28"/>
          <w:szCs w:val="28"/>
        </w:rPr>
        <w:t xml:space="preserve"> </w:t>
      </w:r>
      <w:r w:rsidR="00374890" w:rsidRPr="00A50B9F">
        <w:rPr>
          <w:rFonts w:ascii="Times New Roman" w:hAnsi="Times New Roman" w:cs="Times New Roman"/>
          <w:b/>
          <w:color w:val="000000"/>
          <w:spacing w:val="-2"/>
          <w:sz w:val="28"/>
          <w:szCs w:val="28"/>
        </w:rPr>
        <w:t xml:space="preserve">участия в долевом строительстве </w:t>
      </w:r>
      <w:r w:rsidR="00416D0F" w:rsidRPr="00A50B9F">
        <w:rPr>
          <w:rFonts w:ascii="Times New Roman" w:hAnsi="Times New Roman" w:cs="Times New Roman"/>
          <w:b/>
          <w:bCs/>
          <w:color w:val="000000"/>
          <w:spacing w:val="-4"/>
          <w:sz w:val="28"/>
          <w:szCs w:val="28"/>
        </w:rPr>
        <w:t xml:space="preserve">№ </w:t>
      </w:r>
    </w:p>
    <w:p w:rsidR="005613FC" w:rsidRPr="008214F4" w:rsidRDefault="005613FC">
      <w:pPr>
        <w:shd w:val="clear" w:color="auto" w:fill="FFFFFF"/>
        <w:tabs>
          <w:tab w:val="left" w:leader="underscore" w:pos="9781"/>
        </w:tabs>
        <w:jc w:val="center"/>
        <w:rPr>
          <w:rFonts w:ascii="Times New Roman" w:hAnsi="Times New Roman" w:cs="Times New Roman"/>
          <w:b/>
          <w:color w:val="000000"/>
          <w:spacing w:val="-2"/>
          <w:sz w:val="24"/>
          <w:szCs w:val="24"/>
        </w:rPr>
      </w:pPr>
    </w:p>
    <w:p w:rsidR="007C0A29" w:rsidRPr="008214F4" w:rsidRDefault="00374890" w:rsidP="00733E8D">
      <w:pPr>
        <w:shd w:val="clear" w:color="auto" w:fill="FFFFFF"/>
        <w:ind w:left="-142"/>
        <w:jc w:val="both"/>
        <w:rPr>
          <w:rFonts w:ascii="Times New Roman" w:hAnsi="Times New Roman" w:cs="Times New Roman"/>
          <w:sz w:val="24"/>
          <w:szCs w:val="24"/>
        </w:rPr>
      </w:pPr>
      <w:proofErr w:type="gramStart"/>
      <w:r w:rsidRPr="008214F4">
        <w:rPr>
          <w:rFonts w:ascii="Times New Roman" w:hAnsi="Times New Roman" w:cs="Times New Roman"/>
          <w:sz w:val="24"/>
          <w:szCs w:val="24"/>
        </w:rPr>
        <w:t>город</w:t>
      </w:r>
      <w:proofErr w:type="gramEnd"/>
      <w:r w:rsidRPr="008214F4">
        <w:rPr>
          <w:rFonts w:ascii="Times New Roman" w:hAnsi="Times New Roman" w:cs="Times New Roman"/>
          <w:sz w:val="24"/>
          <w:szCs w:val="24"/>
        </w:rPr>
        <w:t xml:space="preserve"> Вологда</w:t>
      </w:r>
      <w:r w:rsidRPr="008214F4">
        <w:rPr>
          <w:rFonts w:ascii="Times New Roman" w:hAnsi="Times New Roman" w:cs="Times New Roman"/>
          <w:sz w:val="24"/>
          <w:szCs w:val="24"/>
        </w:rPr>
        <w:tab/>
      </w:r>
      <w:r w:rsidRPr="008214F4">
        <w:rPr>
          <w:rFonts w:ascii="Times New Roman" w:hAnsi="Times New Roman" w:cs="Times New Roman"/>
          <w:sz w:val="24"/>
          <w:szCs w:val="24"/>
        </w:rPr>
        <w:tab/>
      </w:r>
      <w:r w:rsidRPr="008214F4">
        <w:rPr>
          <w:rFonts w:ascii="Times New Roman" w:hAnsi="Times New Roman" w:cs="Times New Roman"/>
          <w:sz w:val="24"/>
          <w:szCs w:val="24"/>
        </w:rPr>
        <w:tab/>
        <w:t xml:space="preserve">                                         </w:t>
      </w:r>
      <w:r w:rsidR="00E407A3" w:rsidRPr="008214F4">
        <w:rPr>
          <w:rFonts w:ascii="Times New Roman" w:hAnsi="Times New Roman" w:cs="Times New Roman"/>
          <w:sz w:val="24"/>
          <w:szCs w:val="24"/>
        </w:rPr>
        <w:t xml:space="preserve">                             </w:t>
      </w:r>
      <w:r w:rsidR="009E66FF">
        <w:rPr>
          <w:rFonts w:ascii="Times New Roman" w:hAnsi="Times New Roman" w:cs="Times New Roman"/>
          <w:sz w:val="24"/>
          <w:szCs w:val="24"/>
        </w:rPr>
        <w:t xml:space="preserve">        </w:t>
      </w:r>
      <w:r w:rsidR="002D6E9E" w:rsidRPr="008214F4">
        <w:rPr>
          <w:rFonts w:ascii="Times New Roman" w:hAnsi="Times New Roman" w:cs="Times New Roman"/>
          <w:sz w:val="24"/>
          <w:szCs w:val="24"/>
        </w:rPr>
        <w:t xml:space="preserve"> </w:t>
      </w:r>
      <w:r w:rsidR="00E407A3" w:rsidRPr="008214F4">
        <w:rPr>
          <w:rFonts w:ascii="Times New Roman" w:hAnsi="Times New Roman" w:cs="Times New Roman"/>
          <w:sz w:val="24"/>
          <w:szCs w:val="24"/>
        </w:rPr>
        <w:t xml:space="preserve">  </w:t>
      </w:r>
      <w:r w:rsidRPr="008214F4">
        <w:rPr>
          <w:rFonts w:ascii="Times New Roman" w:hAnsi="Times New Roman" w:cs="Times New Roman"/>
          <w:sz w:val="24"/>
          <w:szCs w:val="24"/>
        </w:rPr>
        <w:t xml:space="preserve">   </w:t>
      </w:r>
      <w:r w:rsidR="00216C37">
        <w:rPr>
          <w:rFonts w:ascii="Times New Roman" w:hAnsi="Times New Roman" w:cs="Times New Roman"/>
          <w:sz w:val="24"/>
          <w:szCs w:val="24"/>
        </w:rPr>
        <w:t>________________</w:t>
      </w:r>
      <w:r w:rsidRPr="008214F4">
        <w:rPr>
          <w:rFonts w:ascii="Times New Roman" w:hAnsi="Times New Roman" w:cs="Times New Roman"/>
          <w:sz w:val="24"/>
          <w:szCs w:val="24"/>
        </w:rPr>
        <w:t>года</w:t>
      </w:r>
    </w:p>
    <w:p w:rsidR="00AA05BD" w:rsidRPr="00C77C63" w:rsidRDefault="00374890" w:rsidP="005613FC">
      <w:pPr>
        <w:shd w:val="clear" w:color="auto" w:fill="FFFFFF"/>
        <w:tabs>
          <w:tab w:val="left" w:leader="underscore" w:pos="2074"/>
          <w:tab w:val="left" w:leader="underscore" w:pos="3312"/>
          <w:tab w:val="left" w:leader="underscore" w:pos="9781"/>
        </w:tabs>
        <w:jc w:val="both"/>
        <w:rPr>
          <w:rFonts w:ascii="Times New Roman" w:hAnsi="Times New Roman" w:cs="Times New Roman"/>
          <w:bCs/>
          <w:sz w:val="24"/>
          <w:szCs w:val="24"/>
        </w:rPr>
      </w:pPr>
      <w:r w:rsidRPr="008214F4">
        <w:rPr>
          <w:rFonts w:ascii="Times New Roman" w:hAnsi="Times New Roman" w:cs="Times New Roman"/>
          <w:b/>
          <w:bCs/>
          <w:sz w:val="24"/>
          <w:szCs w:val="24"/>
        </w:rPr>
        <w:t xml:space="preserve">            </w:t>
      </w:r>
      <w:r w:rsidR="00FA2A29" w:rsidRPr="008214F4">
        <w:rPr>
          <w:rFonts w:ascii="Times New Roman" w:hAnsi="Times New Roman" w:cs="Times New Roman"/>
          <w:b/>
          <w:bCs/>
          <w:sz w:val="24"/>
          <w:szCs w:val="24"/>
        </w:rPr>
        <w:t>ООО «</w:t>
      </w:r>
      <w:proofErr w:type="spellStart"/>
      <w:r w:rsidR="00FA2A29" w:rsidRPr="008214F4">
        <w:rPr>
          <w:rFonts w:ascii="Times New Roman" w:hAnsi="Times New Roman" w:cs="Times New Roman"/>
          <w:b/>
          <w:bCs/>
          <w:sz w:val="24"/>
          <w:szCs w:val="24"/>
        </w:rPr>
        <w:t>Инвест</w:t>
      </w:r>
      <w:r w:rsidR="002D6E9E" w:rsidRPr="008214F4">
        <w:rPr>
          <w:rFonts w:ascii="Times New Roman" w:hAnsi="Times New Roman" w:cs="Times New Roman"/>
          <w:b/>
          <w:bCs/>
          <w:sz w:val="24"/>
          <w:szCs w:val="24"/>
        </w:rPr>
        <w:t>Ц</w:t>
      </w:r>
      <w:r w:rsidR="00FA2A29" w:rsidRPr="008214F4">
        <w:rPr>
          <w:rFonts w:ascii="Times New Roman" w:hAnsi="Times New Roman" w:cs="Times New Roman"/>
          <w:b/>
          <w:bCs/>
          <w:sz w:val="24"/>
          <w:szCs w:val="24"/>
        </w:rPr>
        <w:t>ентр</w:t>
      </w:r>
      <w:proofErr w:type="spellEnd"/>
      <w:proofErr w:type="gramStart"/>
      <w:r w:rsidR="00FA2A29" w:rsidRPr="008214F4">
        <w:rPr>
          <w:rFonts w:ascii="Times New Roman" w:hAnsi="Times New Roman" w:cs="Times New Roman"/>
          <w:b/>
          <w:bCs/>
          <w:sz w:val="24"/>
          <w:szCs w:val="24"/>
        </w:rPr>
        <w:t>»</w:t>
      </w:r>
      <w:r w:rsidRPr="008214F4">
        <w:rPr>
          <w:rFonts w:ascii="Times New Roman" w:hAnsi="Times New Roman" w:cs="Times New Roman"/>
          <w:bCs/>
          <w:sz w:val="24"/>
          <w:szCs w:val="24"/>
        </w:rPr>
        <w:t xml:space="preserve">, </w:t>
      </w:r>
      <w:r w:rsidRPr="008214F4">
        <w:rPr>
          <w:rFonts w:ascii="Times New Roman" w:hAnsi="Times New Roman" w:cs="Times New Roman"/>
          <w:bCs/>
          <w:color w:val="000000"/>
          <w:spacing w:val="-2"/>
          <w:sz w:val="24"/>
          <w:szCs w:val="24"/>
        </w:rPr>
        <w:t xml:space="preserve"> </w:t>
      </w:r>
      <w:r w:rsidRPr="008214F4">
        <w:rPr>
          <w:rFonts w:ascii="Times New Roman" w:hAnsi="Times New Roman" w:cs="Times New Roman"/>
          <w:bCs/>
          <w:color w:val="000000"/>
          <w:spacing w:val="-4"/>
          <w:sz w:val="24"/>
          <w:szCs w:val="24"/>
        </w:rPr>
        <w:t>именуемое</w:t>
      </w:r>
      <w:proofErr w:type="gramEnd"/>
      <w:r w:rsidRPr="008214F4">
        <w:rPr>
          <w:rFonts w:ascii="Times New Roman" w:hAnsi="Times New Roman" w:cs="Times New Roman"/>
          <w:bCs/>
          <w:color w:val="000000"/>
          <w:spacing w:val="-2"/>
          <w:sz w:val="24"/>
          <w:szCs w:val="24"/>
        </w:rPr>
        <w:t xml:space="preserve"> в дальнейшем </w:t>
      </w:r>
      <w:r w:rsidRPr="008214F4">
        <w:rPr>
          <w:rFonts w:ascii="Times New Roman" w:hAnsi="Times New Roman" w:cs="Times New Roman"/>
          <w:b/>
          <w:bCs/>
          <w:color w:val="000000"/>
          <w:spacing w:val="-2"/>
          <w:sz w:val="24"/>
          <w:szCs w:val="24"/>
        </w:rPr>
        <w:t>«Застройщик</w:t>
      </w:r>
      <w:r w:rsidRPr="008214F4">
        <w:rPr>
          <w:rFonts w:ascii="Times New Roman" w:hAnsi="Times New Roman" w:cs="Times New Roman"/>
          <w:bCs/>
          <w:color w:val="000000"/>
          <w:spacing w:val="-2"/>
          <w:sz w:val="24"/>
          <w:szCs w:val="24"/>
        </w:rPr>
        <w:t>», в лице</w:t>
      </w:r>
      <w:r w:rsidR="00D275A2" w:rsidRPr="008214F4">
        <w:rPr>
          <w:rFonts w:ascii="Times New Roman" w:hAnsi="Times New Roman" w:cs="Times New Roman"/>
          <w:bCs/>
          <w:color w:val="000000"/>
          <w:spacing w:val="-2"/>
          <w:sz w:val="24"/>
          <w:szCs w:val="24"/>
        </w:rPr>
        <w:t xml:space="preserve"> </w:t>
      </w:r>
      <w:r w:rsidR="005613FC" w:rsidRPr="008214F4">
        <w:rPr>
          <w:rFonts w:ascii="Times New Roman" w:hAnsi="Times New Roman" w:cs="Times New Roman"/>
          <w:bCs/>
          <w:color w:val="000000"/>
          <w:spacing w:val="-2"/>
          <w:sz w:val="24"/>
          <w:szCs w:val="24"/>
        </w:rPr>
        <w:t xml:space="preserve">директора </w:t>
      </w:r>
      <w:r w:rsidR="00AD538B">
        <w:rPr>
          <w:rFonts w:ascii="Times New Roman" w:hAnsi="Times New Roman" w:cs="Times New Roman"/>
          <w:bCs/>
          <w:color w:val="000000"/>
          <w:spacing w:val="-2"/>
          <w:sz w:val="24"/>
          <w:szCs w:val="24"/>
        </w:rPr>
        <w:t>Синицына Алексея Витальевича</w:t>
      </w:r>
      <w:r w:rsidR="005613FC" w:rsidRPr="00C77C63">
        <w:rPr>
          <w:rFonts w:ascii="Times New Roman" w:hAnsi="Times New Roman" w:cs="Times New Roman"/>
          <w:bCs/>
          <w:color w:val="000000"/>
          <w:spacing w:val="-2"/>
          <w:sz w:val="24"/>
          <w:szCs w:val="24"/>
        </w:rPr>
        <w:t>,</w:t>
      </w:r>
      <w:r w:rsidR="005613FC" w:rsidRPr="00C77C63">
        <w:rPr>
          <w:rFonts w:ascii="Times New Roman" w:hAnsi="Times New Roman" w:cs="Times New Roman"/>
          <w:bCs/>
          <w:color w:val="000000"/>
          <w:spacing w:val="-3"/>
          <w:sz w:val="24"/>
          <w:szCs w:val="24"/>
        </w:rPr>
        <w:t xml:space="preserve"> действующего </w:t>
      </w:r>
      <w:r w:rsidR="005613FC" w:rsidRPr="00C77C63">
        <w:rPr>
          <w:rFonts w:ascii="Times New Roman" w:hAnsi="Times New Roman" w:cs="Times New Roman"/>
          <w:bCs/>
          <w:color w:val="000000"/>
          <w:spacing w:val="-6"/>
          <w:sz w:val="24"/>
          <w:szCs w:val="24"/>
        </w:rPr>
        <w:t xml:space="preserve">на </w:t>
      </w:r>
      <w:r w:rsidR="005613FC" w:rsidRPr="00C77C63">
        <w:rPr>
          <w:rFonts w:ascii="Times New Roman" w:hAnsi="Times New Roman" w:cs="Times New Roman"/>
          <w:bCs/>
          <w:color w:val="000000"/>
          <w:spacing w:val="-5"/>
          <w:sz w:val="24"/>
          <w:szCs w:val="24"/>
        </w:rPr>
        <w:t>основании</w:t>
      </w:r>
      <w:r w:rsidR="005613FC" w:rsidRPr="00C77C63">
        <w:rPr>
          <w:rFonts w:ascii="Times New Roman" w:hAnsi="Times New Roman" w:cs="Times New Roman"/>
          <w:bCs/>
          <w:color w:val="000000"/>
          <w:sz w:val="24"/>
          <w:szCs w:val="24"/>
        </w:rPr>
        <w:t xml:space="preserve"> Устава</w:t>
      </w:r>
      <w:r w:rsidR="005613FC" w:rsidRPr="00C77C63">
        <w:rPr>
          <w:rFonts w:ascii="Times New Roman" w:hAnsi="Times New Roman" w:cs="Times New Roman"/>
          <w:bCs/>
          <w:color w:val="000000"/>
          <w:spacing w:val="4"/>
          <w:sz w:val="24"/>
          <w:szCs w:val="24"/>
        </w:rPr>
        <w:t>, с одной стороны</w:t>
      </w:r>
      <w:r w:rsidR="005613FC" w:rsidRPr="00C77C63">
        <w:rPr>
          <w:rFonts w:ascii="Times New Roman" w:hAnsi="Times New Roman" w:cs="Times New Roman"/>
          <w:bCs/>
          <w:sz w:val="24"/>
          <w:szCs w:val="24"/>
        </w:rPr>
        <w:t xml:space="preserve"> и </w:t>
      </w:r>
    </w:p>
    <w:p w:rsidR="00374890" w:rsidRPr="00C77C63" w:rsidRDefault="00A059C5" w:rsidP="00AA05BD">
      <w:pPr>
        <w:shd w:val="clear" w:color="auto" w:fill="FFFFFF"/>
        <w:tabs>
          <w:tab w:val="left" w:leader="underscore" w:pos="2074"/>
          <w:tab w:val="left" w:leader="underscore" w:pos="3312"/>
          <w:tab w:val="left" w:leader="underscore" w:pos="9781"/>
        </w:tabs>
        <w:jc w:val="both"/>
        <w:rPr>
          <w:rFonts w:ascii="Times New Roman" w:hAnsi="Times New Roman" w:cs="Times New Roman"/>
          <w:color w:val="000000"/>
          <w:sz w:val="24"/>
          <w:szCs w:val="24"/>
        </w:rPr>
      </w:pPr>
      <w:r w:rsidRPr="00C77C63">
        <w:rPr>
          <w:rFonts w:ascii="Times New Roman" w:hAnsi="Times New Roman" w:cs="Times New Roman"/>
          <w:b/>
          <w:bCs/>
          <w:sz w:val="24"/>
          <w:szCs w:val="24"/>
        </w:rPr>
        <w:t xml:space="preserve">           </w:t>
      </w:r>
      <w:r w:rsidR="00216C37">
        <w:rPr>
          <w:rFonts w:ascii="Times New Roman" w:hAnsi="Times New Roman" w:cs="Times New Roman"/>
          <w:b/>
        </w:rPr>
        <w:t>________________________</w:t>
      </w:r>
      <w:r w:rsidR="003C4AD9" w:rsidRPr="00C77C63">
        <w:rPr>
          <w:rFonts w:ascii="Times New Roman" w:hAnsi="Times New Roman" w:cs="Times New Roman"/>
          <w:bCs/>
          <w:color w:val="000000"/>
          <w:sz w:val="24"/>
          <w:szCs w:val="24"/>
        </w:rPr>
        <w:t>,</w:t>
      </w:r>
      <w:r w:rsidR="00810E6E" w:rsidRPr="00C77C63">
        <w:rPr>
          <w:rFonts w:ascii="Times New Roman" w:hAnsi="Times New Roman" w:cs="Times New Roman"/>
          <w:color w:val="000000"/>
          <w:sz w:val="24"/>
          <w:szCs w:val="24"/>
        </w:rPr>
        <w:t xml:space="preserve"> </w:t>
      </w:r>
      <w:r w:rsidR="00FA2A29" w:rsidRPr="00C77C63">
        <w:rPr>
          <w:rFonts w:ascii="Times New Roman" w:hAnsi="Times New Roman" w:cs="Times New Roman"/>
          <w:sz w:val="24"/>
          <w:szCs w:val="24"/>
        </w:rPr>
        <w:t>именуем</w:t>
      </w:r>
      <w:r w:rsidR="00D627EB">
        <w:rPr>
          <w:rFonts w:ascii="Times New Roman" w:hAnsi="Times New Roman" w:cs="Times New Roman"/>
          <w:sz w:val="24"/>
          <w:szCs w:val="24"/>
        </w:rPr>
        <w:t>ый (</w:t>
      </w:r>
      <w:proofErr w:type="spellStart"/>
      <w:r w:rsidR="00C77C63">
        <w:rPr>
          <w:rFonts w:ascii="Times New Roman" w:hAnsi="Times New Roman" w:cs="Times New Roman"/>
          <w:sz w:val="24"/>
          <w:szCs w:val="24"/>
        </w:rPr>
        <w:t>ая</w:t>
      </w:r>
      <w:proofErr w:type="spellEnd"/>
      <w:r w:rsidR="00D627EB">
        <w:rPr>
          <w:rFonts w:ascii="Times New Roman" w:hAnsi="Times New Roman" w:cs="Times New Roman"/>
          <w:sz w:val="24"/>
          <w:szCs w:val="24"/>
        </w:rPr>
        <w:t>)</w:t>
      </w:r>
      <w:r w:rsidR="00C04CC4" w:rsidRPr="00C77C63">
        <w:rPr>
          <w:rFonts w:ascii="Times New Roman" w:hAnsi="Times New Roman" w:cs="Times New Roman"/>
          <w:sz w:val="24"/>
          <w:szCs w:val="24"/>
        </w:rPr>
        <w:t xml:space="preserve"> </w:t>
      </w:r>
      <w:r w:rsidR="00374890" w:rsidRPr="00C77C63">
        <w:rPr>
          <w:rFonts w:ascii="Times New Roman" w:hAnsi="Times New Roman" w:cs="Times New Roman"/>
          <w:sz w:val="24"/>
          <w:szCs w:val="24"/>
        </w:rPr>
        <w:t xml:space="preserve">в дальнейшем </w:t>
      </w:r>
      <w:r w:rsidR="00374890" w:rsidRPr="00C77C63">
        <w:rPr>
          <w:rFonts w:ascii="Times New Roman" w:hAnsi="Times New Roman" w:cs="Times New Roman"/>
          <w:b/>
          <w:sz w:val="24"/>
          <w:szCs w:val="24"/>
        </w:rPr>
        <w:t>«Дольщик»</w:t>
      </w:r>
      <w:r w:rsidR="00374890" w:rsidRPr="00C77C63">
        <w:rPr>
          <w:rFonts w:ascii="Times New Roman" w:hAnsi="Times New Roman" w:cs="Times New Roman"/>
          <w:sz w:val="24"/>
          <w:szCs w:val="24"/>
        </w:rPr>
        <w:t xml:space="preserve">, с другой стороны, </w:t>
      </w:r>
      <w:r w:rsidR="00374890" w:rsidRPr="00C77C63">
        <w:rPr>
          <w:rFonts w:ascii="Times New Roman" w:hAnsi="Times New Roman" w:cs="Times New Roman"/>
          <w:color w:val="000000"/>
          <w:spacing w:val="-1"/>
          <w:sz w:val="24"/>
          <w:szCs w:val="24"/>
        </w:rPr>
        <w:t xml:space="preserve">совместно именуемые в тексте настоящего договора «Стороны», по </w:t>
      </w:r>
      <w:r w:rsidR="00374890" w:rsidRPr="00C77C63">
        <w:rPr>
          <w:rFonts w:ascii="Times New Roman" w:hAnsi="Times New Roman" w:cs="Times New Roman"/>
          <w:color w:val="000000"/>
          <w:spacing w:val="-3"/>
          <w:sz w:val="24"/>
          <w:szCs w:val="24"/>
        </w:rPr>
        <w:t>отдельности – «Сторона», заключили настоящий Договор о нижеследующем:</w:t>
      </w:r>
    </w:p>
    <w:p w:rsidR="00374890" w:rsidRPr="008214F4" w:rsidRDefault="00374890" w:rsidP="009E66FF">
      <w:pPr>
        <w:shd w:val="clear" w:color="auto" w:fill="FFFFFF"/>
        <w:spacing w:after="0"/>
        <w:jc w:val="center"/>
        <w:rPr>
          <w:rFonts w:ascii="Times New Roman" w:hAnsi="Times New Roman" w:cs="Times New Roman"/>
          <w:b/>
          <w:color w:val="000000"/>
          <w:spacing w:val="-4"/>
          <w:sz w:val="24"/>
          <w:szCs w:val="24"/>
        </w:rPr>
      </w:pPr>
      <w:r w:rsidRPr="00C77C63">
        <w:rPr>
          <w:rFonts w:ascii="Times New Roman" w:hAnsi="Times New Roman" w:cs="Times New Roman"/>
          <w:b/>
          <w:color w:val="000000"/>
          <w:spacing w:val="-4"/>
          <w:sz w:val="24"/>
          <w:szCs w:val="24"/>
        </w:rPr>
        <w:t>1. ТЕРМИНЫ И ОПРЕДЕЛЕНИЯ</w:t>
      </w:r>
    </w:p>
    <w:p w:rsidR="00374890" w:rsidRPr="008214F4" w:rsidRDefault="00374890" w:rsidP="009E66FF">
      <w:pPr>
        <w:shd w:val="clear" w:color="auto" w:fill="FFFFFF"/>
        <w:spacing w:after="0" w:line="240" w:lineRule="auto"/>
        <w:ind w:right="7" w:firstLine="709"/>
        <w:jc w:val="both"/>
        <w:rPr>
          <w:rFonts w:ascii="Times New Roman" w:hAnsi="Times New Roman" w:cs="Times New Roman"/>
          <w:color w:val="000000"/>
          <w:spacing w:val="-4"/>
          <w:sz w:val="24"/>
          <w:szCs w:val="24"/>
        </w:rPr>
      </w:pPr>
      <w:r w:rsidRPr="008214F4">
        <w:rPr>
          <w:rFonts w:ascii="Times New Roman" w:hAnsi="Times New Roman" w:cs="Times New Roman"/>
          <w:color w:val="000000"/>
          <w:spacing w:val="-2"/>
          <w:sz w:val="24"/>
          <w:szCs w:val="24"/>
        </w:rPr>
        <w:t xml:space="preserve">1.1. Если в тексте настоящего Договора не указано иное, следующие термины и определения имеют </w:t>
      </w:r>
      <w:r w:rsidRPr="008214F4">
        <w:rPr>
          <w:rFonts w:ascii="Times New Roman" w:hAnsi="Times New Roman" w:cs="Times New Roman"/>
          <w:color w:val="000000"/>
          <w:spacing w:val="-4"/>
          <w:sz w:val="24"/>
          <w:szCs w:val="24"/>
        </w:rPr>
        <w:t>указанное значение:</w:t>
      </w:r>
    </w:p>
    <w:p w:rsidR="00E91BF1" w:rsidRPr="008214F4" w:rsidRDefault="00374890" w:rsidP="009E66FF">
      <w:pPr>
        <w:shd w:val="clear" w:color="auto" w:fill="FFFFFF"/>
        <w:tabs>
          <w:tab w:val="left" w:leader="hyphen" w:pos="0"/>
        </w:tabs>
        <w:spacing w:after="0" w:line="240" w:lineRule="auto"/>
        <w:jc w:val="both"/>
        <w:rPr>
          <w:rFonts w:ascii="Times New Roman" w:hAnsi="Times New Roman" w:cs="Times New Roman"/>
          <w:color w:val="000000"/>
          <w:spacing w:val="-2"/>
          <w:sz w:val="24"/>
          <w:szCs w:val="24"/>
        </w:rPr>
      </w:pPr>
      <w:r w:rsidRPr="008214F4">
        <w:rPr>
          <w:rFonts w:ascii="Times New Roman" w:hAnsi="Times New Roman" w:cs="Times New Roman"/>
          <w:b/>
          <w:color w:val="000000"/>
          <w:spacing w:val="-2"/>
          <w:sz w:val="24"/>
          <w:szCs w:val="24"/>
        </w:rPr>
        <w:tab/>
      </w:r>
      <w:r w:rsidR="00E91BF1" w:rsidRPr="008214F4">
        <w:rPr>
          <w:rFonts w:ascii="Times New Roman" w:hAnsi="Times New Roman" w:cs="Times New Roman"/>
          <w:b/>
          <w:color w:val="000000"/>
          <w:spacing w:val="-2"/>
          <w:sz w:val="24"/>
          <w:szCs w:val="24"/>
        </w:rPr>
        <w:t>Дом</w:t>
      </w:r>
      <w:r w:rsidR="00E91BF1" w:rsidRPr="008214F4">
        <w:rPr>
          <w:rFonts w:ascii="Times New Roman" w:hAnsi="Times New Roman" w:cs="Times New Roman"/>
          <w:color w:val="000000"/>
          <w:spacing w:val="-2"/>
          <w:sz w:val="24"/>
          <w:szCs w:val="24"/>
        </w:rPr>
        <w:t xml:space="preserve"> </w:t>
      </w:r>
      <w:proofErr w:type="gramStart"/>
      <w:r w:rsidR="00E91BF1" w:rsidRPr="008214F4">
        <w:rPr>
          <w:rFonts w:ascii="Times New Roman" w:hAnsi="Times New Roman" w:cs="Times New Roman"/>
          <w:color w:val="000000"/>
          <w:spacing w:val="-2"/>
          <w:sz w:val="24"/>
          <w:szCs w:val="24"/>
        </w:rPr>
        <w:t xml:space="preserve">–  </w:t>
      </w:r>
      <w:r w:rsidR="001E5810" w:rsidRPr="008214F4">
        <w:rPr>
          <w:rFonts w:ascii="Times New Roman" w:hAnsi="Times New Roman" w:cs="Times New Roman"/>
          <w:color w:val="000000"/>
          <w:spacing w:val="-2"/>
          <w:sz w:val="24"/>
          <w:szCs w:val="24"/>
        </w:rPr>
        <w:t>Микрорайон</w:t>
      </w:r>
      <w:proofErr w:type="gramEnd"/>
      <w:r w:rsidR="001E5810" w:rsidRPr="008214F4">
        <w:rPr>
          <w:rFonts w:ascii="Times New Roman" w:hAnsi="Times New Roman" w:cs="Times New Roman"/>
          <w:color w:val="000000"/>
          <w:spacing w:val="-2"/>
          <w:sz w:val="24"/>
          <w:szCs w:val="24"/>
        </w:rPr>
        <w:t xml:space="preserve"> «Зеленый город» в г.</w:t>
      </w:r>
      <w:r w:rsidR="003C4AD9" w:rsidRPr="008214F4">
        <w:rPr>
          <w:rFonts w:ascii="Times New Roman" w:hAnsi="Times New Roman" w:cs="Times New Roman"/>
          <w:color w:val="000000"/>
          <w:spacing w:val="-2"/>
          <w:sz w:val="24"/>
          <w:szCs w:val="24"/>
        </w:rPr>
        <w:t xml:space="preserve"> </w:t>
      </w:r>
      <w:r w:rsidR="001E5810" w:rsidRPr="008214F4">
        <w:rPr>
          <w:rFonts w:ascii="Times New Roman" w:hAnsi="Times New Roman" w:cs="Times New Roman"/>
          <w:color w:val="000000"/>
          <w:spacing w:val="-2"/>
          <w:sz w:val="24"/>
          <w:szCs w:val="24"/>
        </w:rPr>
        <w:t>Вологд</w:t>
      </w:r>
      <w:r w:rsidR="00C778C1">
        <w:rPr>
          <w:rFonts w:ascii="Times New Roman" w:hAnsi="Times New Roman" w:cs="Times New Roman"/>
          <w:color w:val="000000"/>
          <w:spacing w:val="-2"/>
          <w:sz w:val="24"/>
          <w:szCs w:val="24"/>
        </w:rPr>
        <w:t>е.</w:t>
      </w:r>
      <w:r w:rsidR="001E5810" w:rsidRPr="008214F4">
        <w:rPr>
          <w:rFonts w:ascii="Times New Roman" w:hAnsi="Times New Roman" w:cs="Times New Roman"/>
          <w:color w:val="000000"/>
          <w:spacing w:val="-2"/>
          <w:sz w:val="24"/>
          <w:szCs w:val="24"/>
        </w:rPr>
        <w:t xml:space="preserve"> </w:t>
      </w:r>
      <w:r w:rsidR="001E5810" w:rsidRPr="002702BB">
        <w:rPr>
          <w:rFonts w:ascii="Times New Roman" w:hAnsi="Times New Roman" w:cs="Times New Roman"/>
          <w:spacing w:val="-2"/>
          <w:sz w:val="24"/>
          <w:szCs w:val="24"/>
        </w:rPr>
        <w:t>Многоквартир</w:t>
      </w:r>
      <w:r w:rsidR="00B530FC" w:rsidRPr="002702BB">
        <w:rPr>
          <w:rFonts w:ascii="Times New Roman" w:hAnsi="Times New Roman" w:cs="Times New Roman"/>
          <w:spacing w:val="-2"/>
          <w:sz w:val="24"/>
          <w:szCs w:val="24"/>
        </w:rPr>
        <w:t>н</w:t>
      </w:r>
      <w:r w:rsidR="001E5810" w:rsidRPr="002702BB">
        <w:rPr>
          <w:rFonts w:ascii="Times New Roman" w:hAnsi="Times New Roman" w:cs="Times New Roman"/>
          <w:spacing w:val="-2"/>
          <w:sz w:val="24"/>
          <w:szCs w:val="24"/>
        </w:rPr>
        <w:t>ый</w:t>
      </w:r>
      <w:r w:rsidR="003C4AD9" w:rsidRPr="002702BB">
        <w:rPr>
          <w:rFonts w:ascii="Times New Roman" w:hAnsi="Times New Roman" w:cs="Times New Roman"/>
          <w:spacing w:val="-2"/>
          <w:sz w:val="24"/>
          <w:szCs w:val="24"/>
        </w:rPr>
        <w:t xml:space="preserve">  </w:t>
      </w:r>
      <w:r w:rsidR="001E5810" w:rsidRPr="002702BB">
        <w:rPr>
          <w:rFonts w:ascii="Times New Roman" w:hAnsi="Times New Roman" w:cs="Times New Roman"/>
          <w:spacing w:val="-2"/>
          <w:sz w:val="24"/>
          <w:szCs w:val="24"/>
        </w:rPr>
        <w:t xml:space="preserve"> до</w:t>
      </w:r>
      <w:r w:rsidR="001E5810" w:rsidRPr="008214F4">
        <w:rPr>
          <w:rFonts w:ascii="Times New Roman" w:hAnsi="Times New Roman" w:cs="Times New Roman"/>
          <w:color w:val="000000"/>
          <w:spacing w:val="-2"/>
          <w:sz w:val="24"/>
          <w:szCs w:val="24"/>
        </w:rPr>
        <w:t xml:space="preserve">м </w:t>
      </w:r>
      <w:proofErr w:type="gramStart"/>
      <w:r w:rsidR="001E5810" w:rsidRPr="008214F4">
        <w:rPr>
          <w:rFonts w:ascii="Times New Roman" w:hAnsi="Times New Roman" w:cs="Times New Roman"/>
          <w:color w:val="000000"/>
          <w:spacing w:val="-2"/>
          <w:sz w:val="24"/>
          <w:szCs w:val="24"/>
        </w:rPr>
        <w:t>№  4</w:t>
      </w:r>
      <w:proofErr w:type="gramEnd"/>
      <w:r w:rsidR="001E5810" w:rsidRPr="008214F4">
        <w:rPr>
          <w:rFonts w:ascii="Times New Roman" w:hAnsi="Times New Roman" w:cs="Times New Roman"/>
          <w:color w:val="000000"/>
          <w:spacing w:val="-2"/>
          <w:sz w:val="24"/>
          <w:szCs w:val="24"/>
        </w:rPr>
        <w:t xml:space="preserve">» </w:t>
      </w:r>
      <w:r w:rsidR="00E91BF1" w:rsidRPr="008214F4">
        <w:rPr>
          <w:rFonts w:ascii="Times New Roman" w:hAnsi="Times New Roman" w:cs="Times New Roman"/>
          <w:sz w:val="24"/>
          <w:szCs w:val="24"/>
        </w:rPr>
        <w:t xml:space="preserve"> (по ГП), </w:t>
      </w:r>
      <w:r w:rsidR="00E91BF1" w:rsidRPr="008214F4">
        <w:rPr>
          <w:rFonts w:ascii="Times New Roman" w:hAnsi="Times New Roman" w:cs="Times New Roman"/>
          <w:color w:val="000000"/>
          <w:spacing w:val="-2"/>
          <w:sz w:val="24"/>
          <w:szCs w:val="24"/>
        </w:rPr>
        <w:t>строительство которого ведет Застройщик, в том числе с привлечением денежных с</w:t>
      </w:r>
      <w:r w:rsidR="00D87D43" w:rsidRPr="008214F4">
        <w:rPr>
          <w:rFonts w:ascii="Times New Roman" w:hAnsi="Times New Roman" w:cs="Times New Roman"/>
          <w:color w:val="000000"/>
          <w:spacing w:val="-2"/>
          <w:sz w:val="24"/>
          <w:szCs w:val="24"/>
        </w:rPr>
        <w:t xml:space="preserve">редств Дольщика. В жилом доме </w:t>
      </w:r>
      <w:proofErr w:type="gramStart"/>
      <w:r w:rsidR="003C4AD9" w:rsidRPr="008214F4">
        <w:rPr>
          <w:rFonts w:ascii="Times New Roman" w:hAnsi="Times New Roman" w:cs="Times New Roman"/>
          <w:color w:val="000000"/>
          <w:spacing w:val="-2"/>
          <w:sz w:val="24"/>
          <w:szCs w:val="24"/>
        </w:rPr>
        <w:t xml:space="preserve">677 </w:t>
      </w:r>
      <w:r w:rsidR="00E91BF1" w:rsidRPr="008214F4">
        <w:rPr>
          <w:rFonts w:ascii="Times New Roman" w:hAnsi="Times New Roman" w:cs="Times New Roman"/>
          <w:color w:val="000000"/>
          <w:spacing w:val="-2"/>
          <w:sz w:val="24"/>
          <w:szCs w:val="24"/>
        </w:rPr>
        <w:t xml:space="preserve"> квартир</w:t>
      </w:r>
      <w:r w:rsidR="00D87D43" w:rsidRPr="008214F4">
        <w:rPr>
          <w:rFonts w:ascii="Times New Roman" w:hAnsi="Times New Roman" w:cs="Times New Roman"/>
          <w:color w:val="000000"/>
          <w:spacing w:val="-2"/>
          <w:sz w:val="24"/>
          <w:szCs w:val="24"/>
        </w:rPr>
        <w:t>ы</w:t>
      </w:r>
      <w:proofErr w:type="gramEnd"/>
      <w:r w:rsidR="00E91BF1" w:rsidRPr="008214F4">
        <w:rPr>
          <w:rFonts w:ascii="Times New Roman" w:hAnsi="Times New Roman" w:cs="Times New Roman"/>
          <w:color w:val="000000"/>
          <w:spacing w:val="-2"/>
          <w:sz w:val="24"/>
          <w:szCs w:val="24"/>
        </w:rPr>
        <w:t xml:space="preserve">, </w:t>
      </w:r>
      <w:r w:rsidR="00C54514" w:rsidRPr="008214F4">
        <w:rPr>
          <w:rFonts w:ascii="Times New Roman" w:hAnsi="Times New Roman" w:cs="Times New Roman"/>
          <w:color w:val="000000"/>
          <w:spacing w:val="-2"/>
          <w:sz w:val="24"/>
          <w:szCs w:val="24"/>
        </w:rPr>
        <w:t>11</w:t>
      </w:r>
      <w:r w:rsidR="00D87D43" w:rsidRPr="008214F4">
        <w:rPr>
          <w:rFonts w:ascii="Times New Roman" w:hAnsi="Times New Roman" w:cs="Times New Roman"/>
          <w:color w:val="000000"/>
          <w:spacing w:val="-2"/>
          <w:sz w:val="24"/>
          <w:szCs w:val="24"/>
        </w:rPr>
        <w:t xml:space="preserve"> нежилых помещений</w:t>
      </w:r>
      <w:r w:rsidR="00E91BF1" w:rsidRPr="008214F4">
        <w:rPr>
          <w:rFonts w:ascii="Times New Roman" w:hAnsi="Times New Roman" w:cs="Times New Roman"/>
          <w:color w:val="000000"/>
          <w:spacing w:val="-2"/>
          <w:sz w:val="24"/>
          <w:szCs w:val="24"/>
        </w:rPr>
        <w:t>.</w:t>
      </w:r>
    </w:p>
    <w:p w:rsidR="00374890" w:rsidRPr="008214F4" w:rsidRDefault="00A50B9F" w:rsidP="00A50B9F">
      <w:pPr>
        <w:tabs>
          <w:tab w:val="left" w:pos="0"/>
        </w:tabs>
        <w:spacing w:after="0" w:line="240" w:lineRule="auto"/>
        <w:jc w:val="both"/>
        <w:rPr>
          <w:rFonts w:ascii="Times New Roman" w:hAnsi="Times New Roman" w:cs="Times New Roman"/>
          <w:color w:val="FF0000"/>
          <w:sz w:val="24"/>
          <w:szCs w:val="24"/>
          <w:lang w:eastAsia="ru-RU"/>
        </w:rPr>
      </w:pPr>
      <w:r w:rsidRPr="008214F4">
        <w:rPr>
          <w:rFonts w:ascii="Times New Roman" w:hAnsi="Times New Roman" w:cs="Times New Roman"/>
          <w:b/>
          <w:color w:val="000000"/>
          <w:spacing w:val="-2"/>
          <w:sz w:val="24"/>
          <w:szCs w:val="24"/>
        </w:rPr>
        <w:t xml:space="preserve">            </w:t>
      </w:r>
      <w:r w:rsidR="002648E0" w:rsidRPr="008214F4">
        <w:rPr>
          <w:rFonts w:ascii="Times New Roman" w:hAnsi="Times New Roman" w:cs="Times New Roman"/>
          <w:sz w:val="24"/>
          <w:szCs w:val="24"/>
        </w:rPr>
        <w:t xml:space="preserve"> Строительство многоквартирного дома осуществляется на земельном участке площадью </w:t>
      </w:r>
      <w:r w:rsidRPr="008214F4">
        <w:rPr>
          <w:rFonts w:ascii="Times New Roman" w:hAnsi="Times New Roman" w:cs="Times New Roman"/>
          <w:sz w:val="24"/>
          <w:szCs w:val="24"/>
        </w:rPr>
        <w:t>18 107</w:t>
      </w:r>
      <w:r w:rsidR="002648E0" w:rsidRPr="008214F4">
        <w:rPr>
          <w:rFonts w:ascii="Times New Roman" w:hAnsi="Times New Roman" w:cs="Times New Roman"/>
          <w:b/>
          <w:sz w:val="24"/>
          <w:szCs w:val="24"/>
        </w:rPr>
        <w:t xml:space="preserve"> кв. м.</w:t>
      </w:r>
      <w:r w:rsidR="002648E0" w:rsidRPr="008214F4">
        <w:rPr>
          <w:rFonts w:ascii="Times New Roman" w:hAnsi="Times New Roman" w:cs="Times New Roman"/>
          <w:sz w:val="24"/>
          <w:szCs w:val="24"/>
        </w:rPr>
        <w:t xml:space="preserve">  (+/- </w:t>
      </w:r>
      <w:r w:rsidRPr="008214F4">
        <w:rPr>
          <w:rFonts w:ascii="Times New Roman" w:hAnsi="Times New Roman" w:cs="Times New Roman"/>
          <w:sz w:val="24"/>
          <w:szCs w:val="24"/>
        </w:rPr>
        <w:t>47</w:t>
      </w:r>
      <w:r w:rsidR="002648E0" w:rsidRPr="008214F4">
        <w:rPr>
          <w:rFonts w:ascii="Times New Roman" w:hAnsi="Times New Roman" w:cs="Times New Roman"/>
          <w:sz w:val="24"/>
          <w:szCs w:val="24"/>
        </w:rPr>
        <w:t xml:space="preserve"> кв. м.) кадастровый номер </w:t>
      </w:r>
      <w:r w:rsidRPr="008214F4">
        <w:rPr>
          <w:rFonts w:ascii="Times New Roman" w:hAnsi="Times New Roman" w:cs="Times New Roman"/>
          <w:b/>
          <w:spacing w:val="-2"/>
          <w:sz w:val="24"/>
          <w:szCs w:val="24"/>
        </w:rPr>
        <w:t>35:24:0403001:908</w:t>
      </w:r>
      <w:r w:rsidR="002648E0" w:rsidRPr="008214F4">
        <w:rPr>
          <w:rFonts w:ascii="Times New Roman" w:hAnsi="Times New Roman" w:cs="Times New Roman"/>
          <w:sz w:val="24"/>
          <w:szCs w:val="24"/>
        </w:rPr>
        <w:t xml:space="preserve"> местоположение: Вологодская область, г. Вологда, </w:t>
      </w:r>
      <w:r w:rsidRPr="008214F4">
        <w:rPr>
          <w:rFonts w:ascii="Times New Roman" w:hAnsi="Times New Roman" w:cs="Times New Roman"/>
          <w:sz w:val="24"/>
          <w:szCs w:val="24"/>
        </w:rPr>
        <w:t xml:space="preserve">микрорайон «Зеленый город», </w:t>
      </w:r>
      <w:r w:rsidR="002648E0" w:rsidRPr="008214F4">
        <w:rPr>
          <w:rFonts w:ascii="Times New Roman" w:hAnsi="Times New Roman" w:cs="Times New Roman"/>
          <w:sz w:val="24"/>
          <w:szCs w:val="24"/>
        </w:rPr>
        <w:t>разрешенное использование: многоэтажные жилые дома, категория земель: земли населенных пунктов, который принадлежит Застройщику на праве собственности</w:t>
      </w:r>
      <w:r w:rsidR="002648E0" w:rsidRPr="008214F4">
        <w:rPr>
          <w:rFonts w:ascii="Times New Roman" w:hAnsi="Times New Roman" w:cs="Times New Roman"/>
          <w:color w:val="FF0000"/>
          <w:sz w:val="24"/>
          <w:szCs w:val="24"/>
        </w:rPr>
        <w:t>.</w:t>
      </w:r>
    </w:p>
    <w:p w:rsidR="00374890" w:rsidRPr="008214F4" w:rsidRDefault="00374890" w:rsidP="0099190F">
      <w:pPr>
        <w:shd w:val="clear" w:color="auto" w:fill="FFFFFF"/>
        <w:tabs>
          <w:tab w:val="left" w:pos="0"/>
        </w:tabs>
        <w:spacing w:after="0" w:line="240" w:lineRule="auto"/>
        <w:jc w:val="both"/>
        <w:rPr>
          <w:rFonts w:ascii="Times New Roman" w:hAnsi="Times New Roman" w:cs="Times New Roman"/>
          <w:color w:val="000000"/>
          <w:spacing w:val="-3"/>
          <w:sz w:val="24"/>
          <w:szCs w:val="24"/>
        </w:rPr>
      </w:pPr>
      <w:r w:rsidRPr="008214F4">
        <w:rPr>
          <w:rFonts w:ascii="Times New Roman" w:hAnsi="Times New Roman" w:cs="Times New Roman"/>
          <w:b/>
          <w:color w:val="000000"/>
          <w:spacing w:val="-2"/>
          <w:sz w:val="24"/>
          <w:szCs w:val="24"/>
        </w:rPr>
        <w:tab/>
        <w:t xml:space="preserve">Объект долевого строительства </w:t>
      </w:r>
      <w:r w:rsidRPr="008214F4">
        <w:rPr>
          <w:rFonts w:ascii="Times New Roman" w:hAnsi="Times New Roman" w:cs="Times New Roman"/>
          <w:color w:val="000000"/>
          <w:spacing w:val="-2"/>
          <w:sz w:val="24"/>
          <w:szCs w:val="24"/>
        </w:rPr>
        <w:t>- жилое помещение (квартира)</w:t>
      </w:r>
      <w:r w:rsidR="00EF54BE" w:rsidRPr="008214F4">
        <w:rPr>
          <w:rFonts w:ascii="Times New Roman" w:hAnsi="Times New Roman" w:cs="Times New Roman"/>
          <w:color w:val="000000"/>
          <w:spacing w:val="-2"/>
          <w:sz w:val="24"/>
          <w:szCs w:val="24"/>
        </w:rPr>
        <w:t xml:space="preserve"> и </w:t>
      </w:r>
      <w:r w:rsidRPr="008214F4">
        <w:rPr>
          <w:rFonts w:ascii="Times New Roman" w:hAnsi="Times New Roman" w:cs="Times New Roman"/>
          <w:color w:val="000000"/>
          <w:spacing w:val="-2"/>
          <w:sz w:val="24"/>
          <w:szCs w:val="24"/>
        </w:rPr>
        <w:t>общее имущество в многоквартирном доме, подлежащее передаче Дольщику</w:t>
      </w:r>
      <w:r w:rsidRPr="008214F4">
        <w:rPr>
          <w:rFonts w:ascii="Times New Roman" w:hAnsi="Times New Roman" w:cs="Times New Roman"/>
          <w:color w:val="000000"/>
          <w:spacing w:val="3"/>
          <w:sz w:val="24"/>
          <w:szCs w:val="24"/>
        </w:rPr>
        <w:t xml:space="preserve"> </w:t>
      </w:r>
      <w:r w:rsidR="003D034C" w:rsidRPr="008214F4">
        <w:rPr>
          <w:rFonts w:ascii="Times New Roman" w:hAnsi="Times New Roman" w:cs="Times New Roman"/>
          <w:color w:val="000000"/>
          <w:spacing w:val="3"/>
          <w:sz w:val="24"/>
          <w:szCs w:val="24"/>
        </w:rPr>
        <w:t xml:space="preserve">в </w:t>
      </w:r>
      <w:r w:rsidR="00A43E3A" w:rsidRPr="008214F4">
        <w:rPr>
          <w:rFonts w:ascii="Times New Roman" w:hAnsi="Times New Roman" w:cs="Times New Roman"/>
          <w:color w:val="000000"/>
          <w:spacing w:val="3"/>
          <w:sz w:val="24"/>
          <w:szCs w:val="24"/>
        </w:rPr>
        <w:t>собс</w:t>
      </w:r>
      <w:r w:rsidR="003D034C" w:rsidRPr="008214F4">
        <w:rPr>
          <w:rFonts w:ascii="Times New Roman" w:hAnsi="Times New Roman" w:cs="Times New Roman"/>
          <w:color w:val="000000"/>
          <w:spacing w:val="3"/>
          <w:sz w:val="24"/>
          <w:szCs w:val="24"/>
        </w:rPr>
        <w:t>твенность</w:t>
      </w:r>
      <w:r w:rsidR="00A43E3A" w:rsidRPr="008214F4">
        <w:rPr>
          <w:rFonts w:ascii="Times New Roman" w:hAnsi="Times New Roman" w:cs="Times New Roman"/>
          <w:color w:val="000000"/>
          <w:spacing w:val="3"/>
          <w:sz w:val="24"/>
          <w:szCs w:val="24"/>
        </w:rPr>
        <w:t xml:space="preserve">, </w:t>
      </w:r>
      <w:r w:rsidRPr="008214F4">
        <w:rPr>
          <w:rFonts w:ascii="Times New Roman" w:hAnsi="Times New Roman" w:cs="Times New Roman"/>
          <w:color w:val="000000"/>
          <w:spacing w:val="3"/>
          <w:sz w:val="24"/>
          <w:szCs w:val="24"/>
        </w:rPr>
        <w:t>после получения разрешения на ввод в эксплуатацию Дома, строящегося (создаваемого) с привлечением денежных средств Дольщика</w:t>
      </w:r>
      <w:r w:rsidRPr="008214F4">
        <w:rPr>
          <w:rFonts w:ascii="Times New Roman" w:hAnsi="Times New Roman" w:cs="Times New Roman"/>
          <w:color w:val="000000"/>
          <w:spacing w:val="1"/>
          <w:sz w:val="24"/>
          <w:szCs w:val="24"/>
        </w:rPr>
        <w:t xml:space="preserve">. </w:t>
      </w:r>
    </w:p>
    <w:p w:rsidR="00374890" w:rsidRPr="008214F4" w:rsidRDefault="00374890" w:rsidP="0099190F">
      <w:pPr>
        <w:shd w:val="clear" w:color="auto" w:fill="FFFFFF"/>
        <w:spacing w:after="0" w:line="240" w:lineRule="auto"/>
        <w:ind w:right="14"/>
        <w:jc w:val="both"/>
        <w:rPr>
          <w:rFonts w:ascii="Times New Roman" w:hAnsi="Times New Roman" w:cs="Times New Roman"/>
          <w:color w:val="000000"/>
          <w:spacing w:val="-3"/>
          <w:sz w:val="24"/>
          <w:szCs w:val="24"/>
        </w:rPr>
      </w:pPr>
      <w:r w:rsidRPr="008214F4">
        <w:rPr>
          <w:rFonts w:ascii="Times New Roman" w:hAnsi="Times New Roman" w:cs="Times New Roman"/>
          <w:b/>
          <w:color w:val="000000"/>
          <w:spacing w:val="-3"/>
          <w:sz w:val="24"/>
          <w:szCs w:val="24"/>
        </w:rPr>
        <w:tab/>
        <w:t xml:space="preserve">Изменение фасада Дома – </w:t>
      </w:r>
      <w:r w:rsidRPr="008214F4">
        <w:rPr>
          <w:rFonts w:ascii="Times New Roman" w:hAnsi="Times New Roman" w:cs="Times New Roman"/>
          <w:color w:val="000000"/>
          <w:spacing w:val="-3"/>
          <w:sz w:val="24"/>
          <w:szCs w:val="24"/>
        </w:rPr>
        <w:t>установка (смена) окон/оконных рам, решеток, установка кондиционеров или телевизионных тарелок вне жилого помещения Объекта долевого строительства или установка иных конструкций, которые могут изменить внешний фасад Дома.</w:t>
      </w:r>
    </w:p>
    <w:p w:rsidR="00374890" w:rsidRPr="008214F4" w:rsidRDefault="00374890" w:rsidP="0099190F">
      <w:pPr>
        <w:shd w:val="clear" w:color="auto" w:fill="FFFFFF"/>
        <w:spacing w:after="0" w:line="240" w:lineRule="auto"/>
        <w:ind w:right="14"/>
        <w:jc w:val="both"/>
        <w:rPr>
          <w:rFonts w:ascii="Times New Roman" w:hAnsi="Times New Roman" w:cs="Times New Roman"/>
          <w:color w:val="000000"/>
          <w:spacing w:val="-3"/>
          <w:sz w:val="24"/>
          <w:szCs w:val="24"/>
        </w:rPr>
      </w:pPr>
      <w:r w:rsidRPr="008214F4">
        <w:rPr>
          <w:rFonts w:ascii="Times New Roman" w:hAnsi="Times New Roman" w:cs="Times New Roman"/>
          <w:b/>
          <w:color w:val="000000"/>
          <w:spacing w:val="-3"/>
          <w:sz w:val="24"/>
          <w:szCs w:val="24"/>
        </w:rPr>
        <w:tab/>
        <w:t xml:space="preserve">Изменение планировки Объекта долевого строительства (перепланировка) – </w:t>
      </w:r>
      <w:r w:rsidRPr="008214F4">
        <w:rPr>
          <w:rFonts w:ascii="Times New Roman" w:hAnsi="Times New Roman" w:cs="Times New Roman"/>
          <w:color w:val="000000"/>
          <w:spacing w:val="-3"/>
          <w:sz w:val="24"/>
          <w:szCs w:val="24"/>
        </w:rPr>
        <w:t>перемещение стен, конструкций, изменение (смена) установленных в жилом помещении систем электро-, тепло-, водоснабжения и канализации.</w:t>
      </w:r>
    </w:p>
    <w:p w:rsidR="00374890" w:rsidRPr="008214F4" w:rsidRDefault="00374890" w:rsidP="0099190F">
      <w:pPr>
        <w:shd w:val="clear" w:color="auto" w:fill="FFFFFF"/>
        <w:spacing w:after="0" w:line="240" w:lineRule="auto"/>
        <w:ind w:firstLine="709"/>
        <w:jc w:val="both"/>
        <w:rPr>
          <w:rFonts w:ascii="Times New Roman" w:hAnsi="Times New Roman" w:cs="Times New Roman"/>
          <w:color w:val="000000"/>
          <w:spacing w:val="-3"/>
          <w:sz w:val="24"/>
          <w:szCs w:val="24"/>
        </w:rPr>
      </w:pPr>
      <w:r w:rsidRPr="008214F4">
        <w:rPr>
          <w:rFonts w:ascii="Times New Roman" w:hAnsi="Times New Roman" w:cs="Times New Roman"/>
          <w:b/>
          <w:color w:val="000000"/>
          <w:spacing w:val="-3"/>
          <w:sz w:val="24"/>
          <w:szCs w:val="24"/>
        </w:rPr>
        <w:t>Третьи лица</w:t>
      </w:r>
      <w:r w:rsidRPr="008214F4">
        <w:rPr>
          <w:rFonts w:ascii="Times New Roman" w:hAnsi="Times New Roman" w:cs="Times New Roman"/>
          <w:color w:val="000000"/>
          <w:spacing w:val="-3"/>
          <w:sz w:val="24"/>
          <w:szCs w:val="24"/>
        </w:rPr>
        <w:t xml:space="preserve"> - любые физические и юридические лица, не являющиеся Сторонами настоящего Договора. </w:t>
      </w:r>
    </w:p>
    <w:p w:rsidR="0099190F" w:rsidRPr="008214F4" w:rsidRDefault="0099190F" w:rsidP="0099190F">
      <w:pPr>
        <w:shd w:val="clear" w:color="auto" w:fill="FFFFFF"/>
        <w:spacing w:after="0"/>
        <w:ind w:firstLine="709"/>
        <w:jc w:val="both"/>
        <w:rPr>
          <w:rFonts w:ascii="Times New Roman" w:hAnsi="Times New Roman" w:cs="Times New Roman"/>
          <w:color w:val="000000"/>
          <w:spacing w:val="-3"/>
          <w:sz w:val="24"/>
          <w:szCs w:val="24"/>
        </w:rPr>
      </w:pPr>
    </w:p>
    <w:p w:rsidR="00374890" w:rsidRPr="008214F4" w:rsidRDefault="00374890">
      <w:pPr>
        <w:shd w:val="clear" w:color="auto" w:fill="FFFFFF"/>
        <w:jc w:val="center"/>
        <w:rPr>
          <w:rFonts w:ascii="Times New Roman" w:hAnsi="Times New Roman" w:cs="Times New Roman"/>
          <w:b/>
          <w:color w:val="000000"/>
          <w:spacing w:val="-4"/>
          <w:sz w:val="24"/>
          <w:szCs w:val="24"/>
        </w:rPr>
      </w:pPr>
      <w:r w:rsidRPr="008214F4">
        <w:rPr>
          <w:rFonts w:ascii="Times New Roman" w:hAnsi="Times New Roman" w:cs="Times New Roman"/>
          <w:b/>
          <w:color w:val="000000"/>
          <w:spacing w:val="-4"/>
          <w:sz w:val="24"/>
          <w:szCs w:val="24"/>
        </w:rPr>
        <w:t>2. ЮРИДИЧЕСКИЕ ОСНОВАНИЯ К ЗАКЛЮЧЕНИЮ ДОГОВОРА.</w:t>
      </w:r>
    </w:p>
    <w:p w:rsidR="00374890" w:rsidRPr="008214F4" w:rsidRDefault="00374890" w:rsidP="009E66FF">
      <w:pPr>
        <w:shd w:val="clear" w:color="auto" w:fill="FFFFFF"/>
        <w:spacing w:after="0"/>
        <w:jc w:val="center"/>
        <w:rPr>
          <w:rFonts w:ascii="Times New Roman" w:hAnsi="Times New Roman" w:cs="Times New Roman"/>
          <w:b/>
          <w:color w:val="000000"/>
          <w:spacing w:val="-3"/>
          <w:sz w:val="24"/>
          <w:szCs w:val="24"/>
        </w:rPr>
      </w:pPr>
      <w:r w:rsidRPr="008214F4">
        <w:rPr>
          <w:rFonts w:ascii="Times New Roman" w:hAnsi="Times New Roman" w:cs="Times New Roman"/>
          <w:b/>
          <w:color w:val="000000"/>
          <w:spacing w:val="-3"/>
          <w:sz w:val="24"/>
          <w:szCs w:val="24"/>
        </w:rPr>
        <w:t>ГАРАНТИИ ЗАСТРОЙЩИКА</w:t>
      </w:r>
    </w:p>
    <w:p w:rsidR="00374890" w:rsidRPr="008214F4" w:rsidRDefault="00374890" w:rsidP="009E66FF">
      <w:pPr>
        <w:shd w:val="clear" w:color="auto" w:fill="FFFFFF"/>
        <w:spacing w:after="0" w:line="240" w:lineRule="auto"/>
        <w:ind w:right="36" w:firstLine="709"/>
        <w:jc w:val="both"/>
        <w:rPr>
          <w:rFonts w:ascii="Times New Roman" w:hAnsi="Times New Roman" w:cs="Times New Roman"/>
          <w:color w:val="000000"/>
          <w:spacing w:val="-3"/>
          <w:sz w:val="24"/>
          <w:szCs w:val="24"/>
        </w:rPr>
      </w:pPr>
      <w:r w:rsidRPr="008214F4">
        <w:rPr>
          <w:rFonts w:ascii="Times New Roman" w:hAnsi="Times New Roman" w:cs="Times New Roman"/>
          <w:color w:val="000000"/>
          <w:spacing w:val="7"/>
          <w:sz w:val="24"/>
          <w:szCs w:val="24"/>
        </w:rPr>
        <w:t>2.1. При заключении настоящего Договора Застройщик предоставляет Дольщику</w:t>
      </w:r>
      <w:r w:rsidRPr="008214F4">
        <w:rPr>
          <w:rFonts w:ascii="Times New Roman" w:hAnsi="Times New Roman" w:cs="Times New Roman"/>
          <w:color w:val="000000"/>
          <w:spacing w:val="-3"/>
          <w:sz w:val="24"/>
          <w:szCs w:val="24"/>
        </w:rPr>
        <w:t xml:space="preserve"> </w:t>
      </w:r>
      <w:proofErr w:type="gramStart"/>
      <w:r w:rsidRPr="008214F4">
        <w:rPr>
          <w:rFonts w:ascii="Times New Roman" w:hAnsi="Times New Roman" w:cs="Times New Roman"/>
          <w:color w:val="000000"/>
          <w:spacing w:val="-3"/>
          <w:sz w:val="24"/>
          <w:szCs w:val="24"/>
        </w:rPr>
        <w:t>следующие</w:t>
      </w:r>
      <w:proofErr w:type="gramEnd"/>
      <w:r w:rsidRPr="008214F4">
        <w:rPr>
          <w:rFonts w:ascii="Times New Roman" w:hAnsi="Times New Roman" w:cs="Times New Roman"/>
          <w:color w:val="000000"/>
          <w:spacing w:val="-3"/>
          <w:sz w:val="24"/>
          <w:szCs w:val="24"/>
        </w:rPr>
        <w:t xml:space="preserve"> гарантии:</w:t>
      </w:r>
    </w:p>
    <w:p w:rsidR="00374890" w:rsidRPr="008214F4" w:rsidRDefault="00374890" w:rsidP="009E66FF">
      <w:pPr>
        <w:shd w:val="clear" w:color="auto" w:fill="FFFFFF"/>
        <w:spacing w:after="0" w:line="240" w:lineRule="auto"/>
        <w:ind w:right="36" w:firstLine="709"/>
        <w:jc w:val="both"/>
        <w:rPr>
          <w:rFonts w:ascii="Times New Roman" w:hAnsi="Times New Roman" w:cs="Times New Roman"/>
          <w:color w:val="000000"/>
          <w:spacing w:val="-4"/>
          <w:sz w:val="24"/>
          <w:szCs w:val="24"/>
        </w:rPr>
      </w:pPr>
      <w:r w:rsidRPr="008214F4">
        <w:rPr>
          <w:rFonts w:ascii="Times New Roman" w:hAnsi="Times New Roman" w:cs="Times New Roman"/>
          <w:color w:val="000000"/>
          <w:spacing w:val="1"/>
          <w:sz w:val="24"/>
          <w:szCs w:val="24"/>
        </w:rPr>
        <w:t xml:space="preserve">2.1.1. Все необходимые для заключения и исполнения настоящего Договора лицензии, разрешения </w:t>
      </w:r>
      <w:r w:rsidRPr="008214F4">
        <w:rPr>
          <w:rFonts w:ascii="Times New Roman" w:hAnsi="Times New Roman" w:cs="Times New Roman"/>
          <w:color w:val="000000"/>
          <w:sz w:val="24"/>
          <w:szCs w:val="24"/>
        </w:rPr>
        <w:t xml:space="preserve">и/или иные документы и/или договоры от соответствующих и уполномоченных на их предоставление </w:t>
      </w:r>
      <w:r w:rsidRPr="008214F4">
        <w:rPr>
          <w:rFonts w:ascii="Times New Roman" w:hAnsi="Times New Roman" w:cs="Times New Roman"/>
          <w:color w:val="000000"/>
          <w:spacing w:val="-2"/>
          <w:sz w:val="24"/>
          <w:szCs w:val="24"/>
        </w:rPr>
        <w:t xml:space="preserve">государственных органов/лиц Застройщиком получены/заключены, являются юридически действительными и </w:t>
      </w:r>
      <w:r w:rsidRPr="008214F4">
        <w:rPr>
          <w:rFonts w:ascii="Times New Roman" w:hAnsi="Times New Roman" w:cs="Times New Roman"/>
          <w:color w:val="000000"/>
          <w:spacing w:val="-4"/>
          <w:sz w:val="24"/>
          <w:szCs w:val="24"/>
        </w:rPr>
        <w:t>вступившими в силу.</w:t>
      </w:r>
    </w:p>
    <w:p w:rsidR="00374890" w:rsidRPr="008214F4" w:rsidRDefault="00374890" w:rsidP="0099190F">
      <w:pPr>
        <w:shd w:val="clear" w:color="auto" w:fill="FFFFFF"/>
        <w:tabs>
          <w:tab w:val="left" w:pos="1483"/>
        </w:tabs>
        <w:spacing w:after="0" w:line="240" w:lineRule="auto"/>
        <w:ind w:firstLine="709"/>
        <w:jc w:val="both"/>
        <w:rPr>
          <w:rFonts w:ascii="Times New Roman" w:hAnsi="Times New Roman" w:cs="Times New Roman"/>
          <w:color w:val="000000"/>
          <w:spacing w:val="-3"/>
          <w:sz w:val="24"/>
          <w:szCs w:val="24"/>
        </w:rPr>
      </w:pPr>
      <w:r w:rsidRPr="008214F4">
        <w:rPr>
          <w:rFonts w:ascii="Times New Roman" w:hAnsi="Times New Roman" w:cs="Times New Roman"/>
          <w:color w:val="000000"/>
          <w:spacing w:val="-8"/>
          <w:sz w:val="24"/>
          <w:szCs w:val="24"/>
        </w:rPr>
        <w:t xml:space="preserve">2.1.2. </w:t>
      </w:r>
      <w:r w:rsidRPr="008214F4">
        <w:rPr>
          <w:rFonts w:ascii="Times New Roman" w:hAnsi="Times New Roman" w:cs="Times New Roman"/>
          <w:color w:val="000000"/>
          <w:spacing w:val="-2"/>
          <w:sz w:val="24"/>
          <w:szCs w:val="24"/>
        </w:rPr>
        <w:t xml:space="preserve">Застройщик располагает всеми необходимыми юридически действительными правами и </w:t>
      </w:r>
      <w:r w:rsidRPr="008214F4">
        <w:rPr>
          <w:rFonts w:ascii="Times New Roman" w:hAnsi="Times New Roman" w:cs="Times New Roman"/>
          <w:color w:val="000000"/>
          <w:spacing w:val="-3"/>
          <w:sz w:val="24"/>
          <w:szCs w:val="24"/>
        </w:rPr>
        <w:t>полномочиями, разрешениями и документами, а именно:</w:t>
      </w:r>
    </w:p>
    <w:p w:rsidR="00374890" w:rsidRPr="008214F4" w:rsidRDefault="00374890" w:rsidP="0099190F">
      <w:pPr>
        <w:numPr>
          <w:ilvl w:val="0"/>
          <w:numId w:val="2"/>
        </w:numPr>
        <w:shd w:val="clear" w:color="auto" w:fill="FFFFFF"/>
        <w:tabs>
          <w:tab w:val="left" w:pos="979"/>
        </w:tabs>
        <w:spacing w:after="0" w:line="240" w:lineRule="auto"/>
        <w:ind w:firstLine="709"/>
        <w:jc w:val="both"/>
        <w:rPr>
          <w:rFonts w:ascii="Times New Roman" w:hAnsi="Times New Roman" w:cs="Times New Roman"/>
          <w:color w:val="000000"/>
          <w:spacing w:val="-3"/>
          <w:sz w:val="24"/>
          <w:szCs w:val="24"/>
        </w:rPr>
      </w:pPr>
      <w:proofErr w:type="gramStart"/>
      <w:r w:rsidRPr="008214F4">
        <w:rPr>
          <w:rFonts w:ascii="Times New Roman" w:hAnsi="Times New Roman" w:cs="Times New Roman"/>
          <w:color w:val="000000"/>
          <w:spacing w:val="-3"/>
          <w:sz w:val="24"/>
          <w:szCs w:val="24"/>
        </w:rPr>
        <w:t>разрешением</w:t>
      </w:r>
      <w:proofErr w:type="gramEnd"/>
      <w:r w:rsidRPr="008214F4">
        <w:rPr>
          <w:rFonts w:ascii="Times New Roman" w:hAnsi="Times New Roman" w:cs="Times New Roman"/>
          <w:color w:val="000000"/>
          <w:spacing w:val="-3"/>
          <w:sz w:val="24"/>
          <w:szCs w:val="24"/>
        </w:rPr>
        <w:t xml:space="preserve"> на строительство;</w:t>
      </w:r>
    </w:p>
    <w:p w:rsidR="00374890" w:rsidRPr="008214F4" w:rsidRDefault="00374890" w:rsidP="0099190F">
      <w:pPr>
        <w:numPr>
          <w:ilvl w:val="0"/>
          <w:numId w:val="2"/>
        </w:numPr>
        <w:shd w:val="clear" w:color="auto" w:fill="FFFFFF"/>
        <w:tabs>
          <w:tab w:val="left" w:pos="979"/>
        </w:tabs>
        <w:spacing w:after="0" w:line="240" w:lineRule="auto"/>
        <w:ind w:firstLine="709"/>
        <w:jc w:val="both"/>
        <w:rPr>
          <w:rFonts w:ascii="Times New Roman" w:hAnsi="Times New Roman" w:cs="Times New Roman"/>
          <w:color w:val="000000"/>
          <w:spacing w:val="-2"/>
          <w:sz w:val="24"/>
          <w:szCs w:val="24"/>
        </w:rPr>
      </w:pPr>
      <w:proofErr w:type="gramStart"/>
      <w:r w:rsidRPr="008214F4">
        <w:rPr>
          <w:rFonts w:ascii="Times New Roman" w:hAnsi="Times New Roman" w:cs="Times New Roman"/>
          <w:color w:val="000000"/>
          <w:sz w:val="24"/>
          <w:szCs w:val="24"/>
        </w:rPr>
        <w:t>оформленный</w:t>
      </w:r>
      <w:proofErr w:type="gramEnd"/>
      <w:r w:rsidRPr="008214F4">
        <w:rPr>
          <w:rFonts w:ascii="Times New Roman" w:hAnsi="Times New Roman" w:cs="Times New Roman"/>
          <w:color w:val="000000"/>
          <w:sz w:val="24"/>
          <w:szCs w:val="24"/>
        </w:rPr>
        <w:t xml:space="preserve"> в соответствии с действующим законодательством РФ правом</w:t>
      </w:r>
      <w:r w:rsidR="00D917E4" w:rsidRPr="008214F4">
        <w:rPr>
          <w:rFonts w:ascii="Times New Roman" w:hAnsi="Times New Roman" w:cs="Times New Roman"/>
          <w:color w:val="000000"/>
          <w:sz w:val="24"/>
          <w:szCs w:val="24"/>
        </w:rPr>
        <w:t xml:space="preserve"> собственности</w:t>
      </w:r>
      <w:r w:rsidRPr="008214F4">
        <w:rPr>
          <w:rFonts w:ascii="Times New Roman" w:hAnsi="Times New Roman" w:cs="Times New Roman"/>
          <w:color w:val="000000"/>
          <w:spacing w:val="-2"/>
          <w:sz w:val="24"/>
          <w:szCs w:val="24"/>
        </w:rPr>
        <w:t xml:space="preserve"> Застройщика на земельный участок, предоставленный для строительства Дома;</w:t>
      </w:r>
    </w:p>
    <w:p w:rsidR="00374890" w:rsidRPr="008214F4" w:rsidRDefault="00374890" w:rsidP="0099190F">
      <w:pPr>
        <w:shd w:val="clear" w:color="auto" w:fill="FFFFFF"/>
        <w:tabs>
          <w:tab w:val="left" w:pos="1073"/>
        </w:tabs>
        <w:spacing w:after="0" w:line="240" w:lineRule="auto"/>
        <w:ind w:firstLine="709"/>
        <w:jc w:val="both"/>
        <w:rPr>
          <w:rFonts w:ascii="Times New Roman" w:hAnsi="Times New Roman" w:cs="Times New Roman"/>
          <w:color w:val="000000"/>
          <w:spacing w:val="-3"/>
          <w:w w:val="81"/>
          <w:sz w:val="24"/>
          <w:szCs w:val="24"/>
        </w:rPr>
      </w:pPr>
      <w:r w:rsidRPr="008214F4">
        <w:rPr>
          <w:rFonts w:ascii="Times New Roman" w:hAnsi="Times New Roman" w:cs="Times New Roman"/>
          <w:color w:val="000000"/>
          <w:sz w:val="24"/>
          <w:szCs w:val="24"/>
        </w:rPr>
        <w:t xml:space="preserve">- </w:t>
      </w:r>
      <w:r w:rsidRPr="008214F4">
        <w:rPr>
          <w:rFonts w:ascii="Times New Roman" w:hAnsi="Times New Roman" w:cs="Times New Roman"/>
          <w:color w:val="000000"/>
          <w:spacing w:val="-4"/>
          <w:sz w:val="24"/>
          <w:szCs w:val="24"/>
        </w:rPr>
        <w:t>иными документами, которые могут быть представлены для ознакомления Дольщику</w:t>
      </w:r>
      <w:r w:rsidRPr="008214F4">
        <w:rPr>
          <w:rFonts w:ascii="Times New Roman" w:hAnsi="Times New Roman" w:cs="Times New Roman"/>
          <w:color w:val="000000"/>
          <w:spacing w:val="-3"/>
          <w:w w:val="81"/>
          <w:sz w:val="24"/>
          <w:szCs w:val="24"/>
        </w:rPr>
        <w:t xml:space="preserve">. </w:t>
      </w:r>
    </w:p>
    <w:p w:rsidR="00374890" w:rsidRPr="008214F4" w:rsidRDefault="00374890" w:rsidP="0099190F">
      <w:pPr>
        <w:shd w:val="clear" w:color="auto" w:fill="FFFFFF"/>
        <w:tabs>
          <w:tab w:val="left" w:pos="0"/>
        </w:tabs>
        <w:spacing w:after="0" w:line="240" w:lineRule="auto"/>
        <w:jc w:val="both"/>
        <w:rPr>
          <w:rFonts w:ascii="Times New Roman" w:hAnsi="Times New Roman" w:cs="Times New Roman"/>
          <w:color w:val="000000"/>
          <w:spacing w:val="-4"/>
          <w:sz w:val="24"/>
          <w:szCs w:val="24"/>
        </w:rPr>
      </w:pPr>
      <w:r w:rsidRPr="008214F4">
        <w:rPr>
          <w:rFonts w:ascii="Times New Roman" w:hAnsi="Times New Roman" w:cs="Times New Roman"/>
          <w:color w:val="000000"/>
          <w:spacing w:val="-8"/>
          <w:sz w:val="24"/>
          <w:szCs w:val="24"/>
        </w:rPr>
        <w:tab/>
        <w:t>2.1.3.</w:t>
      </w:r>
      <w:r w:rsidRPr="008214F4">
        <w:rPr>
          <w:rFonts w:ascii="Times New Roman" w:hAnsi="Times New Roman" w:cs="Times New Roman"/>
          <w:color w:val="000000"/>
          <w:sz w:val="24"/>
          <w:szCs w:val="24"/>
        </w:rPr>
        <w:tab/>
      </w:r>
      <w:r w:rsidRPr="008214F4">
        <w:rPr>
          <w:rFonts w:ascii="Times New Roman" w:hAnsi="Times New Roman" w:cs="Times New Roman"/>
          <w:color w:val="000000"/>
          <w:spacing w:val="-3"/>
          <w:sz w:val="24"/>
          <w:szCs w:val="24"/>
        </w:rPr>
        <w:t xml:space="preserve">Застройщик гарантирует, что Дольщику может быть предоставлена проектная декларация, составленная в </w:t>
      </w:r>
      <w:r w:rsidRPr="008214F4">
        <w:rPr>
          <w:rFonts w:ascii="Times New Roman" w:hAnsi="Times New Roman" w:cs="Times New Roman"/>
          <w:color w:val="000000"/>
          <w:spacing w:val="-4"/>
          <w:sz w:val="24"/>
          <w:szCs w:val="24"/>
        </w:rPr>
        <w:t>соответствии с законодательством РФ.</w:t>
      </w:r>
    </w:p>
    <w:p w:rsidR="00374890" w:rsidRPr="008214F4" w:rsidRDefault="00374890" w:rsidP="0099190F">
      <w:pPr>
        <w:shd w:val="clear" w:color="auto" w:fill="FFFFFF"/>
        <w:tabs>
          <w:tab w:val="left" w:pos="1440"/>
          <w:tab w:val="left" w:leader="underscore" w:pos="2318"/>
        </w:tabs>
        <w:spacing w:after="0" w:line="240" w:lineRule="auto"/>
        <w:ind w:firstLine="709"/>
        <w:jc w:val="both"/>
        <w:rPr>
          <w:rFonts w:ascii="Times New Roman" w:hAnsi="Times New Roman" w:cs="Times New Roman"/>
          <w:bCs/>
          <w:color w:val="000000"/>
          <w:spacing w:val="4"/>
          <w:sz w:val="24"/>
          <w:szCs w:val="24"/>
        </w:rPr>
      </w:pPr>
      <w:r w:rsidRPr="001C060E">
        <w:rPr>
          <w:rFonts w:ascii="Times New Roman" w:hAnsi="Times New Roman" w:cs="Times New Roman"/>
          <w:bCs/>
          <w:color w:val="000000"/>
          <w:spacing w:val="-6"/>
          <w:sz w:val="24"/>
          <w:szCs w:val="24"/>
        </w:rPr>
        <w:lastRenderedPageBreak/>
        <w:t>2.1.4.</w:t>
      </w:r>
      <w:r w:rsidRPr="001C060E">
        <w:rPr>
          <w:rFonts w:ascii="Times New Roman" w:hAnsi="Times New Roman" w:cs="Times New Roman"/>
          <w:bCs/>
          <w:color w:val="000000"/>
          <w:sz w:val="24"/>
          <w:szCs w:val="24"/>
        </w:rPr>
        <w:tab/>
      </w:r>
      <w:r w:rsidRPr="001C060E">
        <w:rPr>
          <w:rFonts w:ascii="Times New Roman" w:hAnsi="Times New Roman" w:cs="Times New Roman"/>
          <w:b/>
          <w:bCs/>
          <w:color w:val="000000"/>
          <w:sz w:val="24"/>
          <w:szCs w:val="24"/>
        </w:rPr>
        <w:t xml:space="preserve"> </w:t>
      </w:r>
      <w:r w:rsidRPr="001C060E">
        <w:rPr>
          <w:rFonts w:ascii="Times New Roman" w:hAnsi="Times New Roman" w:cs="Times New Roman"/>
          <w:bCs/>
          <w:sz w:val="24"/>
          <w:szCs w:val="24"/>
        </w:rPr>
        <w:t xml:space="preserve">Планируемый срок окончания строительства и ввода жилого </w:t>
      </w:r>
      <w:r w:rsidR="00F507AA">
        <w:rPr>
          <w:rFonts w:ascii="Times New Roman" w:hAnsi="Times New Roman" w:cs="Times New Roman"/>
          <w:bCs/>
          <w:sz w:val="24"/>
          <w:szCs w:val="24"/>
        </w:rPr>
        <w:t>дома</w:t>
      </w:r>
      <w:r w:rsidRPr="001C060E">
        <w:rPr>
          <w:rFonts w:ascii="Times New Roman" w:hAnsi="Times New Roman" w:cs="Times New Roman"/>
          <w:bCs/>
          <w:sz w:val="24"/>
          <w:szCs w:val="24"/>
        </w:rPr>
        <w:t xml:space="preserve"> в эксплуатацию                                         </w:t>
      </w:r>
      <w:r w:rsidR="00F507AA">
        <w:rPr>
          <w:rFonts w:ascii="Times New Roman" w:hAnsi="Times New Roman" w:cs="Times New Roman"/>
          <w:bCs/>
          <w:sz w:val="24"/>
          <w:szCs w:val="24"/>
        </w:rPr>
        <w:t>установлен п.6.3</w:t>
      </w:r>
      <w:proofErr w:type="gramStart"/>
      <w:r w:rsidRPr="001C060E">
        <w:rPr>
          <w:rFonts w:ascii="Times New Roman" w:hAnsi="Times New Roman" w:cs="Times New Roman"/>
          <w:bCs/>
          <w:sz w:val="24"/>
          <w:szCs w:val="24"/>
        </w:rPr>
        <w:t>.</w:t>
      </w:r>
      <w:r w:rsidR="00F507AA">
        <w:rPr>
          <w:rFonts w:ascii="Times New Roman" w:hAnsi="Times New Roman" w:cs="Times New Roman"/>
          <w:bCs/>
          <w:sz w:val="24"/>
          <w:szCs w:val="24"/>
        </w:rPr>
        <w:t xml:space="preserve"> настоящего</w:t>
      </w:r>
      <w:proofErr w:type="gramEnd"/>
      <w:r w:rsidR="00F507AA">
        <w:rPr>
          <w:rFonts w:ascii="Times New Roman" w:hAnsi="Times New Roman" w:cs="Times New Roman"/>
          <w:bCs/>
          <w:sz w:val="24"/>
          <w:szCs w:val="24"/>
        </w:rPr>
        <w:t xml:space="preserve"> Договора.</w:t>
      </w:r>
      <w:r w:rsidRPr="001C060E">
        <w:rPr>
          <w:rFonts w:ascii="Times New Roman" w:hAnsi="Times New Roman" w:cs="Times New Roman"/>
          <w:bCs/>
          <w:spacing w:val="4"/>
          <w:sz w:val="24"/>
          <w:szCs w:val="24"/>
        </w:rPr>
        <w:t xml:space="preserve"> Застройщик передает Участнику долевого строительства </w:t>
      </w:r>
      <w:r w:rsidR="00A50B9F" w:rsidRPr="001C060E">
        <w:rPr>
          <w:rFonts w:ascii="Times New Roman" w:hAnsi="Times New Roman" w:cs="Times New Roman"/>
          <w:bCs/>
          <w:spacing w:val="4"/>
          <w:sz w:val="24"/>
          <w:szCs w:val="24"/>
        </w:rPr>
        <w:t xml:space="preserve">объект долевого строительства </w:t>
      </w:r>
      <w:r w:rsidR="002648E0" w:rsidRPr="001C060E">
        <w:rPr>
          <w:rFonts w:ascii="Times New Roman" w:hAnsi="Times New Roman" w:cs="Times New Roman"/>
          <w:sz w:val="24"/>
          <w:szCs w:val="24"/>
        </w:rPr>
        <w:t>по акту приема-передачи</w:t>
      </w:r>
      <w:r w:rsidRPr="001C060E">
        <w:rPr>
          <w:rFonts w:ascii="Times New Roman" w:hAnsi="Times New Roman" w:cs="Times New Roman"/>
          <w:bCs/>
          <w:spacing w:val="4"/>
          <w:sz w:val="24"/>
          <w:szCs w:val="24"/>
        </w:rPr>
        <w:t xml:space="preserve"> </w:t>
      </w:r>
      <w:r w:rsidR="00A50B9F" w:rsidRPr="001C060E">
        <w:rPr>
          <w:rFonts w:ascii="Times New Roman" w:hAnsi="Times New Roman" w:cs="Times New Roman"/>
          <w:bCs/>
          <w:spacing w:val="4"/>
          <w:sz w:val="24"/>
          <w:szCs w:val="24"/>
        </w:rPr>
        <w:t>не позднее</w:t>
      </w:r>
      <w:r w:rsidR="00F507AA">
        <w:rPr>
          <w:rFonts w:ascii="Times New Roman" w:hAnsi="Times New Roman" w:cs="Times New Roman"/>
          <w:bCs/>
          <w:spacing w:val="4"/>
          <w:sz w:val="24"/>
          <w:szCs w:val="24"/>
        </w:rPr>
        <w:t xml:space="preserve"> сроков, установленных п.6.4</w:t>
      </w:r>
      <w:proofErr w:type="gramStart"/>
      <w:r w:rsidR="00F507AA">
        <w:rPr>
          <w:rFonts w:ascii="Times New Roman" w:hAnsi="Times New Roman" w:cs="Times New Roman"/>
          <w:bCs/>
          <w:spacing w:val="4"/>
          <w:sz w:val="24"/>
          <w:szCs w:val="24"/>
        </w:rPr>
        <w:t>. настоящего</w:t>
      </w:r>
      <w:proofErr w:type="gramEnd"/>
      <w:r w:rsidR="00F507AA">
        <w:rPr>
          <w:rFonts w:ascii="Times New Roman" w:hAnsi="Times New Roman" w:cs="Times New Roman"/>
          <w:bCs/>
          <w:spacing w:val="4"/>
          <w:sz w:val="24"/>
          <w:szCs w:val="24"/>
        </w:rPr>
        <w:t xml:space="preserve"> Договора для соответствующего Этапа строительства</w:t>
      </w:r>
      <w:r w:rsidRPr="001C060E">
        <w:rPr>
          <w:rFonts w:ascii="Times New Roman" w:hAnsi="Times New Roman" w:cs="Times New Roman"/>
          <w:bCs/>
          <w:spacing w:val="4"/>
          <w:sz w:val="24"/>
          <w:szCs w:val="24"/>
        </w:rPr>
        <w:t>. Объект долевого строительства передается Застройщиком Участнику долевого строительства при условии</w:t>
      </w:r>
      <w:r w:rsidRPr="008214F4">
        <w:rPr>
          <w:rFonts w:ascii="Times New Roman" w:hAnsi="Times New Roman" w:cs="Times New Roman"/>
          <w:bCs/>
          <w:spacing w:val="4"/>
          <w:sz w:val="24"/>
          <w:szCs w:val="24"/>
        </w:rPr>
        <w:t xml:space="preserve"> исполнения последним своих обязательств</w:t>
      </w:r>
      <w:r w:rsidRPr="008214F4">
        <w:rPr>
          <w:rFonts w:ascii="Times New Roman" w:hAnsi="Times New Roman" w:cs="Times New Roman"/>
          <w:bCs/>
          <w:color w:val="000000"/>
          <w:spacing w:val="4"/>
          <w:sz w:val="24"/>
          <w:szCs w:val="24"/>
        </w:rPr>
        <w:t xml:space="preserve"> по настоящему </w:t>
      </w:r>
      <w:r w:rsidR="00B530FC" w:rsidRPr="008214F4">
        <w:rPr>
          <w:rFonts w:ascii="Times New Roman" w:hAnsi="Times New Roman" w:cs="Times New Roman"/>
          <w:bCs/>
          <w:color w:val="000000"/>
          <w:spacing w:val="4"/>
          <w:sz w:val="24"/>
          <w:szCs w:val="24"/>
        </w:rPr>
        <w:t>Договору</w:t>
      </w:r>
      <w:r w:rsidRPr="008214F4">
        <w:rPr>
          <w:rFonts w:ascii="Times New Roman" w:hAnsi="Times New Roman" w:cs="Times New Roman"/>
          <w:bCs/>
          <w:color w:val="000000"/>
          <w:spacing w:val="4"/>
          <w:sz w:val="24"/>
          <w:szCs w:val="24"/>
        </w:rPr>
        <w:t>.</w:t>
      </w:r>
    </w:p>
    <w:p w:rsidR="00374890" w:rsidRDefault="00374890" w:rsidP="0099190F">
      <w:pPr>
        <w:shd w:val="clear" w:color="auto" w:fill="FFFFFF"/>
        <w:tabs>
          <w:tab w:val="left" w:pos="0"/>
          <w:tab w:val="left" w:leader="underscore" w:pos="8806"/>
          <w:tab w:val="left" w:leader="underscore" w:pos="10469"/>
        </w:tabs>
        <w:spacing w:after="0" w:line="240" w:lineRule="auto"/>
        <w:ind w:firstLine="709"/>
        <w:jc w:val="both"/>
        <w:rPr>
          <w:rFonts w:ascii="Times New Roman" w:hAnsi="Times New Roman" w:cs="Times New Roman"/>
          <w:sz w:val="24"/>
          <w:szCs w:val="24"/>
        </w:rPr>
      </w:pPr>
      <w:r w:rsidRPr="008214F4">
        <w:rPr>
          <w:rFonts w:ascii="Times New Roman" w:hAnsi="Times New Roman" w:cs="Times New Roman"/>
          <w:color w:val="000000"/>
          <w:spacing w:val="-9"/>
          <w:sz w:val="24"/>
          <w:szCs w:val="24"/>
        </w:rPr>
        <w:t xml:space="preserve">2.1.5. </w:t>
      </w:r>
      <w:r w:rsidRPr="008214F4">
        <w:rPr>
          <w:rFonts w:ascii="Times New Roman" w:hAnsi="Times New Roman" w:cs="Times New Roman"/>
          <w:sz w:val="24"/>
          <w:szCs w:val="24"/>
        </w:rPr>
        <w:t xml:space="preserve">Застройщик гарантирует, что до подписания настоящего </w:t>
      </w:r>
      <w:r w:rsidR="00B530FC" w:rsidRPr="008214F4">
        <w:rPr>
          <w:rFonts w:ascii="Times New Roman" w:hAnsi="Times New Roman" w:cs="Times New Roman"/>
          <w:sz w:val="24"/>
          <w:szCs w:val="24"/>
        </w:rPr>
        <w:t xml:space="preserve">Договора </w:t>
      </w:r>
      <w:r w:rsidRPr="008214F4">
        <w:rPr>
          <w:rFonts w:ascii="Times New Roman" w:hAnsi="Times New Roman" w:cs="Times New Roman"/>
          <w:sz w:val="24"/>
          <w:szCs w:val="24"/>
        </w:rPr>
        <w:t xml:space="preserve">указанный </w:t>
      </w:r>
      <w:r w:rsidRPr="008214F4">
        <w:rPr>
          <w:rFonts w:ascii="Times New Roman" w:hAnsi="Times New Roman" w:cs="Times New Roman"/>
          <w:color w:val="000000"/>
          <w:spacing w:val="-3"/>
          <w:sz w:val="24"/>
          <w:szCs w:val="24"/>
        </w:rPr>
        <w:t>Объект долевого строительства</w:t>
      </w:r>
      <w:r w:rsidRPr="008214F4">
        <w:rPr>
          <w:rFonts w:ascii="Times New Roman" w:hAnsi="Times New Roman" w:cs="Times New Roman"/>
          <w:sz w:val="24"/>
          <w:szCs w:val="24"/>
        </w:rPr>
        <w:t xml:space="preserve"> никому не продан, не заложен, не обременен правами третьих лиц, в споре и под запретом (арестом) не состоит.</w:t>
      </w:r>
    </w:p>
    <w:p w:rsidR="009E66FF" w:rsidRPr="008214F4" w:rsidRDefault="009E66FF" w:rsidP="0099190F">
      <w:pPr>
        <w:shd w:val="clear" w:color="auto" w:fill="FFFFFF"/>
        <w:tabs>
          <w:tab w:val="left" w:pos="0"/>
          <w:tab w:val="left" w:leader="underscore" w:pos="8806"/>
          <w:tab w:val="left" w:leader="underscore" w:pos="10469"/>
        </w:tabs>
        <w:spacing w:after="0" w:line="240" w:lineRule="auto"/>
        <w:ind w:firstLine="709"/>
        <w:jc w:val="both"/>
        <w:rPr>
          <w:rFonts w:ascii="Times New Roman" w:hAnsi="Times New Roman" w:cs="Times New Roman"/>
          <w:sz w:val="24"/>
          <w:szCs w:val="24"/>
        </w:rPr>
      </w:pPr>
    </w:p>
    <w:p w:rsidR="00374890" w:rsidRPr="008214F4" w:rsidRDefault="00374890" w:rsidP="009E66FF">
      <w:pPr>
        <w:shd w:val="clear" w:color="auto" w:fill="FFFFFF"/>
        <w:spacing w:after="0"/>
        <w:ind w:firstLine="709"/>
        <w:jc w:val="center"/>
        <w:rPr>
          <w:rFonts w:ascii="Times New Roman" w:hAnsi="Times New Roman" w:cs="Times New Roman"/>
          <w:b/>
          <w:color w:val="000000"/>
          <w:spacing w:val="-3"/>
          <w:sz w:val="24"/>
          <w:szCs w:val="24"/>
        </w:rPr>
      </w:pPr>
      <w:r w:rsidRPr="008214F4">
        <w:rPr>
          <w:rFonts w:ascii="Times New Roman" w:hAnsi="Times New Roman" w:cs="Times New Roman"/>
          <w:b/>
          <w:color w:val="000000"/>
          <w:spacing w:val="-3"/>
          <w:sz w:val="24"/>
          <w:szCs w:val="24"/>
        </w:rPr>
        <w:t>3. ПРЕДМЕТ ДОГОВОРА</w:t>
      </w:r>
    </w:p>
    <w:p w:rsidR="00EC7DA5" w:rsidRPr="00C778C1" w:rsidRDefault="00374890" w:rsidP="009E66FF">
      <w:pPr>
        <w:shd w:val="clear" w:color="auto" w:fill="FFFFFF"/>
        <w:tabs>
          <w:tab w:val="left" w:pos="0"/>
        </w:tabs>
        <w:spacing w:after="0" w:line="240" w:lineRule="auto"/>
        <w:ind w:firstLine="709"/>
        <w:jc w:val="both"/>
        <w:rPr>
          <w:rFonts w:ascii="Times New Roman" w:hAnsi="Times New Roman" w:cs="Times New Roman"/>
          <w:color w:val="000000"/>
          <w:kern w:val="22"/>
          <w:sz w:val="24"/>
          <w:szCs w:val="24"/>
        </w:rPr>
      </w:pPr>
      <w:r w:rsidRPr="008214F4">
        <w:rPr>
          <w:rFonts w:ascii="Times New Roman" w:hAnsi="Times New Roman" w:cs="Times New Roman"/>
          <w:color w:val="000000"/>
          <w:kern w:val="22"/>
          <w:sz w:val="24"/>
          <w:szCs w:val="24"/>
        </w:rPr>
        <w:t>3.1.</w:t>
      </w:r>
      <w:r w:rsidR="00EC7DA5" w:rsidRPr="008214F4">
        <w:rPr>
          <w:rFonts w:ascii="Times New Roman" w:hAnsi="Times New Roman" w:cs="Times New Roman"/>
          <w:color w:val="000000"/>
          <w:kern w:val="22"/>
          <w:sz w:val="24"/>
          <w:szCs w:val="24"/>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Дом и после получения разрешения на ввод в эксплуатацию Дома, передать Д</w:t>
      </w:r>
      <w:r w:rsidR="007B5195" w:rsidRPr="008214F4">
        <w:rPr>
          <w:rFonts w:ascii="Times New Roman" w:hAnsi="Times New Roman" w:cs="Times New Roman"/>
          <w:color w:val="000000"/>
          <w:kern w:val="22"/>
          <w:sz w:val="24"/>
          <w:szCs w:val="24"/>
        </w:rPr>
        <w:t xml:space="preserve">ольщику в собственность по </w:t>
      </w:r>
      <w:proofErr w:type="gramStart"/>
      <w:r w:rsidR="007B5195" w:rsidRPr="008214F4">
        <w:rPr>
          <w:rFonts w:ascii="Times New Roman" w:hAnsi="Times New Roman" w:cs="Times New Roman"/>
          <w:color w:val="000000"/>
          <w:kern w:val="22"/>
          <w:sz w:val="24"/>
          <w:szCs w:val="24"/>
        </w:rPr>
        <w:t>акту,</w:t>
      </w:r>
      <w:r w:rsidR="00EC7DA5" w:rsidRPr="008214F4">
        <w:rPr>
          <w:rFonts w:ascii="Times New Roman" w:hAnsi="Times New Roman" w:cs="Times New Roman"/>
          <w:color w:val="000000"/>
          <w:kern w:val="22"/>
          <w:sz w:val="24"/>
          <w:szCs w:val="24"/>
        </w:rPr>
        <w:t xml:space="preserve">  а</w:t>
      </w:r>
      <w:proofErr w:type="gramEnd"/>
      <w:r w:rsidR="00EC7DA5" w:rsidRPr="008214F4">
        <w:rPr>
          <w:rFonts w:ascii="Times New Roman" w:hAnsi="Times New Roman" w:cs="Times New Roman"/>
          <w:color w:val="000000"/>
          <w:kern w:val="22"/>
          <w:sz w:val="24"/>
          <w:szCs w:val="24"/>
        </w:rPr>
        <w:t xml:space="preserve"> Дольщик обязуется уплатить обусловленную Договором цену и принять, при наличии разрешения на ввод в </w:t>
      </w:r>
      <w:r w:rsidR="00EC7DA5" w:rsidRPr="00C778C1">
        <w:rPr>
          <w:rFonts w:ascii="Times New Roman" w:hAnsi="Times New Roman" w:cs="Times New Roman"/>
          <w:color w:val="000000"/>
          <w:kern w:val="22"/>
          <w:sz w:val="24"/>
          <w:szCs w:val="24"/>
        </w:rPr>
        <w:t>эксплуатацию Дома, следующи</w:t>
      </w:r>
      <w:r w:rsidR="00E36266" w:rsidRPr="00C778C1">
        <w:rPr>
          <w:rFonts w:ascii="Times New Roman" w:hAnsi="Times New Roman" w:cs="Times New Roman"/>
          <w:color w:val="000000"/>
          <w:kern w:val="22"/>
          <w:sz w:val="24"/>
          <w:szCs w:val="24"/>
        </w:rPr>
        <w:t>й</w:t>
      </w:r>
      <w:r w:rsidR="00EC7DA5" w:rsidRPr="00C778C1">
        <w:rPr>
          <w:rFonts w:ascii="Times New Roman" w:hAnsi="Times New Roman" w:cs="Times New Roman"/>
          <w:color w:val="000000"/>
          <w:kern w:val="22"/>
          <w:sz w:val="24"/>
          <w:szCs w:val="24"/>
        </w:rPr>
        <w:t xml:space="preserve"> Объект долевого строительства:</w:t>
      </w:r>
    </w:p>
    <w:p w:rsidR="00260367" w:rsidRPr="00C778C1" w:rsidRDefault="00846561" w:rsidP="0099190F">
      <w:pPr>
        <w:spacing w:after="0" w:line="240" w:lineRule="auto"/>
        <w:ind w:firstLine="709"/>
        <w:jc w:val="both"/>
        <w:rPr>
          <w:rFonts w:ascii="Times New Roman" w:hAnsi="Times New Roman" w:cs="Times New Roman"/>
          <w:kern w:val="22"/>
          <w:sz w:val="24"/>
          <w:szCs w:val="24"/>
        </w:rPr>
      </w:pPr>
      <w:r w:rsidRPr="00C778C1">
        <w:rPr>
          <w:rFonts w:ascii="Times New Roman" w:hAnsi="Times New Roman" w:cs="Times New Roman"/>
          <w:b/>
          <w:kern w:val="22"/>
          <w:sz w:val="24"/>
          <w:szCs w:val="24"/>
        </w:rPr>
        <w:t xml:space="preserve">Дом </w:t>
      </w:r>
      <w:r w:rsidRPr="00C778C1">
        <w:rPr>
          <w:rFonts w:ascii="Times New Roman" w:hAnsi="Times New Roman" w:cs="Times New Roman"/>
          <w:kern w:val="22"/>
          <w:sz w:val="24"/>
          <w:szCs w:val="24"/>
        </w:rPr>
        <w:t xml:space="preserve">- </w:t>
      </w:r>
      <w:r w:rsidR="008717B8" w:rsidRPr="00C778C1">
        <w:rPr>
          <w:rFonts w:ascii="Times New Roman" w:hAnsi="Times New Roman" w:cs="Times New Roman"/>
          <w:kern w:val="22"/>
          <w:sz w:val="24"/>
          <w:szCs w:val="24"/>
        </w:rPr>
        <w:t>677</w:t>
      </w:r>
      <w:r w:rsidR="003B6C5F" w:rsidRPr="00C778C1">
        <w:rPr>
          <w:rFonts w:ascii="Times New Roman" w:hAnsi="Times New Roman" w:cs="Times New Roman"/>
          <w:kern w:val="22"/>
          <w:sz w:val="24"/>
          <w:szCs w:val="24"/>
        </w:rPr>
        <w:t>-</w:t>
      </w:r>
      <w:r w:rsidR="00260367" w:rsidRPr="00C778C1">
        <w:rPr>
          <w:rFonts w:ascii="Times New Roman" w:hAnsi="Times New Roman" w:cs="Times New Roman"/>
          <w:kern w:val="22"/>
          <w:sz w:val="24"/>
          <w:szCs w:val="24"/>
        </w:rPr>
        <w:t xml:space="preserve"> квартирн</w:t>
      </w:r>
      <w:r w:rsidR="002648E0" w:rsidRPr="00C778C1">
        <w:rPr>
          <w:rFonts w:ascii="Times New Roman" w:hAnsi="Times New Roman" w:cs="Times New Roman"/>
          <w:kern w:val="22"/>
          <w:sz w:val="24"/>
          <w:szCs w:val="24"/>
        </w:rPr>
        <w:t>ый</w:t>
      </w:r>
      <w:r w:rsidR="00260367" w:rsidRPr="00C778C1">
        <w:rPr>
          <w:rFonts w:ascii="Times New Roman" w:hAnsi="Times New Roman" w:cs="Times New Roman"/>
          <w:kern w:val="22"/>
          <w:sz w:val="24"/>
          <w:szCs w:val="24"/>
        </w:rPr>
        <w:t xml:space="preserve"> жило</w:t>
      </w:r>
      <w:r w:rsidR="002648E0" w:rsidRPr="00C778C1">
        <w:rPr>
          <w:rFonts w:ascii="Times New Roman" w:hAnsi="Times New Roman" w:cs="Times New Roman"/>
          <w:kern w:val="22"/>
          <w:sz w:val="24"/>
          <w:szCs w:val="24"/>
        </w:rPr>
        <w:t>й</w:t>
      </w:r>
      <w:r w:rsidR="00260367" w:rsidRPr="00C778C1">
        <w:rPr>
          <w:rFonts w:ascii="Times New Roman" w:hAnsi="Times New Roman" w:cs="Times New Roman"/>
          <w:kern w:val="22"/>
          <w:sz w:val="24"/>
          <w:szCs w:val="24"/>
        </w:rPr>
        <w:t xml:space="preserve"> </w:t>
      </w:r>
      <w:proofErr w:type="gramStart"/>
      <w:r w:rsidR="00260367" w:rsidRPr="00C778C1">
        <w:rPr>
          <w:rFonts w:ascii="Times New Roman" w:hAnsi="Times New Roman" w:cs="Times New Roman"/>
          <w:kern w:val="22"/>
          <w:sz w:val="24"/>
          <w:szCs w:val="24"/>
        </w:rPr>
        <w:t xml:space="preserve">дом,  </w:t>
      </w:r>
      <w:r w:rsidR="00D66024" w:rsidRPr="00576250">
        <w:rPr>
          <w:rFonts w:ascii="Times New Roman" w:hAnsi="Times New Roman" w:cs="Times New Roman"/>
          <w:kern w:val="22"/>
          <w:sz w:val="24"/>
          <w:szCs w:val="24"/>
        </w:rPr>
        <w:t>корпус</w:t>
      </w:r>
      <w:proofErr w:type="gramEnd"/>
      <w:r w:rsidR="000C0BEC" w:rsidRPr="00576250">
        <w:rPr>
          <w:rFonts w:ascii="Times New Roman" w:hAnsi="Times New Roman" w:cs="Times New Roman"/>
          <w:kern w:val="22"/>
          <w:sz w:val="24"/>
          <w:szCs w:val="24"/>
        </w:rPr>
        <w:t xml:space="preserve"> 1</w:t>
      </w:r>
      <w:r w:rsidR="003F7B77" w:rsidRPr="00576250">
        <w:rPr>
          <w:rFonts w:ascii="Times New Roman" w:hAnsi="Times New Roman" w:cs="Times New Roman"/>
          <w:kern w:val="22"/>
          <w:sz w:val="24"/>
          <w:szCs w:val="24"/>
        </w:rPr>
        <w:t>,2,3</w:t>
      </w:r>
      <w:r w:rsidR="00D66024" w:rsidRPr="00576250">
        <w:rPr>
          <w:rFonts w:ascii="Times New Roman" w:hAnsi="Times New Roman" w:cs="Times New Roman"/>
          <w:kern w:val="22"/>
          <w:sz w:val="24"/>
          <w:szCs w:val="24"/>
        </w:rPr>
        <w:t>- количество этажей 17, этажность</w:t>
      </w:r>
      <w:r w:rsidR="003F7B77" w:rsidRPr="00576250">
        <w:rPr>
          <w:rFonts w:ascii="Times New Roman" w:hAnsi="Times New Roman" w:cs="Times New Roman"/>
          <w:kern w:val="22"/>
          <w:sz w:val="24"/>
          <w:szCs w:val="24"/>
        </w:rPr>
        <w:t xml:space="preserve"> – 1</w:t>
      </w:r>
      <w:r w:rsidR="00D66024" w:rsidRPr="00576250">
        <w:rPr>
          <w:rFonts w:ascii="Times New Roman" w:hAnsi="Times New Roman" w:cs="Times New Roman"/>
          <w:kern w:val="22"/>
          <w:sz w:val="24"/>
          <w:szCs w:val="24"/>
        </w:rPr>
        <w:t>6, в том числе жилых – 15; корпус 4</w:t>
      </w:r>
      <w:r w:rsidR="00576250" w:rsidRPr="00576250">
        <w:rPr>
          <w:rFonts w:ascii="Times New Roman" w:hAnsi="Times New Roman" w:cs="Times New Roman"/>
          <w:kern w:val="22"/>
          <w:sz w:val="24"/>
          <w:szCs w:val="24"/>
        </w:rPr>
        <w:t xml:space="preserve"> - </w:t>
      </w:r>
      <w:r w:rsidR="003F7B77" w:rsidRPr="00576250">
        <w:rPr>
          <w:rFonts w:ascii="Times New Roman" w:hAnsi="Times New Roman" w:cs="Times New Roman"/>
          <w:kern w:val="22"/>
          <w:sz w:val="24"/>
          <w:szCs w:val="24"/>
        </w:rPr>
        <w:t xml:space="preserve"> </w:t>
      </w:r>
      <w:r w:rsidR="00D66024" w:rsidRPr="00576250">
        <w:rPr>
          <w:rFonts w:ascii="Times New Roman" w:hAnsi="Times New Roman" w:cs="Times New Roman"/>
          <w:kern w:val="22"/>
          <w:sz w:val="24"/>
          <w:szCs w:val="24"/>
        </w:rPr>
        <w:t xml:space="preserve">количество этажей </w:t>
      </w:r>
      <w:r w:rsidR="00576250" w:rsidRPr="00576250">
        <w:rPr>
          <w:rFonts w:ascii="Times New Roman" w:hAnsi="Times New Roman" w:cs="Times New Roman"/>
          <w:kern w:val="22"/>
          <w:sz w:val="24"/>
          <w:szCs w:val="24"/>
        </w:rPr>
        <w:t>8-11</w:t>
      </w:r>
      <w:r w:rsidR="00D66024" w:rsidRPr="00576250">
        <w:rPr>
          <w:rFonts w:ascii="Times New Roman" w:hAnsi="Times New Roman" w:cs="Times New Roman"/>
          <w:kern w:val="22"/>
          <w:sz w:val="24"/>
          <w:szCs w:val="24"/>
        </w:rPr>
        <w:t xml:space="preserve">, этажность – </w:t>
      </w:r>
      <w:r w:rsidR="00576250" w:rsidRPr="00576250">
        <w:rPr>
          <w:rFonts w:ascii="Times New Roman" w:hAnsi="Times New Roman" w:cs="Times New Roman"/>
          <w:kern w:val="22"/>
          <w:sz w:val="24"/>
          <w:szCs w:val="24"/>
        </w:rPr>
        <w:t>7</w:t>
      </w:r>
      <w:r w:rsidR="00D66024" w:rsidRPr="00576250">
        <w:rPr>
          <w:rFonts w:ascii="Times New Roman" w:hAnsi="Times New Roman" w:cs="Times New Roman"/>
          <w:kern w:val="22"/>
          <w:sz w:val="24"/>
          <w:szCs w:val="24"/>
        </w:rPr>
        <w:t>,</w:t>
      </w:r>
      <w:r w:rsidR="00576250" w:rsidRPr="00576250">
        <w:rPr>
          <w:rFonts w:ascii="Times New Roman" w:hAnsi="Times New Roman" w:cs="Times New Roman"/>
          <w:kern w:val="22"/>
          <w:sz w:val="24"/>
          <w:szCs w:val="24"/>
        </w:rPr>
        <w:t>10,</w:t>
      </w:r>
      <w:r w:rsidR="00D66024" w:rsidRPr="00576250">
        <w:rPr>
          <w:rFonts w:ascii="Times New Roman" w:hAnsi="Times New Roman" w:cs="Times New Roman"/>
          <w:kern w:val="22"/>
          <w:sz w:val="24"/>
          <w:szCs w:val="24"/>
        </w:rPr>
        <w:t xml:space="preserve"> в том числе жилых – </w:t>
      </w:r>
      <w:r w:rsidR="00576250" w:rsidRPr="00576250">
        <w:rPr>
          <w:rFonts w:ascii="Times New Roman" w:hAnsi="Times New Roman" w:cs="Times New Roman"/>
          <w:kern w:val="22"/>
          <w:sz w:val="24"/>
          <w:szCs w:val="24"/>
        </w:rPr>
        <w:t>7,10, корпус 5 -  количество этажей 8-11, этажность – 7,10, в том числе жилых – 6, 7, 9, 10.</w:t>
      </w:r>
    </w:p>
    <w:p w:rsidR="00260367" w:rsidRPr="008214F4" w:rsidRDefault="002648E0" w:rsidP="007B5195">
      <w:pPr>
        <w:pStyle w:val="af"/>
        <w:spacing w:after="0"/>
        <w:ind w:left="0"/>
        <w:jc w:val="both"/>
        <w:rPr>
          <w:rFonts w:ascii="Times New Roman" w:hAnsi="Times New Roman" w:cs="Times New Roman"/>
          <w:sz w:val="24"/>
          <w:szCs w:val="24"/>
        </w:rPr>
      </w:pPr>
      <w:r w:rsidRPr="00C778C1">
        <w:rPr>
          <w:rFonts w:ascii="Times New Roman" w:hAnsi="Times New Roman" w:cs="Times New Roman"/>
          <w:kern w:val="22"/>
          <w:sz w:val="24"/>
          <w:szCs w:val="24"/>
        </w:rPr>
        <w:t xml:space="preserve">             </w:t>
      </w:r>
      <w:r w:rsidR="003B6C5F" w:rsidRPr="00C778C1">
        <w:rPr>
          <w:rFonts w:ascii="Times New Roman" w:hAnsi="Times New Roman" w:cs="Times New Roman"/>
          <w:kern w:val="22"/>
          <w:sz w:val="24"/>
          <w:szCs w:val="24"/>
        </w:rPr>
        <w:t xml:space="preserve">Общая площадь дома </w:t>
      </w:r>
      <w:r w:rsidR="003F7B77" w:rsidRPr="00C778C1">
        <w:rPr>
          <w:rFonts w:ascii="Times New Roman" w:hAnsi="Times New Roman" w:cs="Times New Roman"/>
          <w:kern w:val="22"/>
          <w:sz w:val="24"/>
          <w:szCs w:val="24"/>
        </w:rPr>
        <w:t>48 964,</w:t>
      </w:r>
      <w:proofErr w:type="gramStart"/>
      <w:r w:rsidR="003F7B77" w:rsidRPr="00C778C1">
        <w:rPr>
          <w:rFonts w:ascii="Times New Roman" w:hAnsi="Times New Roman" w:cs="Times New Roman"/>
          <w:kern w:val="22"/>
          <w:sz w:val="24"/>
          <w:szCs w:val="24"/>
        </w:rPr>
        <w:t xml:space="preserve">69 </w:t>
      </w:r>
      <w:r w:rsidR="00260367" w:rsidRPr="00C778C1">
        <w:rPr>
          <w:rFonts w:ascii="Times New Roman" w:hAnsi="Times New Roman" w:cs="Times New Roman"/>
          <w:kern w:val="22"/>
          <w:sz w:val="24"/>
          <w:szCs w:val="24"/>
        </w:rPr>
        <w:t xml:space="preserve"> </w:t>
      </w:r>
      <w:proofErr w:type="spellStart"/>
      <w:r w:rsidR="00260367" w:rsidRPr="00C778C1">
        <w:rPr>
          <w:rFonts w:ascii="Times New Roman" w:hAnsi="Times New Roman" w:cs="Times New Roman"/>
          <w:kern w:val="22"/>
          <w:sz w:val="24"/>
          <w:szCs w:val="24"/>
        </w:rPr>
        <w:t>кв.м</w:t>
      </w:r>
      <w:proofErr w:type="spellEnd"/>
      <w:r w:rsidR="00260367" w:rsidRPr="00C778C1">
        <w:rPr>
          <w:rFonts w:ascii="Times New Roman" w:hAnsi="Times New Roman" w:cs="Times New Roman"/>
          <w:kern w:val="22"/>
          <w:sz w:val="24"/>
          <w:szCs w:val="24"/>
        </w:rPr>
        <w:t>.</w:t>
      </w:r>
      <w:proofErr w:type="gramEnd"/>
      <w:r w:rsidR="00260367" w:rsidRPr="00C778C1">
        <w:rPr>
          <w:rFonts w:ascii="Times New Roman" w:hAnsi="Times New Roman" w:cs="Times New Roman"/>
          <w:kern w:val="22"/>
          <w:sz w:val="24"/>
          <w:szCs w:val="24"/>
        </w:rPr>
        <w:t xml:space="preserve">, материал наружных стен – </w:t>
      </w:r>
      <w:r w:rsidR="007B5195" w:rsidRPr="00C778C1">
        <w:rPr>
          <w:rFonts w:ascii="Times New Roman" w:hAnsi="Times New Roman" w:cs="Times New Roman"/>
          <w:sz w:val="24"/>
          <w:szCs w:val="24"/>
        </w:rPr>
        <w:t>с монолитным железобетонным каркасом</w:t>
      </w:r>
      <w:r w:rsidR="007B5195" w:rsidRPr="008214F4">
        <w:rPr>
          <w:rFonts w:ascii="Times New Roman" w:hAnsi="Times New Roman" w:cs="Times New Roman"/>
          <w:sz w:val="24"/>
          <w:szCs w:val="24"/>
        </w:rPr>
        <w:t xml:space="preserve"> и стенами из мелкоштучных каменных материалов</w:t>
      </w:r>
      <w:r w:rsidR="00F24ED2" w:rsidRPr="008214F4">
        <w:rPr>
          <w:rFonts w:ascii="Times New Roman" w:hAnsi="Times New Roman" w:cs="Times New Roman"/>
          <w:kern w:val="22"/>
          <w:sz w:val="24"/>
          <w:szCs w:val="24"/>
        </w:rPr>
        <w:t>,</w:t>
      </w:r>
      <w:r w:rsidR="00260367" w:rsidRPr="008214F4">
        <w:rPr>
          <w:rFonts w:ascii="Times New Roman" w:hAnsi="Times New Roman" w:cs="Times New Roman"/>
          <w:kern w:val="22"/>
          <w:sz w:val="24"/>
          <w:szCs w:val="24"/>
        </w:rPr>
        <w:t xml:space="preserve"> поэтажные перекрытия – </w:t>
      </w:r>
      <w:r w:rsidR="007B5195" w:rsidRPr="008214F4">
        <w:rPr>
          <w:rFonts w:ascii="Times New Roman" w:hAnsi="Times New Roman" w:cs="Times New Roman"/>
          <w:kern w:val="22"/>
          <w:sz w:val="24"/>
          <w:szCs w:val="24"/>
        </w:rPr>
        <w:t xml:space="preserve"> </w:t>
      </w:r>
      <w:r w:rsidRPr="008214F4">
        <w:rPr>
          <w:rFonts w:ascii="Times New Roman" w:hAnsi="Times New Roman" w:cs="Times New Roman"/>
          <w:kern w:val="22"/>
          <w:sz w:val="24"/>
          <w:szCs w:val="24"/>
        </w:rPr>
        <w:t>м</w:t>
      </w:r>
      <w:r w:rsidR="007B5195" w:rsidRPr="008214F4">
        <w:rPr>
          <w:rFonts w:ascii="Times New Roman" w:hAnsi="Times New Roman" w:cs="Times New Roman"/>
          <w:kern w:val="22"/>
          <w:sz w:val="24"/>
          <w:szCs w:val="24"/>
        </w:rPr>
        <w:t>онолитные железобетонные.</w:t>
      </w:r>
    </w:p>
    <w:p w:rsidR="00260367" w:rsidRPr="008214F4" w:rsidRDefault="00260367" w:rsidP="007B5195">
      <w:pPr>
        <w:spacing w:after="0" w:line="240" w:lineRule="auto"/>
        <w:ind w:firstLine="709"/>
        <w:jc w:val="both"/>
        <w:rPr>
          <w:rFonts w:ascii="Times New Roman" w:hAnsi="Times New Roman" w:cs="Times New Roman"/>
          <w:kern w:val="22"/>
          <w:sz w:val="24"/>
          <w:szCs w:val="24"/>
        </w:rPr>
      </w:pPr>
      <w:r w:rsidRPr="008214F4">
        <w:rPr>
          <w:rFonts w:ascii="Times New Roman" w:hAnsi="Times New Roman" w:cs="Times New Roman"/>
          <w:kern w:val="22"/>
          <w:sz w:val="24"/>
          <w:szCs w:val="24"/>
        </w:rPr>
        <w:t xml:space="preserve">Класс </w:t>
      </w:r>
      <w:proofErr w:type="spellStart"/>
      <w:r w:rsidRPr="008214F4">
        <w:rPr>
          <w:rFonts w:ascii="Times New Roman" w:hAnsi="Times New Roman" w:cs="Times New Roman"/>
          <w:kern w:val="22"/>
          <w:sz w:val="24"/>
          <w:szCs w:val="24"/>
        </w:rPr>
        <w:t>энергоэффективности</w:t>
      </w:r>
      <w:proofErr w:type="spellEnd"/>
      <w:r w:rsidRPr="008214F4">
        <w:rPr>
          <w:rFonts w:ascii="Times New Roman" w:hAnsi="Times New Roman" w:cs="Times New Roman"/>
          <w:kern w:val="22"/>
          <w:sz w:val="24"/>
          <w:szCs w:val="24"/>
        </w:rPr>
        <w:t xml:space="preserve"> </w:t>
      </w:r>
      <w:proofErr w:type="gramStart"/>
      <w:r w:rsidRPr="008214F4">
        <w:rPr>
          <w:rFonts w:ascii="Times New Roman" w:hAnsi="Times New Roman" w:cs="Times New Roman"/>
          <w:kern w:val="22"/>
          <w:sz w:val="24"/>
          <w:szCs w:val="24"/>
        </w:rPr>
        <w:t xml:space="preserve">– </w:t>
      </w:r>
      <w:r w:rsidR="003F7B77" w:rsidRPr="008214F4">
        <w:rPr>
          <w:rFonts w:ascii="Times New Roman" w:hAnsi="Times New Roman" w:cs="Times New Roman"/>
          <w:kern w:val="22"/>
          <w:sz w:val="24"/>
          <w:szCs w:val="24"/>
        </w:rPr>
        <w:t xml:space="preserve"> В</w:t>
      </w:r>
      <w:proofErr w:type="gramEnd"/>
      <w:r w:rsidR="003F7B77" w:rsidRPr="008214F4">
        <w:rPr>
          <w:rFonts w:ascii="Times New Roman" w:hAnsi="Times New Roman" w:cs="Times New Roman"/>
          <w:kern w:val="22"/>
          <w:sz w:val="24"/>
          <w:szCs w:val="24"/>
        </w:rPr>
        <w:t xml:space="preserve"> (высокий)</w:t>
      </w:r>
      <w:r w:rsidRPr="008214F4">
        <w:rPr>
          <w:rFonts w:ascii="Times New Roman" w:hAnsi="Times New Roman" w:cs="Times New Roman"/>
          <w:kern w:val="22"/>
          <w:sz w:val="24"/>
          <w:szCs w:val="24"/>
        </w:rPr>
        <w:t xml:space="preserve">, сейсмостойкость – </w:t>
      </w:r>
      <w:r w:rsidR="00D12D9F" w:rsidRPr="008214F4">
        <w:rPr>
          <w:rFonts w:ascii="Times New Roman" w:hAnsi="Times New Roman" w:cs="Times New Roman"/>
          <w:kern w:val="22"/>
          <w:sz w:val="24"/>
          <w:szCs w:val="24"/>
        </w:rPr>
        <w:t>6 баллов</w:t>
      </w:r>
      <w:r w:rsidRPr="008214F4">
        <w:rPr>
          <w:rFonts w:ascii="Times New Roman" w:hAnsi="Times New Roman" w:cs="Times New Roman"/>
          <w:kern w:val="22"/>
          <w:sz w:val="24"/>
          <w:szCs w:val="24"/>
        </w:rPr>
        <w:t>.</w:t>
      </w:r>
    </w:p>
    <w:p w:rsidR="00A50B9F" w:rsidRPr="008214F4" w:rsidRDefault="00A50B9F" w:rsidP="007B5195">
      <w:pPr>
        <w:spacing w:after="0" w:line="240" w:lineRule="auto"/>
        <w:ind w:firstLine="709"/>
        <w:jc w:val="both"/>
        <w:rPr>
          <w:rFonts w:ascii="Times New Roman" w:hAnsi="Times New Roman" w:cs="Times New Roman"/>
          <w:kern w:val="22"/>
          <w:sz w:val="24"/>
          <w:szCs w:val="24"/>
        </w:rPr>
      </w:pPr>
    </w:p>
    <w:p w:rsidR="00846561" w:rsidRPr="008214F4" w:rsidRDefault="00846561" w:rsidP="007B5195">
      <w:pPr>
        <w:spacing w:after="0" w:line="240" w:lineRule="auto"/>
        <w:ind w:firstLine="709"/>
        <w:jc w:val="both"/>
        <w:rPr>
          <w:rFonts w:ascii="Times New Roman" w:hAnsi="Times New Roman" w:cs="Times New Roman"/>
          <w:kern w:val="22"/>
          <w:sz w:val="24"/>
          <w:szCs w:val="24"/>
        </w:rPr>
      </w:pPr>
      <w:r w:rsidRPr="008214F4">
        <w:rPr>
          <w:rFonts w:ascii="Times New Roman" w:hAnsi="Times New Roman" w:cs="Times New Roman"/>
          <w:b/>
          <w:kern w:val="22"/>
          <w:sz w:val="24"/>
          <w:szCs w:val="24"/>
        </w:rPr>
        <w:t>Квартира</w:t>
      </w:r>
      <w:r w:rsidR="00C778C1">
        <w:rPr>
          <w:rFonts w:ascii="Times New Roman" w:hAnsi="Times New Roman" w:cs="Times New Roman"/>
          <w:b/>
          <w:kern w:val="22"/>
          <w:sz w:val="24"/>
          <w:szCs w:val="24"/>
        </w:rPr>
        <w:t xml:space="preserve"> </w:t>
      </w:r>
      <w:r w:rsidR="00216C37">
        <w:rPr>
          <w:rFonts w:ascii="Times New Roman" w:hAnsi="Times New Roman" w:cs="Times New Roman"/>
          <w:b/>
          <w:kern w:val="22"/>
          <w:sz w:val="24"/>
          <w:szCs w:val="24"/>
        </w:rPr>
        <w:t xml:space="preserve">№    </w:t>
      </w:r>
      <w:r w:rsidR="00A50B9F" w:rsidRPr="008214F4">
        <w:rPr>
          <w:rFonts w:ascii="Times New Roman" w:hAnsi="Times New Roman" w:cs="Times New Roman"/>
          <w:b/>
          <w:kern w:val="22"/>
          <w:sz w:val="24"/>
          <w:szCs w:val="24"/>
        </w:rPr>
        <w:t xml:space="preserve"> </w:t>
      </w:r>
      <w:r w:rsidR="00216C37">
        <w:rPr>
          <w:rFonts w:ascii="Times New Roman" w:hAnsi="Times New Roman" w:cs="Times New Roman"/>
          <w:b/>
          <w:sz w:val="24"/>
          <w:szCs w:val="24"/>
          <w:lang w:eastAsia="ru-RU"/>
        </w:rPr>
        <w:t>находится на __</w:t>
      </w:r>
      <w:r w:rsidR="00A50B9F" w:rsidRPr="008214F4">
        <w:rPr>
          <w:rFonts w:ascii="Times New Roman" w:hAnsi="Times New Roman" w:cs="Times New Roman"/>
          <w:b/>
          <w:sz w:val="24"/>
          <w:szCs w:val="24"/>
          <w:lang w:eastAsia="ru-RU"/>
        </w:rPr>
        <w:t xml:space="preserve"> (</w:t>
      </w:r>
      <w:r w:rsidR="00216C37">
        <w:rPr>
          <w:rFonts w:ascii="Times New Roman" w:hAnsi="Times New Roman" w:cs="Times New Roman"/>
          <w:b/>
          <w:sz w:val="24"/>
          <w:szCs w:val="24"/>
          <w:lang w:eastAsia="ru-RU"/>
        </w:rPr>
        <w:t>_____) этаже, в корпусе № __</w:t>
      </w:r>
      <w:r w:rsidR="00A50B9F" w:rsidRPr="008214F4">
        <w:rPr>
          <w:rFonts w:ascii="Times New Roman" w:hAnsi="Times New Roman" w:cs="Times New Roman"/>
          <w:b/>
          <w:sz w:val="24"/>
          <w:szCs w:val="24"/>
          <w:lang w:eastAsia="ru-RU"/>
        </w:rPr>
        <w:t xml:space="preserve"> многоквартирного жилого дома № 4 </w:t>
      </w:r>
      <w:r w:rsidR="00C778C1">
        <w:rPr>
          <w:rFonts w:ascii="Times New Roman" w:hAnsi="Times New Roman" w:cs="Times New Roman"/>
          <w:b/>
          <w:sz w:val="24"/>
          <w:szCs w:val="24"/>
          <w:lang w:eastAsia="ru-RU"/>
        </w:rPr>
        <w:t xml:space="preserve">в </w:t>
      </w:r>
      <w:r w:rsidR="00A50B9F" w:rsidRPr="008214F4">
        <w:rPr>
          <w:rFonts w:ascii="Times New Roman" w:hAnsi="Times New Roman" w:cs="Times New Roman"/>
          <w:b/>
          <w:sz w:val="24"/>
          <w:szCs w:val="24"/>
          <w:lang w:eastAsia="ru-RU"/>
        </w:rPr>
        <w:t>Микрорайон</w:t>
      </w:r>
      <w:r w:rsidR="00C778C1">
        <w:rPr>
          <w:rFonts w:ascii="Times New Roman" w:hAnsi="Times New Roman" w:cs="Times New Roman"/>
          <w:b/>
          <w:sz w:val="24"/>
          <w:szCs w:val="24"/>
          <w:lang w:eastAsia="ru-RU"/>
        </w:rPr>
        <w:t>е</w:t>
      </w:r>
      <w:r w:rsidR="00A50B9F" w:rsidRPr="008214F4">
        <w:rPr>
          <w:rFonts w:ascii="Times New Roman" w:hAnsi="Times New Roman" w:cs="Times New Roman"/>
          <w:b/>
          <w:sz w:val="24"/>
          <w:szCs w:val="24"/>
          <w:lang w:eastAsia="ru-RU"/>
        </w:rPr>
        <w:t xml:space="preserve"> «Зеленый </w:t>
      </w:r>
      <w:proofErr w:type="gramStart"/>
      <w:r w:rsidR="00A50B9F" w:rsidRPr="008214F4">
        <w:rPr>
          <w:rFonts w:ascii="Times New Roman" w:hAnsi="Times New Roman" w:cs="Times New Roman"/>
          <w:b/>
          <w:sz w:val="24"/>
          <w:szCs w:val="24"/>
          <w:lang w:eastAsia="ru-RU"/>
        </w:rPr>
        <w:t>город»  в</w:t>
      </w:r>
      <w:proofErr w:type="gramEnd"/>
      <w:r w:rsidR="00A50B9F" w:rsidRPr="008214F4">
        <w:rPr>
          <w:rFonts w:ascii="Times New Roman" w:hAnsi="Times New Roman" w:cs="Times New Roman"/>
          <w:b/>
          <w:sz w:val="24"/>
          <w:szCs w:val="24"/>
          <w:lang w:eastAsia="ru-RU"/>
        </w:rPr>
        <w:t xml:space="preserve"> г. Вологд</w:t>
      </w:r>
      <w:r w:rsidR="00C778C1">
        <w:rPr>
          <w:rFonts w:ascii="Times New Roman" w:hAnsi="Times New Roman" w:cs="Times New Roman"/>
          <w:b/>
          <w:sz w:val="24"/>
          <w:szCs w:val="24"/>
          <w:lang w:eastAsia="ru-RU"/>
        </w:rPr>
        <w:t>е</w:t>
      </w:r>
      <w:r w:rsidR="00A50B9F" w:rsidRPr="008214F4">
        <w:rPr>
          <w:rFonts w:ascii="Times New Roman" w:hAnsi="Times New Roman" w:cs="Times New Roman"/>
          <w:b/>
          <w:sz w:val="24"/>
          <w:szCs w:val="24"/>
          <w:lang w:eastAsia="ru-RU"/>
        </w:rPr>
        <w:t>.</w:t>
      </w:r>
    </w:p>
    <w:p w:rsidR="002648E0" w:rsidRPr="008214F4" w:rsidRDefault="00260367" w:rsidP="008214F4">
      <w:pPr>
        <w:spacing w:after="0" w:line="240" w:lineRule="auto"/>
        <w:ind w:firstLine="709"/>
        <w:jc w:val="both"/>
        <w:rPr>
          <w:rFonts w:ascii="Times New Roman" w:hAnsi="Times New Roman" w:cs="Times New Roman"/>
          <w:kern w:val="22"/>
          <w:sz w:val="24"/>
          <w:szCs w:val="24"/>
        </w:rPr>
      </w:pPr>
      <w:r w:rsidRPr="008214F4">
        <w:rPr>
          <w:rFonts w:ascii="Times New Roman" w:hAnsi="Times New Roman" w:cs="Times New Roman"/>
          <w:kern w:val="22"/>
          <w:sz w:val="24"/>
          <w:szCs w:val="24"/>
        </w:rPr>
        <w:t xml:space="preserve">Назначение объекта долевого строительства – жилое помещение. </w:t>
      </w:r>
      <w:r w:rsidR="003B6C5F" w:rsidRPr="008214F4">
        <w:rPr>
          <w:rFonts w:ascii="Times New Roman" w:hAnsi="Times New Roman" w:cs="Times New Roman"/>
          <w:kern w:val="22"/>
          <w:sz w:val="24"/>
          <w:szCs w:val="24"/>
        </w:rPr>
        <w:t xml:space="preserve">Количество комнат в квартире – </w:t>
      </w:r>
      <w:r w:rsidR="00051508">
        <w:rPr>
          <w:rFonts w:ascii="Times New Roman" w:hAnsi="Times New Roman" w:cs="Times New Roman"/>
          <w:kern w:val="22"/>
          <w:sz w:val="24"/>
          <w:szCs w:val="24"/>
        </w:rPr>
        <w:t>_____</w:t>
      </w:r>
      <w:r w:rsidRPr="008214F4">
        <w:rPr>
          <w:rFonts w:ascii="Times New Roman" w:hAnsi="Times New Roman" w:cs="Times New Roman"/>
          <w:kern w:val="22"/>
          <w:sz w:val="24"/>
          <w:szCs w:val="24"/>
        </w:rPr>
        <w:t xml:space="preserve">. </w:t>
      </w:r>
      <w:r w:rsidR="002648E0" w:rsidRPr="008214F4">
        <w:rPr>
          <w:rFonts w:ascii="Times New Roman" w:hAnsi="Times New Roman" w:cs="Times New Roman"/>
          <w:color w:val="FF0000"/>
          <w:sz w:val="24"/>
          <w:szCs w:val="24"/>
          <w:vertAlign w:val="superscript"/>
          <w:lang w:eastAsia="ru-RU"/>
        </w:rPr>
        <w:tab/>
      </w:r>
    </w:p>
    <w:p w:rsidR="00260367" w:rsidRPr="008214F4" w:rsidRDefault="00260367" w:rsidP="0099190F">
      <w:pPr>
        <w:spacing w:after="0" w:line="240" w:lineRule="auto"/>
        <w:ind w:firstLine="709"/>
        <w:jc w:val="both"/>
        <w:rPr>
          <w:rFonts w:ascii="Times New Roman" w:hAnsi="Times New Roman" w:cs="Times New Roman"/>
          <w:b/>
          <w:kern w:val="22"/>
          <w:sz w:val="24"/>
          <w:szCs w:val="24"/>
        </w:rPr>
      </w:pPr>
      <w:r w:rsidRPr="008214F4">
        <w:rPr>
          <w:rFonts w:ascii="Times New Roman" w:hAnsi="Times New Roman" w:cs="Times New Roman"/>
          <w:b/>
          <w:kern w:val="22"/>
          <w:sz w:val="24"/>
          <w:szCs w:val="24"/>
        </w:rPr>
        <w:t xml:space="preserve">Состав и площади помещений в квартире: кухня – </w:t>
      </w:r>
      <w:r w:rsidR="00216C37">
        <w:rPr>
          <w:rFonts w:ascii="Times New Roman" w:hAnsi="Times New Roman" w:cs="Times New Roman"/>
          <w:b/>
          <w:kern w:val="22"/>
          <w:sz w:val="24"/>
          <w:szCs w:val="24"/>
        </w:rPr>
        <w:t>___</w:t>
      </w:r>
      <w:r w:rsidRPr="008214F4">
        <w:rPr>
          <w:rFonts w:ascii="Times New Roman" w:hAnsi="Times New Roman" w:cs="Times New Roman"/>
          <w:b/>
          <w:kern w:val="22"/>
          <w:sz w:val="24"/>
          <w:szCs w:val="24"/>
        </w:rPr>
        <w:t xml:space="preserve"> </w:t>
      </w:r>
      <w:proofErr w:type="spellStart"/>
      <w:r w:rsidRPr="008214F4">
        <w:rPr>
          <w:rFonts w:ascii="Times New Roman" w:hAnsi="Times New Roman" w:cs="Times New Roman"/>
          <w:b/>
          <w:kern w:val="22"/>
          <w:sz w:val="24"/>
          <w:szCs w:val="24"/>
        </w:rPr>
        <w:t>кв.м</w:t>
      </w:r>
      <w:proofErr w:type="spellEnd"/>
      <w:r w:rsidRPr="008214F4">
        <w:rPr>
          <w:rFonts w:ascii="Times New Roman" w:hAnsi="Times New Roman" w:cs="Times New Roman"/>
          <w:b/>
          <w:kern w:val="22"/>
          <w:sz w:val="24"/>
          <w:szCs w:val="24"/>
        </w:rPr>
        <w:t xml:space="preserve">., </w:t>
      </w:r>
      <w:r w:rsidR="008214F4" w:rsidRPr="008214F4">
        <w:rPr>
          <w:rFonts w:ascii="Times New Roman" w:hAnsi="Times New Roman" w:cs="Times New Roman"/>
          <w:b/>
          <w:kern w:val="22"/>
          <w:sz w:val="24"/>
          <w:szCs w:val="24"/>
        </w:rPr>
        <w:t>жилая</w:t>
      </w:r>
      <w:r w:rsidRPr="008214F4">
        <w:rPr>
          <w:rFonts w:ascii="Times New Roman" w:hAnsi="Times New Roman" w:cs="Times New Roman"/>
          <w:b/>
          <w:kern w:val="22"/>
          <w:sz w:val="24"/>
          <w:szCs w:val="24"/>
        </w:rPr>
        <w:t xml:space="preserve"> комната – </w:t>
      </w:r>
      <w:r w:rsidR="00216C37">
        <w:rPr>
          <w:rFonts w:ascii="Times New Roman" w:hAnsi="Times New Roman" w:cs="Times New Roman"/>
          <w:b/>
          <w:kern w:val="22"/>
          <w:sz w:val="24"/>
          <w:szCs w:val="24"/>
        </w:rPr>
        <w:t>___</w:t>
      </w:r>
      <w:r w:rsidRPr="008214F4">
        <w:rPr>
          <w:rFonts w:ascii="Times New Roman" w:hAnsi="Times New Roman" w:cs="Times New Roman"/>
          <w:b/>
          <w:kern w:val="22"/>
          <w:sz w:val="24"/>
          <w:szCs w:val="24"/>
        </w:rPr>
        <w:t xml:space="preserve"> </w:t>
      </w:r>
      <w:proofErr w:type="spellStart"/>
      <w:r w:rsidRPr="008214F4">
        <w:rPr>
          <w:rFonts w:ascii="Times New Roman" w:hAnsi="Times New Roman" w:cs="Times New Roman"/>
          <w:b/>
          <w:kern w:val="22"/>
          <w:sz w:val="24"/>
          <w:szCs w:val="24"/>
        </w:rPr>
        <w:t>кв.м</w:t>
      </w:r>
      <w:proofErr w:type="spellEnd"/>
      <w:r w:rsidRPr="008214F4">
        <w:rPr>
          <w:rFonts w:ascii="Times New Roman" w:hAnsi="Times New Roman" w:cs="Times New Roman"/>
          <w:b/>
          <w:kern w:val="22"/>
          <w:sz w:val="24"/>
          <w:szCs w:val="24"/>
        </w:rPr>
        <w:t xml:space="preserve">., прихожая </w:t>
      </w:r>
      <w:r w:rsidR="00216C37">
        <w:rPr>
          <w:rFonts w:ascii="Times New Roman" w:hAnsi="Times New Roman" w:cs="Times New Roman"/>
          <w:b/>
          <w:kern w:val="22"/>
          <w:sz w:val="24"/>
          <w:szCs w:val="24"/>
        </w:rPr>
        <w:t>___</w:t>
      </w:r>
      <w:r w:rsidRPr="008214F4">
        <w:rPr>
          <w:rFonts w:ascii="Times New Roman" w:hAnsi="Times New Roman" w:cs="Times New Roman"/>
          <w:b/>
          <w:kern w:val="22"/>
          <w:sz w:val="24"/>
          <w:szCs w:val="24"/>
        </w:rPr>
        <w:t xml:space="preserve"> </w:t>
      </w:r>
      <w:proofErr w:type="spellStart"/>
      <w:r w:rsidRPr="008214F4">
        <w:rPr>
          <w:rFonts w:ascii="Times New Roman" w:hAnsi="Times New Roman" w:cs="Times New Roman"/>
          <w:b/>
          <w:kern w:val="22"/>
          <w:sz w:val="24"/>
          <w:szCs w:val="24"/>
        </w:rPr>
        <w:t>кв.м</w:t>
      </w:r>
      <w:proofErr w:type="spellEnd"/>
      <w:r w:rsidRPr="008214F4">
        <w:rPr>
          <w:rFonts w:ascii="Times New Roman" w:hAnsi="Times New Roman" w:cs="Times New Roman"/>
          <w:b/>
          <w:kern w:val="22"/>
          <w:sz w:val="24"/>
          <w:szCs w:val="24"/>
        </w:rPr>
        <w:t xml:space="preserve">., санузел – </w:t>
      </w:r>
      <w:r w:rsidR="00216C37">
        <w:rPr>
          <w:rFonts w:ascii="Times New Roman" w:hAnsi="Times New Roman" w:cs="Times New Roman"/>
          <w:b/>
          <w:kern w:val="22"/>
          <w:sz w:val="24"/>
          <w:szCs w:val="24"/>
        </w:rPr>
        <w:t>___</w:t>
      </w:r>
      <w:r w:rsidRPr="008214F4">
        <w:rPr>
          <w:rFonts w:ascii="Times New Roman" w:hAnsi="Times New Roman" w:cs="Times New Roman"/>
          <w:b/>
          <w:kern w:val="22"/>
          <w:sz w:val="24"/>
          <w:szCs w:val="24"/>
        </w:rPr>
        <w:t xml:space="preserve"> </w:t>
      </w:r>
      <w:proofErr w:type="spellStart"/>
      <w:r w:rsidRPr="008214F4">
        <w:rPr>
          <w:rFonts w:ascii="Times New Roman" w:hAnsi="Times New Roman" w:cs="Times New Roman"/>
          <w:b/>
          <w:kern w:val="22"/>
          <w:sz w:val="24"/>
          <w:szCs w:val="24"/>
        </w:rPr>
        <w:t>кв.м</w:t>
      </w:r>
      <w:proofErr w:type="spellEnd"/>
      <w:r w:rsidRPr="008214F4">
        <w:rPr>
          <w:rFonts w:ascii="Times New Roman" w:hAnsi="Times New Roman" w:cs="Times New Roman"/>
          <w:b/>
          <w:kern w:val="22"/>
          <w:sz w:val="24"/>
          <w:szCs w:val="24"/>
        </w:rPr>
        <w:t xml:space="preserve">., площадь </w:t>
      </w:r>
      <w:r w:rsidR="008214F4" w:rsidRPr="008214F4">
        <w:rPr>
          <w:rFonts w:ascii="Times New Roman" w:hAnsi="Times New Roman" w:cs="Times New Roman"/>
          <w:b/>
          <w:kern w:val="22"/>
          <w:sz w:val="24"/>
          <w:szCs w:val="24"/>
        </w:rPr>
        <w:t>лоджии</w:t>
      </w:r>
      <w:r w:rsidR="00BD4E6B">
        <w:rPr>
          <w:rFonts w:ascii="Times New Roman" w:hAnsi="Times New Roman" w:cs="Times New Roman"/>
          <w:b/>
          <w:kern w:val="22"/>
          <w:sz w:val="24"/>
          <w:szCs w:val="24"/>
        </w:rPr>
        <w:t>/балкона</w:t>
      </w:r>
      <w:r w:rsidRPr="008214F4">
        <w:rPr>
          <w:rFonts w:ascii="Times New Roman" w:hAnsi="Times New Roman" w:cs="Times New Roman"/>
          <w:b/>
          <w:kern w:val="22"/>
          <w:sz w:val="24"/>
          <w:szCs w:val="24"/>
        </w:rPr>
        <w:t xml:space="preserve"> </w:t>
      </w:r>
      <w:r w:rsidR="00F665B0">
        <w:rPr>
          <w:rFonts w:ascii="Times New Roman" w:hAnsi="Times New Roman" w:cs="Times New Roman"/>
          <w:b/>
          <w:kern w:val="22"/>
          <w:sz w:val="24"/>
          <w:szCs w:val="24"/>
        </w:rPr>
        <w:t>-</w:t>
      </w:r>
      <w:r w:rsidR="008214F4" w:rsidRPr="008214F4">
        <w:rPr>
          <w:rFonts w:ascii="Times New Roman" w:hAnsi="Times New Roman" w:cs="Times New Roman"/>
          <w:b/>
          <w:kern w:val="22"/>
          <w:sz w:val="24"/>
          <w:szCs w:val="24"/>
        </w:rPr>
        <w:t xml:space="preserve"> </w:t>
      </w:r>
      <w:r w:rsidR="00216C37">
        <w:rPr>
          <w:rFonts w:ascii="Times New Roman" w:hAnsi="Times New Roman" w:cs="Times New Roman"/>
          <w:b/>
          <w:kern w:val="22"/>
          <w:sz w:val="24"/>
          <w:szCs w:val="24"/>
        </w:rPr>
        <w:t>___</w:t>
      </w:r>
      <w:r w:rsidRPr="008214F4">
        <w:rPr>
          <w:rFonts w:ascii="Times New Roman" w:hAnsi="Times New Roman" w:cs="Times New Roman"/>
          <w:b/>
          <w:kern w:val="22"/>
          <w:sz w:val="24"/>
          <w:szCs w:val="24"/>
        </w:rPr>
        <w:t xml:space="preserve"> </w:t>
      </w:r>
      <w:proofErr w:type="spellStart"/>
      <w:r w:rsidRPr="008214F4">
        <w:rPr>
          <w:rFonts w:ascii="Times New Roman" w:hAnsi="Times New Roman" w:cs="Times New Roman"/>
          <w:b/>
          <w:kern w:val="22"/>
          <w:sz w:val="24"/>
          <w:szCs w:val="24"/>
        </w:rPr>
        <w:t>кв.м</w:t>
      </w:r>
      <w:proofErr w:type="spellEnd"/>
      <w:r w:rsidRPr="008214F4">
        <w:rPr>
          <w:rFonts w:ascii="Times New Roman" w:hAnsi="Times New Roman" w:cs="Times New Roman"/>
          <w:b/>
          <w:kern w:val="22"/>
          <w:sz w:val="24"/>
          <w:szCs w:val="24"/>
        </w:rPr>
        <w:t>;</w:t>
      </w:r>
    </w:p>
    <w:p w:rsidR="00260367" w:rsidRPr="008214F4" w:rsidRDefault="00260367" w:rsidP="0099190F">
      <w:pPr>
        <w:spacing w:after="0" w:line="240" w:lineRule="auto"/>
        <w:ind w:firstLine="709"/>
        <w:jc w:val="both"/>
        <w:rPr>
          <w:rFonts w:ascii="Times New Roman" w:hAnsi="Times New Roman" w:cs="Times New Roman"/>
          <w:kern w:val="22"/>
          <w:sz w:val="24"/>
          <w:szCs w:val="24"/>
        </w:rPr>
      </w:pPr>
      <w:r w:rsidRPr="008214F4">
        <w:rPr>
          <w:rFonts w:ascii="Times New Roman" w:hAnsi="Times New Roman" w:cs="Times New Roman"/>
          <w:b/>
          <w:kern w:val="22"/>
          <w:sz w:val="24"/>
          <w:szCs w:val="24"/>
        </w:rPr>
        <w:t xml:space="preserve">Общая проектная площадь Квартиры с учетом </w:t>
      </w:r>
      <w:r w:rsidR="008214F4" w:rsidRPr="008214F4">
        <w:rPr>
          <w:rFonts w:ascii="Times New Roman" w:hAnsi="Times New Roman" w:cs="Times New Roman"/>
          <w:b/>
          <w:kern w:val="22"/>
          <w:sz w:val="24"/>
          <w:szCs w:val="24"/>
        </w:rPr>
        <w:t>лоджии</w:t>
      </w:r>
      <w:r w:rsidR="00BD4E6B">
        <w:rPr>
          <w:rFonts w:ascii="Times New Roman" w:hAnsi="Times New Roman" w:cs="Times New Roman"/>
          <w:b/>
          <w:kern w:val="22"/>
          <w:sz w:val="24"/>
          <w:szCs w:val="24"/>
        </w:rPr>
        <w:t>/балкона</w:t>
      </w:r>
      <w:r w:rsidRPr="008214F4">
        <w:rPr>
          <w:rFonts w:ascii="Times New Roman" w:hAnsi="Times New Roman" w:cs="Times New Roman"/>
          <w:b/>
          <w:kern w:val="22"/>
          <w:sz w:val="24"/>
          <w:szCs w:val="24"/>
        </w:rPr>
        <w:t>, площадь которо</w:t>
      </w:r>
      <w:r w:rsidR="008214F4" w:rsidRPr="008214F4">
        <w:rPr>
          <w:rFonts w:ascii="Times New Roman" w:hAnsi="Times New Roman" w:cs="Times New Roman"/>
          <w:b/>
          <w:kern w:val="22"/>
          <w:sz w:val="24"/>
          <w:szCs w:val="24"/>
        </w:rPr>
        <w:t>й</w:t>
      </w:r>
      <w:r w:rsidRPr="008214F4">
        <w:rPr>
          <w:rFonts w:ascii="Times New Roman" w:hAnsi="Times New Roman" w:cs="Times New Roman"/>
          <w:b/>
          <w:kern w:val="22"/>
          <w:sz w:val="24"/>
          <w:szCs w:val="24"/>
        </w:rPr>
        <w:t xml:space="preserve"> рассчитывается с применением коэффициента </w:t>
      </w:r>
      <w:r w:rsidR="008214F4" w:rsidRPr="008214F4">
        <w:rPr>
          <w:rFonts w:ascii="Times New Roman" w:hAnsi="Times New Roman" w:cs="Times New Roman"/>
          <w:b/>
          <w:kern w:val="22"/>
          <w:sz w:val="24"/>
          <w:szCs w:val="24"/>
        </w:rPr>
        <w:t>0,5</w:t>
      </w:r>
      <w:r w:rsidR="00BD4E6B">
        <w:rPr>
          <w:rFonts w:ascii="Times New Roman" w:hAnsi="Times New Roman" w:cs="Times New Roman"/>
          <w:b/>
          <w:kern w:val="22"/>
          <w:sz w:val="24"/>
          <w:szCs w:val="24"/>
        </w:rPr>
        <w:t>/0,3</w:t>
      </w:r>
      <w:r w:rsidRPr="008214F4">
        <w:rPr>
          <w:rFonts w:ascii="Times New Roman" w:hAnsi="Times New Roman" w:cs="Times New Roman"/>
          <w:b/>
          <w:kern w:val="22"/>
          <w:sz w:val="24"/>
          <w:szCs w:val="24"/>
        </w:rPr>
        <w:t xml:space="preserve"> составляет </w:t>
      </w:r>
      <w:r w:rsidR="00216C37">
        <w:rPr>
          <w:rFonts w:ascii="Times New Roman" w:hAnsi="Times New Roman" w:cs="Times New Roman"/>
          <w:b/>
          <w:kern w:val="22"/>
          <w:sz w:val="24"/>
          <w:szCs w:val="24"/>
        </w:rPr>
        <w:t>__</w:t>
      </w:r>
      <w:proofErr w:type="gramStart"/>
      <w:r w:rsidR="00216C37">
        <w:rPr>
          <w:rFonts w:ascii="Times New Roman" w:hAnsi="Times New Roman" w:cs="Times New Roman"/>
          <w:b/>
          <w:kern w:val="22"/>
          <w:sz w:val="24"/>
          <w:szCs w:val="24"/>
        </w:rPr>
        <w:t>_</w:t>
      </w:r>
      <w:r w:rsidRPr="008214F4">
        <w:rPr>
          <w:rFonts w:ascii="Times New Roman" w:hAnsi="Times New Roman" w:cs="Times New Roman"/>
          <w:b/>
          <w:kern w:val="22"/>
          <w:sz w:val="24"/>
          <w:szCs w:val="24"/>
        </w:rPr>
        <w:t xml:space="preserve">  </w:t>
      </w:r>
      <w:proofErr w:type="spellStart"/>
      <w:r w:rsidRPr="008214F4">
        <w:rPr>
          <w:rFonts w:ascii="Times New Roman" w:hAnsi="Times New Roman" w:cs="Times New Roman"/>
          <w:b/>
          <w:kern w:val="22"/>
          <w:sz w:val="24"/>
          <w:szCs w:val="24"/>
        </w:rPr>
        <w:t>кв.м</w:t>
      </w:r>
      <w:proofErr w:type="spellEnd"/>
      <w:r w:rsidRPr="008214F4">
        <w:rPr>
          <w:rFonts w:ascii="Times New Roman" w:hAnsi="Times New Roman" w:cs="Times New Roman"/>
          <w:kern w:val="22"/>
          <w:sz w:val="24"/>
          <w:szCs w:val="24"/>
        </w:rPr>
        <w:t>.</w:t>
      </w:r>
      <w:proofErr w:type="gramEnd"/>
      <w:r w:rsidRPr="008214F4">
        <w:rPr>
          <w:rFonts w:ascii="Times New Roman" w:hAnsi="Times New Roman" w:cs="Times New Roman"/>
          <w:kern w:val="22"/>
          <w:sz w:val="24"/>
          <w:szCs w:val="24"/>
        </w:rPr>
        <w:t xml:space="preserve"> Общая площадь Квартиры может быть уточнена после проведения обмеров органами технической инвентаризации. </w:t>
      </w:r>
    </w:p>
    <w:p w:rsidR="00224628" w:rsidRPr="008214F4" w:rsidRDefault="00260367" w:rsidP="0099190F">
      <w:pPr>
        <w:shd w:val="clear" w:color="auto" w:fill="FFFFFF"/>
        <w:tabs>
          <w:tab w:val="left" w:pos="0"/>
        </w:tabs>
        <w:spacing w:after="0" w:line="240" w:lineRule="auto"/>
        <w:ind w:firstLine="709"/>
        <w:jc w:val="both"/>
        <w:rPr>
          <w:rFonts w:ascii="Times New Roman" w:hAnsi="Times New Roman" w:cs="Times New Roman"/>
          <w:color w:val="000000"/>
          <w:kern w:val="22"/>
          <w:sz w:val="24"/>
          <w:szCs w:val="24"/>
        </w:rPr>
      </w:pPr>
      <w:r w:rsidRPr="008214F4">
        <w:rPr>
          <w:rFonts w:ascii="Times New Roman" w:hAnsi="Times New Roman" w:cs="Times New Roman"/>
          <w:kern w:val="22"/>
          <w:sz w:val="24"/>
          <w:szCs w:val="24"/>
        </w:rPr>
        <w:t xml:space="preserve">План Квартиры указан в приложении № 1 к настоящему Договору и является его </w:t>
      </w:r>
      <w:r w:rsidRPr="008214F4">
        <w:rPr>
          <w:rFonts w:ascii="Times New Roman" w:hAnsi="Times New Roman" w:cs="Times New Roman"/>
          <w:color w:val="000000"/>
          <w:kern w:val="22"/>
          <w:sz w:val="24"/>
          <w:szCs w:val="24"/>
        </w:rPr>
        <w:t>неотъемлемой частью.</w:t>
      </w:r>
      <w:r w:rsidR="002C670A" w:rsidRPr="008214F4">
        <w:rPr>
          <w:rFonts w:ascii="Times New Roman" w:hAnsi="Times New Roman" w:cs="Times New Roman"/>
          <w:color w:val="000000"/>
          <w:kern w:val="22"/>
          <w:sz w:val="24"/>
          <w:szCs w:val="24"/>
        </w:rPr>
        <w:t xml:space="preserve"> </w:t>
      </w:r>
    </w:p>
    <w:p w:rsidR="00374890" w:rsidRPr="008214F4" w:rsidRDefault="00374890" w:rsidP="0099190F">
      <w:pPr>
        <w:shd w:val="clear" w:color="auto" w:fill="FFFFFF"/>
        <w:tabs>
          <w:tab w:val="left" w:pos="1274"/>
        </w:tabs>
        <w:spacing w:after="0" w:line="240" w:lineRule="auto"/>
        <w:ind w:firstLine="709"/>
        <w:jc w:val="both"/>
        <w:rPr>
          <w:rFonts w:ascii="Times New Roman" w:hAnsi="Times New Roman" w:cs="Times New Roman"/>
          <w:color w:val="000000"/>
          <w:kern w:val="22"/>
          <w:sz w:val="24"/>
          <w:szCs w:val="24"/>
        </w:rPr>
      </w:pPr>
      <w:r w:rsidRPr="008214F4">
        <w:rPr>
          <w:rFonts w:ascii="Times New Roman" w:hAnsi="Times New Roman" w:cs="Times New Roman"/>
          <w:color w:val="000000"/>
          <w:kern w:val="22"/>
          <w:sz w:val="24"/>
          <w:szCs w:val="24"/>
        </w:rPr>
        <w:t xml:space="preserve">3.2. Право собственности на Объект долевого строительства возникает у Дольщика с момента государственной регистрации указанного права в установленном действующим законодательством РФ порядке. Право собственности на Объект долевого строительства будет </w:t>
      </w:r>
      <w:proofErr w:type="gramStart"/>
      <w:r w:rsidRPr="008214F4">
        <w:rPr>
          <w:rFonts w:ascii="Times New Roman" w:hAnsi="Times New Roman" w:cs="Times New Roman"/>
          <w:color w:val="000000"/>
          <w:kern w:val="22"/>
          <w:sz w:val="24"/>
          <w:szCs w:val="24"/>
        </w:rPr>
        <w:t>оформляться  силами</w:t>
      </w:r>
      <w:proofErr w:type="gramEnd"/>
      <w:r w:rsidRPr="008214F4">
        <w:rPr>
          <w:rFonts w:ascii="Times New Roman" w:hAnsi="Times New Roman" w:cs="Times New Roman"/>
          <w:color w:val="000000"/>
          <w:kern w:val="22"/>
          <w:sz w:val="24"/>
          <w:szCs w:val="24"/>
        </w:rPr>
        <w:t xml:space="preserve"> и за счет  Дольщика.</w:t>
      </w:r>
    </w:p>
    <w:p w:rsidR="00374890" w:rsidRPr="008214F4" w:rsidRDefault="00374890" w:rsidP="0099190F">
      <w:pPr>
        <w:shd w:val="clear" w:color="auto" w:fill="FFFFFF"/>
        <w:tabs>
          <w:tab w:val="left" w:pos="1274"/>
        </w:tabs>
        <w:spacing w:after="0" w:line="240" w:lineRule="auto"/>
        <w:ind w:firstLine="709"/>
        <w:jc w:val="both"/>
        <w:rPr>
          <w:rFonts w:ascii="Times New Roman" w:hAnsi="Times New Roman" w:cs="Times New Roman"/>
          <w:kern w:val="22"/>
          <w:sz w:val="24"/>
          <w:szCs w:val="24"/>
        </w:rPr>
      </w:pPr>
      <w:r w:rsidRPr="008214F4">
        <w:rPr>
          <w:rFonts w:ascii="Times New Roman" w:hAnsi="Times New Roman" w:cs="Times New Roman"/>
          <w:color w:val="000000"/>
          <w:kern w:val="22"/>
          <w:sz w:val="24"/>
          <w:szCs w:val="24"/>
        </w:rPr>
        <w:t xml:space="preserve">3.3. </w:t>
      </w:r>
      <w:r w:rsidR="003D7B92" w:rsidRPr="008214F4">
        <w:rPr>
          <w:rFonts w:ascii="Times New Roman" w:hAnsi="Times New Roman" w:cs="Times New Roman"/>
          <w:kern w:val="22"/>
          <w:sz w:val="24"/>
          <w:szCs w:val="24"/>
        </w:rPr>
        <w:t xml:space="preserve">Общие помещения </w:t>
      </w:r>
      <w:r w:rsidR="00B530FC" w:rsidRPr="008214F4">
        <w:rPr>
          <w:rFonts w:ascii="Times New Roman" w:hAnsi="Times New Roman" w:cs="Times New Roman"/>
          <w:kern w:val="22"/>
          <w:sz w:val="24"/>
          <w:szCs w:val="24"/>
        </w:rPr>
        <w:t>Дома</w:t>
      </w:r>
      <w:r w:rsidR="003D7B92" w:rsidRPr="008214F4">
        <w:rPr>
          <w:rFonts w:ascii="Times New Roman" w:hAnsi="Times New Roman" w:cs="Times New Roman"/>
          <w:kern w:val="22"/>
          <w:sz w:val="24"/>
          <w:szCs w:val="24"/>
        </w:rPr>
        <w:t>, не участвующие в обслуживании жилого сектора,</w:t>
      </w:r>
      <w:r w:rsidR="00090C03" w:rsidRPr="008214F4">
        <w:rPr>
          <w:rFonts w:ascii="Times New Roman" w:hAnsi="Times New Roman" w:cs="Times New Roman"/>
          <w:kern w:val="22"/>
          <w:sz w:val="24"/>
          <w:szCs w:val="24"/>
        </w:rPr>
        <w:t xml:space="preserve"> а также</w:t>
      </w:r>
      <w:r w:rsidR="003D7B92" w:rsidRPr="008214F4">
        <w:rPr>
          <w:rFonts w:ascii="Times New Roman" w:hAnsi="Times New Roman" w:cs="Times New Roman"/>
          <w:kern w:val="22"/>
          <w:sz w:val="24"/>
          <w:szCs w:val="24"/>
        </w:rPr>
        <w:t xml:space="preserve"> встроенные и пристроенные помещения</w:t>
      </w:r>
      <w:r w:rsidR="00BF01FA" w:rsidRPr="008214F4">
        <w:rPr>
          <w:rFonts w:ascii="Times New Roman" w:hAnsi="Times New Roman" w:cs="Times New Roman"/>
          <w:kern w:val="22"/>
          <w:sz w:val="24"/>
          <w:szCs w:val="24"/>
        </w:rPr>
        <w:t xml:space="preserve"> </w:t>
      </w:r>
      <w:r w:rsidR="00B530FC" w:rsidRPr="008214F4">
        <w:rPr>
          <w:rFonts w:ascii="Times New Roman" w:hAnsi="Times New Roman" w:cs="Times New Roman"/>
          <w:kern w:val="22"/>
          <w:sz w:val="24"/>
          <w:szCs w:val="24"/>
        </w:rPr>
        <w:t>Дома</w:t>
      </w:r>
      <w:r w:rsidR="003D7B92" w:rsidRPr="008214F4">
        <w:rPr>
          <w:rFonts w:ascii="Times New Roman" w:hAnsi="Times New Roman" w:cs="Times New Roman"/>
          <w:kern w:val="22"/>
          <w:sz w:val="24"/>
          <w:szCs w:val="24"/>
        </w:rPr>
        <w:t xml:space="preserve">, не являются предметом настоящего </w:t>
      </w:r>
      <w:r w:rsidR="00B530FC" w:rsidRPr="008214F4">
        <w:rPr>
          <w:rFonts w:ascii="Times New Roman" w:hAnsi="Times New Roman" w:cs="Times New Roman"/>
          <w:kern w:val="22"/>
          <w:sz w:val="24"/>
          <w:szCs w:val="24"/>
        </w:rPr>
        <w:t>Договора</w:t>
      </w:r>
      <w:r w:rsidR="003D7B92" w:rsidRPr="008214F4">
        <w:rPr>
          <w:rFonts w:ascii="Times New Roman" w:hAnsi="Times New Roman" w:cs="Times New Roman"/>
          <w:kern w:val="22"/>
          <w:sz w:val="24"/>
          <w:szCs w:val="24"/>
        </w:rPr>
        <w:t>, и права общей долевой собственности Дольщика на них не распространяются.</w:t>
      </w:r>
    </w:p>
    <w:p w:rsidR="00374890" w:rsidRPr="008214F4" w:rsidRDefault="00374890" w:rsidP="0099190F">
      <w:pPr>
        <w:shd w:val="clear" w:color="auto" w:fill="FFFFFF"/>
        <w:tabs>
          <w:tab w:val="left" w:pos="1274"/>
        </w:tabs>
        <w:spacing w:after="0" w:line="240" w:lineRule="auto"/>
        <w:ind w:firstLine="709"/>
        <w:jc w:val="both"/>
        <w:rPr>
          <w:rFonts w:ascii="Times New Roman" w:hAnsi="Times New Roman" w:cs="Times New Roman"/>
          <w:kern w:val="22"/>
          <w:sz w:val="24"/>
          <w:szCs w:val="24"/>
        </w:rPr>
      </w:pPr>
      <w:r w:rsidRPr="008214F4">
        <w:rPr>
          <w:rFonts w:ascii="Times New Roman" w:hAnsi="Times New Roman" w:cs="Times New Roman"/>
          <w:kern w:val="22"/>
          <w:sz w:val="24"/>
          <w:szCs w:val="24"/>
        </w:rPr>
        <w:t>3.4.У Дольщика при возникновении</w:t>
      </w:r>
      <w:r w:rsidR="00085C5F" w:rsidRPr="008214F4">
        <w:rPr>
          <w:rFonts w:ascii="Times New Roman" w:hAnsi="Times New Roman" w:cs="Times New Roman"/>
          <w:kern w:val="22"/>
          <w:sz w:val="24"/>
          <w:szCs w:val="24"/>
        </w:rPr>
        <w:t xml:space="preserve"> права собственности на объект долевого строительства</w:t>
      </w:r>
      <w:r w:rsidRPr="008214F4">
        <w:rPr>
          <w:rFonts w:ascii="Times New Roman" w:hAnsi="Times New Roman" w:cs="Times New Roman"/>
          <w:kern w:val="22"/>
          <w:sz w:val="24"/>
          <w:szCs w:val="24"/>
        </w:rPr>
        <w:t xml:space="preserve"> одновременно возникает доля в праве собственности на общее имущество в многоквартирно</w:t>
      </w:r>
      <w:r w:rsidR="00085C5F" w:rsidRPr="008214F4">
        <w:rPr>
          <w:rFonts w:ascii="Times New Roman" w:hAnsi="Times New Roman" w:cs="Times New Roman"/>
          <w:kern w:val="22"/>
          <w:sz w:val="24"/>
          <w:szCs w:val="24"/>
        </w:rPr>
        <w:t>м доме</w:t>
      </w:r>
      <w:r w:rsidRPr="008214F4">
        <w:rPr>
          <w:rFonts w:ascii="Times New Roman" w:hAnsi="Times New Roman" w:cs="Times New Roman"/>
          <w:kern w:val="22"/>
          <w:sz w:val="24"/>
          <w:szCs w:val="24"/>
        </w:rPr>
        <w:t>. Государственная регистрация возникновения</w:t>
      </w:r>
      <w:r w:rsidR="00085C5F" w:rsidRPr="008214F4">
        <w:rPr>
          <w:rFonts w:ascii="Times New Roman" w:hAnsi="Times New Roman" w:cs="Times New Roman"/>
          <w:kern w:val="22"/>
          <w:sz w:val="24"/>
          <w:szCs w:val="24"/>
        </w:rPr>
        <w:t xml:space="preserve"> права собственности на объект долевого строительства</w:t>
      </w:r>
      <w:r w:rsidRPr="008214F4">
        <w:rPr>
          <w:rFonts w:ascii="Times New Roman" w:hAnsi="Times New Roman" w:cs="Times New Roman"/>
          <w:kern w:val="22"/>
          <w:sz w:val="24"/>
          <w:szCs w:val="24"/>
        </w:rPr>
        <w:t xml:space="preserve"> одновременно является государственной регистрацией неразрывно связанного с ней права общей долевой собственности на общее </w:t>
      </w:r>
      <w:proofErr w:type="gramStart"/>
      <w:r w:rsidRPr="008214F4">
        <w:rPr>
          <w:rFonts w:ascii="Times New Roman" w:hAnsi="Times New Roman" w:cs="Times New Roman"/>
          <w:kern w:val="22"/>
          <w:sz w:val="24"/>
          <w:szCs w:val="24"/>
        </w:rPr>
        <w:t>имущество  в</w:t>
      </w:r>
      <w:proofErr w:type="gramEnd"/>
      <w:r w:rsidRPr="008214F4">
        <w:rPr>
          <w:rFonts w:ascii="Times New Roman" w:hAnsi="Times New Roman" w:cs="Times New Roman"/>
          <w:kern w:val="22"/>
          <w:sz w:val="24"/>
          <w:szCs w:val="24"/>
        </w:rPr>
        <w:t xml:space="preserve"> многоквартирном доме.</w:t>
      </w:r>
    </w:p>
    <w:p w:rsidR="00023C84" w:rsidRPr="008214F4" w:rsidRDefault="00EC101B" w:rsidP="0099190F">
      <w:pPr>
        <w:pStyle w:val="a0"/>
        <w:spacing w:line="240" w:lineRule="auto"/>
        <w:ind w:firstLine="709"/>
        <w:rPr>
          <w:kern w:val="22"/>
        </w:rPr>
      </w:pPr>
      <w:r w:rsidRPr="008214F4">
        <w:rPr>
          <w:color w:val="000000"/>
          <w:kern w:val="22"/>
        </w:rPr>
        <w:t xml:space="preserve">3.5. </w:t>
      </w:r>
      <w:r w:rsidR="00374890" w:rsidRPr="008214F4">
        <w:rPr>
          <w:color w:val="000000"/>
          <w:kern w:val="22"/>
        </w:rPr>
        <w:t>В составе общего имущества находятся:</w:t>
      </w:r>
      <w:r w:rsidR="00374890" w:rsidRPr="008214F4">
        <w:rPr>
          <w:kern w:val="22"/>
        </w:rPr>
        <w:t xml:space="preserve"> </w:t>
      </w:r>
      <w:r w:rsidR="006422A5" w:rsidRPr="008214F4">
        <w:rPr>
          <w:kern w:val="22"/>
        </w:rPr>
        <w:t xml:space="preserve">крыльцо, тамбуры, крыша с конструктивными элементами, технический этаж, лестницы с лестничными площадками (клетками),   водомерный и тепловой узлы, помещение </w:t>
      </w:r>
      <w:proofErr w:type="spellStart"/>
      <w:r w:rsidR="006422A5" w:rsidRPr="008214F4">
        <w:rPr>
          <w:kern w:val="22"/>
        </w:rPr>
        <w:t>электрощитовой</w:t>
      </w:r>
      <w:proofErr w:type="spellEnd"/>
      <w:r w:rsidR="006422A5" w:rsidRPr="008214F4">
        <w:rPr>
          <w:kern w:val="22"/>
        </w:rPr>
        <w:t xml:space="preserve">  и инженерно-техническое оборудование в нем находящееся, лифт и лифтовая шахта, общие коридоры на этажах, обеспечивающие доступ к помещениям и квартирам, внутридомовые инженерные сети (водоснабжения, водоотведения, электроснабжения, отопления) предназначенные для обслуживания более одного помещения в данном доме, земельный участок, на котором расположен дом с элементами  озеленения и благоустройства, наружные ограждающие конструкции, внутренние несущие конструкции.</w:t>
      </w:r>
    </w:p>
    <w:p w:rsidR="006422A5" w:rsidRPr="008214F4" w:rsidRDefault="006422A5" w:rsidP="0099190F">
      <w:pPr>
        <w:pStyle w:val="a0"/>
        <w:ind w:firstLine="709"/>
      </w:pPr>
    </w:p>
    <w:p w:rsidR="00374890" w:rsidRPr="00F665B0" w:rsidRDefault="00374890" w:rsidP="009E66FF">
      <w:pPr>
        <w:shd w:val="clear" w:color="auto" w:fill="FFFFFF"/>
        <w:spacing w:after="0"/>
        <w:jc w:val="center"/>
        <w:rPr>
          <w:rFonts w:ascii="Times New Roman" w:hAnsi="Times New Roman" w:cs="Times New Roman"/>
          <w:b/>
          <w:color w:val="000000"/>
          <w:spacing w:val="-2"/>
          <w:sz w:val="24"/>
          <w:szCs w:val="24"/>
        </w:rPr>
      </w:pPr>
      <w:r w:rsidRPr="00F665B0">
        <w:rPr>
          <w:rFonts w:ascii="Times New Roman" w:hAnsi="Times New Roman" w:cs="Times New Roman"/>
          <w:b/>
          <w:color w:val="000000"/>
          <w:spacing w:val="-2"/>
          <w:sz w:val="24"/>
          <w:szCs w:val="24"/>
        </w:rPr>
        <w:t>4. ЦЕНА ДОГОВОРА</w:t>
      </w:r>
    </w:p>
    <w:p w:rsidR="00F665B0" w:rsidRPr="002702BB" w:rsidRDefault="00C82D3A" w:rsidP="009E66FF">
      <w:pPr>
        <w:tabs>
          <w:tab w:val="left" w:pos="993"/>
        </w:tabs>
        <w:spacing w:after="0" w:line="240" w:lineRule="auto"/>
        <w:ind w:firstLine="709"/>
        <w:jc w:val="both"/>
        <w:rPr>
          <w:rFonts w:ascii="Times New Roman" w:hAnsi="Times New Roman"/>
          <w:sz w:val="24"/>
          <w:szCs w:val="24"/>
        </w:rPr>
      </w:pPr>
      <w:r w:rsidRPr="00F665B0">
        <w:rPr>
          <w:rFonts w:ascii="Times New Roman" w:hAnsi="Times New Roman" w:cs="Times New Roman"/>
          <w:color w:val="000000"/>
          <w:spacing w:val="4"/>
          <w:sz w:val="24"/>
          <w:szCs w:val="24"/>
        </w:rPr>
        <w:t xml:space="preserve">4.1. </w:t>
      </w:r>
      <w:r w:rsidR="00F665B0" w:rsidRPr="00F665B0">
        <w:rPr>
          <w:rFonts w:ascii="Times New Roman" w:hAnsi="Times New Roman"/>
          <w:sz w:val="24"/>
          <w:szCs w:val="24"/>
        </w:rPr>
        <w:t xml:space="preserve">Цена договора составляет </w:t>
      </w:r>
      <w:r w:rsidR="00216C37">
        <w:rPr>
          <w:rFonts w:ascii="Times New Roman" w:hAnsi="Times New Roman"/>
          <w:b/>
          <w:sz w:val="24"/>
          <w:szCs w:val="24"/>
        </w:rPr>
        <w:t>__</w:t>
      </w:r>
      <w:r w:rsidR="00F665B0" w:rsidRPr="00F665B0">
        <w:rPr>
          <w:rFonts w:ascii="Times New Roman" w:hAnsi="Times New Roman"/>
          <w:b/>
          <w:sz w:val="24"/>
          <w:szCs w:val="24"/>
        </w:rPr>
        <w:t xml:space="preserve"> (</w:t>
      </w:r>
      <w:r w:rsidR="00216C37">
        <w:rPr>
          <w:rFonts w:ascii="Times New Roman" w:hAnsi="Times New Roman"/>
          <w:b/>
          <w:sz w:val="24"/>
          <w:szCs w:val="24"/>
        </w:rPr>
        <w:t>________________</w:t>
      </w:r>
      <w:r w:rsidR="00F665B0" w:rsidRPr="00F665B0">
        <w:rPr>
          <w:rFonts w:ascii="Times New Roman" w:hAnsi="Times New Roman"/>
          <w:b/>
          <w:sz w:val="24"/>
          <w:szCs w:val="24"/>
        </w:rPr>
        <w:t xml:space="preserve">) рублей 00 копеек </w:t>
      </w:r>
      <w:r w:rsidR="00F665B0" w:rsidRPr="00F665B0">
        <w:rPr>
          <w:rFonts w:ascii="Times New Roman" w:hAnsi="Times New Roman"/>
          <w:sz w:val="24"/>
          <w:szCs w:val="24"/>
        </w:rPr>
        <w:t>и дальнейшему изменению или индексации не подлежит, за исключением условий об увеличении/уменьшении цены дог</w:t>
      </w:r>
      <w:r w:rsidR="00F665B0">
        <w:rPr>
          <w:rFonts w:ascii="Times New Roman" w:hAnsi="Times New Roman"/>
          <w:sz w:val="24"/>
          <w:szCs w:val="24"/>
        </w:rPr>
        <w:t>овора, предусмотренных пунктом 4</w:t>
      </w:r>
      <w:r w:rsidR="00F665B0" w:rsidRPr="00F665B0">
        <w:rPr>
          <w:rFonts w:ascii="Times New Roman" w:hAnsi="Times New Roman"/>
          <w:sz w:val="24"/>
          <w:szCs w:val="24"/>
        </w:rPr>
        <w:t>.2</w:t>
      </w:r>
      <w:proofErr w:type="gramStart"/>
      <w:r w:rsidR="00F665B0" w:rsidRPr="00F665B0">
        <w:rPr>
          <w:rFonts w:ascii="Times New Roman" w:hAnsi="Times New Roman"/>
          <w:sz w:val="24"/>
          <w:szCs w:val="24"/>
        </w:rPr>
        <w:t>. настоящего</w:t>
      </w:r>
      <w:proofErr w:type="gramEnd"/>
      <w:r w:rsidR="00F665B0" w:rsidRPr="00F665B0">
        <w:rPr>
          <w:rFonts w:ascii="Times New Roman" w:hAnsi="Times New Roman"/>
          <w:sz w:val="24"/>
          <w:szCs w:val="24"/>
        </w:rPr>
        <w:t xml:space="preserve"> договора. Расчет цены договора произведен с </w:t>
      </w:r>
      <w:r w:rsidR="00F665B0" w:rsidRPr="002702BB">
        <w:rPr>
          <w:rFonts w:ascii="Times New Roman" w:hAnsi="Times New Roman"/>
          <w:sz w:val="24"/>
          <w:szCs w:val="24"/>
        </w:rPr>
        <w:t>учетом площади лоджии</w:t>
      </w:r>
      <w:r w:rsidR="00DA11A3" w:rsidRPr="002702BB">
        <w:rPr>
          <w:rFonts w:ascii="Times New Roman" w:hAnsi="Times New Roman"/>
          <w:sz w:val="24"/>
          <w:szCs w:val="24"/>
        </w:rPr>
        <w:t>/балкона</w:t>
      </w:r>
      <w:r w:rsidR="00F665B0" w:rsidRPr="002702BB">
        <w:rPr>
          <w:rFonts w:ascii="Times New Roman" w:hAnsi="Times New Roman"/>
          <w:sz w:val="24"/>
          <w:szCs w:val="24"/>
        </w:rPr>
        <w:t xml:space="preserve"> (с понижающим коэффициентом 0,5</w:t>
      </w:r>
      <w:r w:rsidR="00DA11A3" w:rsidRPr="002702BB">
        <w:rPr>
          <w:rFonts w:ascii="Times New Roman" w:hAnsi="Times New Roman"/>
          <w:sz w:val="24"/>
          <w:szCs w:val="24"/>
        </w:rPr>
        <w:t>/0,3</w:t>
      </w:r>
      <w:r w:rsidR="00F665B0" w:rsidRPr="002702BB">
        <w:rPr>
          <w:rFonts w:ascii="Times New Roman" w:hAnsi="Times New Roman"/>
          <w:sz w:val="24"/>
          <w:szCs w:val="24"/>
        </w:rPr>
        <w:t>).</w:t>
      </w:r>
    </w:p>
    <w:p w:rsidR="00F665B0" w:rsidRPr="002702BB" w:rsidRDefault="00F665B0" w:rsidP="00F665B0">
      <w:pPr>
        <w:tabs>
          <w:tab w:val="left" w:pos="993"/>
        </w:tabs>
        <w:spacing w:after="0" w:line="240" w:lineRule="auto"/>
        <w:ind w:firstLine="709"/>
        <w:jc w:val="both"/>
        <w:rPr>
          <w:rFonts w:ascii="Times New Roman" w:hAnsi="Times New Roman"/>
          <w:sz w:val="24"/>
          <w:szCs w:val="24"/>
        </w:rPr>
      </w:pPr>
      <w:r w:rsidRPr="002702BB">
        <w:rPr>
          <w:rFonts w:ascii="Times New Roman" w:hAnsi="Times New Roman"/>
          <w:sz w:val="24"/>
          <w:szCs w:val="24"/>
        </w:rPr>
        <w:t>4.2.</w:t>
      </w:r>
      <w:r w:rsidRPr="002702BB">
        <w:rPr>
          <w:rFonts w:ascii="Times New Roman" w:hAnsi="Times New Roman"/>
        </w:rPr>
        <w:t xml:space="preserve"> Цена договора будет уточнена Застройщиком на основании данных обмеров </w:t>
      </w:r>
      <w:r w:rsidR="00785033" w:rsidRPr="002702BB">
        <w:rPr>
          <w:rFonts w:ascii="Times New Roman" w:hAnsi="Times New Roman"/>
        </w:rPr>
        <w:t xml:space="preserve">Объекта долевого </w:t>
      </w:r>
      <w:proofErr w:type="gramStart"/>
      <w:r w:rsidR="00785033" w:rsidRPr="002702BB">
        <w:rPr>
          <w:rFonts w:ascii="Times New Roman" w:hAnsi="Times New Roman"/>
        </w:rPr>
        <w:t xml:space="preserve">строительства </w:t>
      </w:r>
      <w:r w:rsidR="00D627EB" w:rsidRPr="002702BB">
        <w:rPr>
          <w:rFonts w:ascii="Times New Roman" w:hAnsi="Times New Roman"/>
        </w:rPr>
        <w:t xml:space="preserve"> </w:t>
      </w:r>
      <w:r w:rsidRPr="002702BB">
        <w:rPr>
          <w:rFonts w:ascii="Times New Roman" w:hAnsi="Times New Roman"/>
        </w:rPr>
        <w:t>и</w:t>
      </w:r>
      <w:proofErr w:type="gramEnd"/>
      <w:r w:rsidRPr="002702BB">
        <w:rPr>
          <w:rFonts w:ascii="Times New Roman" w:hAnsi="Times New Roman"/>
        </w:rPr>
        <w:t xml:space="preserve"> имеющейся в не</w:t>
      </w:r>
      <w:r w:rsidR="00785033" w:rsidRPr="002702BB">
        <w:rPr>
          <w:rFonts w:ascii="Times New Roman" w:hAnsi="Times New Roman"/>
        </w:rPr>
        <w:t>м</w:t>
      </w:r>
      <w:r w:rsidRPr="002702BB">
        <w:rPr>
          <w:rFonts w:ascii="Times New Roman" w:hAnsi="Times New Roman"/>
        </w:rPr>
        <w:t xml:space="preserve"> лоджии/балкона, взятых из технического паспорта на объект, выданного Застройщику уполномоченной организацией</w:t>
      </w:r>
    </w:p>
    <w:p w:rsidR="0099190F" w:rsidRDefault="00E5460E" w:rsidP="009E66FF">
      <w:pPr>
        <w:tabs>
          <w:tab w:val="left" w:pos="6705"/>
        </w:tabs>
        <w:spacing w:after="0" w:line="240" w:lineRule="auto"/>
        <w:ind w:firstLine="709"/>
        <w:jc w:val="both"/>
        <w:rPr>
          <w:rFonts w:ascii="Times New Roman" w:hAnsi="Times New Roman" w:cs="Times New Roman"/>
          <w:sz w:val="24"/>
          <w:szCs w:val="24"/>
        </w:rPr>
      </w:pPr>
      <w:r w:rsidRPr="002702BB">
        <w:rPr>
          <w:rFonts w:ascii="Times New Roman" w:hAnsi="Times New Roman" w:cs="Times New Roman"/>
          <w:sz w:val="24"/>
          <w:szCs w:val="24"/>
        </w:rPr>
        <w:t>4.</w:t>
      </w:r>
      <w:r w:rsidR="001C060E" w:rsidRPr="002702BB">
        <w:rPr>
          <w:rFonts w:ascii="Times New Roman" w:hAnsi="Times New Roman" w:cs="Times New Roman"/>
          <w:sz w:val="24"/>
          <w:szCs w:val="24"/>
        </w:rPr>
        <w:t>3</w:t>
      </w:r>
      <w:r w:rsidRPr="002702BB">
        <w:rPr>
          <w:rFonts w:ascii="Times New Roman" w:hAnsi="Times New Roman" w:cs="Times New Roman"/>
          <w:sz w:val="24"/>
          <w:szCs w:val="24"/>
        </w:rPr>
        <w:t xml:space="preserve"> </w:t>
      </w:r>
      <w:r w:rsidR="00526C41" w:rsidRPr="002702BB">
        <w:rPr>
          <w:rFonts w:ascii="Times New Roman" w:hAnsi="Times New Roman" w:cs="Times New Roman"/>
          <w:sz w:val="24"/>
          <w:szCs w:val="24"/>
        </w:rPr>
        <w:t xml:space="preserve">До момента принятия </w:t>
      </w:r>
      <w:r w:rsidR="00785033" w:rsidRPr="002702BB">
        <w:rPr>
          <w:rFonts w:ascii="Times New Roman" w:hAnsi="Times New Roman" w:cs="Times New Roman"/>
          <w:sz w:val="24"/>
          <w:szCs w:val="24"/>
        </w:rPr>
        <w:t>Объекта долевого строительства</w:t>
      </w:r>
      <w:r w:rsidR="00526C41" w:rsidRPr="002702BB">
        <w:rPr>
          <w:rFonts w:ascii="Times New Roman" w:hAnsi="Times New Roman" w:cs="Times New Roman"/>
          <w:sz w:val="24"/>
          <w:szCs w:val="24"/>
        </w:rPr>
        <w:t xml:space="preserve"> и подписания акта приема-передачи</w:t>
      </w:r>
      <w:r w:rsidR="003035E3" w:rsidRPr="002702BB">
        <w:rPr>
          <w:rFonts w:ascii="Times New Roman" w:hAnsi="Times New Roman" w:cs="Times New Roman"/>
          <w:sz w:val="24"/>
          <w:szCs w:val="24"/>
        </w:rPr>
        <w:t xml:space="preserve"> Дольщик полностью обязан осуществить Застройщику оплаты, пре</w:t>
      </w:r>
      <w:r w:rsidR="001D0027" w:rsidRPr="002702BB">
        <w:rPr>
          <w:rFonts w:ascii="Times New Roman" w:hAnsi="Times New Roman" w:cs="Times New Roman"/>
          <w:sz w:val="24"/>
          <w:szCs w:val="24"/>
        </w:rPr>
        <w:t xml:space="preserve">дусмотренные </w:t>
      </w:r>
      <w:proofErr w:type="spellStart"/>
      <w:r w:rsidR="001D0027" w:rsidRPr="002702BB">
        <w:rPr>
          <w:rFonts w:ascii="Times New Roman" w:hAnsi="Times New Roman" w:cs="Times New Roman"/>
          <w:sz w:val="24"/>
          <w:szCs w:val="24"/>
        </w:rPr>
        <w:t>пп</w:t>
      </w:r>
      <w:proofErr w:type="spellEnd"/>
      <w:r w:rsidR="001D0027" w:rsidRPr="002702BB">
        <w:rPr>
          <w:rFonts w:ascii="Times New Roman" w:hAnsi="Times New Roman" w:cs="Times New Roman"/>
          <w:sz w:val="24"/>
          <w:szCs w:val="24"/>
        </w:rPr>
        <w:t xml:space="preserve">. </w:t>
      </w:r>
      <w:proofErr w:type="gramStart"/>
      <w:r w:rsidR="001D0027" w:rsidRPr="002702BB">
        <w:rPr>
          <w:rFonts w:ascii="Times New Roman" w:hAnsi="Times New Roman" w:cs="Times New Roman"/>
          <w:sz w:val="24"/>
          <w:szCs w:val="24"/>
        </w:rPr>
        <w:t>4.1.</w:t>
      </w:r>
      <w:r w:rsidR="00CB5F1D" w:rsidRPr="002702BB">
        <w:rPr>
          <w:rFonts w:ascii="Times New Roman" w:hAnsi="Times New Roman" w:cs="Times New Roman"/>
          <w:sz w:val="24"/>
          <w:szCs w:val="24"/>
        </w:rPr>
        <w:t>,</w:t>
      </w:r>
      <w:proofErr w:type="gramEnd"/>
      <w:r w:rsidR="00CB5F1D" w:rsidRPr="002702BB">
        <w:rPr>
          <w:rFonts w:ascii="Times New Roman" w:hAnsi="Times New Roman" w:cs="Times New Roman"/>
          <w:sz w:val="24"/>
          <w:szCs w:val="24"/>
        </w:rPr>
        <w:t xml:space="preserve"> 4.2.</w:t>
      </w:r>
      <w:r w:rsidR="00AE7666" w:rsidRPr="002702BB">
        <w:rPr>
          <w:rFonts w:ascii="Times New Roman" w:hAnsi="Times New Roman" w:cs="Times New Roman"/>
          <w:sz w:val="24"/>
          <w:szCs w:val="24"/>
        </w:rPr>
        <w:t>, 4.3</w:t>
      </w:r>
      <w:r w:rsidR="001D0027" w:rsidRPr="002702BB">
        <w:rPr>
          <w:rFonts w:ascii="Times New Roman" w:hAnsi="Times New Roman" w:cs="Times New Roman"/>
          <w:sz w:val="24"/>
          <w:szCs w:val="24"/>
        </w:rPr>
        <w:t xml:space="preserve"> </w:t>
      </w:r>
      <w:r w:rsidR="007736E1" w:rsidRPr="002702BB">
        <w:rPr>
          <w:rFonts w:ascii="Times New Roman" w:hAnsi="Times New Roman" w:cs="Times New Roman"/>
          <w:sz w:val="24"/>
          <w:szCs w:val="24"/>
        </w:rPr>
        <w:t xml:space="preserve">и </w:t>
      </w:r>
      <w:r w:rsidR="007736E1" w:rsidRPr="00F665B0">
        <w:rPr>
          <w:rFonts w:ascii="Times New Roman" w:hAnsi="Times New Roman" w:cs="Times New Roman"/>
          <w:sz w:val="24"/>
          <w:szCs w:val="24"/>
        </w:rPr>
        <w:t xml:space="preserve">5.4. настоящего </w:t>
      </w:r>
      <w:r w:rsidR="00DA07D8" w:rsidRPr="00F665B0">
        <w:rPr>
          <w:rFonts w:ascii="Times New Roman" w:hAnsi="Times New Roman" w:cs="Times New Roman"/>
          <w:sz w:val="24"/>
          <w:szCs w:val="24"/>
        </w:rPr>
        <w:t xml:space="preserve">Договора </w:t>
      </w:r>
      <w:r w:rsidR="00B209C6" w:rsidRPr="00F665B0">
        <w:rPr>
          <w:rFonts w:ascii="Times New Roman" w:hAnsi="Times New Roman" w:cs="Times New Roman"/>
          <w:sz w:val="24"/>
          <w:szCs w:val="24"/>
        </w:rPr>
        <w:t xml:space="preserve">в течение 5 </w:t>
      </w:r>
      <w:r w:rsidR="0067063C" w:rsidRPr="00F665B0">
        <w:rPr>
          <w:rFonts w:ascii="Times New Roman" w:hAnsi="Times New Roman" w:cs="Times New Roman"/>
          <w:sz w:val="24"/>
          <w:szCs w:val="24"/>
        </w:rPr>
        <w:t xml:space="preserve">календарных </w:t>
      </w:r>
      <w:r w:rsidR="00B209C6" w:rsidRPr="00F665B0">
        <w:rPr>
          <w:rFonts w:ascii="Times New Roman" w:hAnsi="Times New Roman" w:cs="Times New Roman"/>
          <w:sz w:val="24"/>
          <w:szCs w:val="24"/>
        </w:rPr>
        <w:t>дней с даты</w:t>
      </w:r>
      <w:r w:rsidR="007736E1" w:rsidRPr="00F665B0">
        <w:rPr>
          <w:rFonts w:ascii="Times New Roman" w:hAnsi="Times New Roman" w:cs="Times New Roman"/>
          <w:sz w:val="24"/>
          <w:szCs w:val="24"/>
        </w:rPr>
        <w:t xml:space="preserve"> получения Сообщения Застройщика о завершении строительства </w:t>
      </w:r>
      <w:r w:rsidR="00785033" w:rsidRPr="00F665B0">
        <w:rPr>
          <w:rFonts w:ascii="Times New Roman" w:hAnsi="Times New Roman" w:cs="Times New Roman"/>
          <w:sz w:val="24"/>
          <w:szCs w:val="24"/>
        </w:rPr>
        <w:t>Дома</w:t>
      </w:r>
      <w:r w:rsidR="00637FBC" w:rsidRPr="008214F4">
        <w:rPr>
          <w:rFonts w:ascii="Times New Roman" w:hAnsi="Times New Roman" w:cs="Times New Roman"/>
          <w:sz w:val="24"/>
          <w:szCs w:val="24"/>
        </w:rPr>
        <w:t>.</w:t>
      </w:r>
    </w:p>
    <w:p w:rsidR="009E66FF" w:rsidRPr="008214F4" w:rsidRDefault="009E66FF" w:rsidP="009E66FF">
      <w:pPr>
        <w:tabs>
          <w:tab w:val="left" w:pos="6705"/>
        </w:tabs>
        <w:spacing w:after="0" w:line="240" w:lineRule="auto"/>
        <w:ind w:firstLine="709"/>
        <w:jc w:val="both"/>
        <w:rPr>
          <w:rFonts w:ascii="Times New Roman" w:hAnsi="Times New Roman" w:cs="Times New Roman"/>
          <w:sz w:val="24"/>
          <w:szCs w:val="24"/>
        </w:rPr>
      </w:pPr>
    </w:p>
    <w:p w:rsidR="00374890" w:rsidRPr="00656936" w:rsidRDefault="00374890" w:rsidP="009E66FF">
      <w:pPr>
        <w:shd w:val="clear" w:color="auto" w:fill="FFFFFF"/>
        <w:spacing w:after="0"/>
        <w:jc w:val="center"/>
        <w:rPr>
          <w:rFonts w:ascii="Times New Roman" w:hAnsi="Times New Roman" w:cs="Times New Roman"/>
          <w:b/>
          <w:bCs/>
          <w:color w:val="000000"/>
          <w:spacing w:val="-1"/>
          <w:sz w:val="24"/>
          <w:szCs w:val="24"/>
        </w:rPr>
      </w:pPr>
      <w:r w:rsidRPr="00656936">
        <w:rPr>
          <w:rFonts w:ascii="Times New Roman" w:hAnsi="Times New Roman" w:cs="Times New Roman"/>
          <w:b/>
          <w:bCs/>
          <w:color w:val="000000"/>
          <w:spacing w:val="26"/>
          <w:sz w:val="24"/>
          <w:szCs w:val="24"/>
        </w:rPr>
        <w:t xml:space="preserve">5. </w:t>
      </w:r>
      <w:r w:rsidRPr="00656936">
        <w:rPr>
          <w:rFonts w:ascii="Times New Roman" w:hAnsi="Times New Roman" w:cs="Times New Roman"/>
          <w:b/>
          <w:bCs/>
          <w:color w:val="000000"/>
          <w:spacing w:val="-1"/>
          <w:sz w:val="24"/>
          <w:szCs w:val="24"/>
        </w:rPr>
        <w:t>ПОРЯДОК РАСЧЕТОВ</w:t>
      </w:r>
    </w:p>
    <w:p w:rsidR="00656936" w:rsidRPr="00656936" w:rsidRDefault="00374890" w:rsidP="009E66FF">
      <w:pPr>
        <w:spacing w:after="0"/>
        <w:ind w:firstLine="709"/>
        <w:jc w:val="both"/>
        <w:rPr>
          <w:rFonts w:ascii="Times New Roman" w:hAnsi="Times New Roman" w:cs="Times New Roman"/>
          <w:sz w:val="24"/>
          <w:szCs w:val="24"/>
        </w:rPr>
      </w:pPr>
      <w:r w:rsidRPr="00656936">
        <w:rPr>
          <w:rFonts w:ascii="Times New Roman" w:hAnsi="Times New Roman" w:cs="Times New Roman"/>
          <w:spacing w:val="-9"/>
          <w:sz w:val="24"/>
          <w:szCs w:val="24"/>
        </w:rPr>
        <w:t>5.1.</w:t>
      </w:r>
      <w:r w:rsidRPr="00656936">
        <w:rPr>
          <w:rFonts w:ascii="Times New Roman" w:hAnsi="Times New Roman" w:cs="Times New Roman"/>
          <w:sz w:val="24"/>
          <w:szCs w:val="24"/>
        </w:rPr>
        <w:t xml:space="preserve"> </w:t>
      </w:r>
      <w:r w:rsidR="00990D29" w:rsidRPr="00656936">
        <w:rPr>
          <w:rFonts w:ascii="Times New Roman" w:hAnsi="Times New Roman" w:cs="Times New Roman"/>
          <w:color w:val="000000"/>
          <w:spacing w:val="-9"/>
          <w:sz w:val="24"/>
          <w:szCs w:val="24"/>
        </w:rPr>
        <w:t xml:space="preserve"> </w:t>
      </w:r>
      <w:r w:rsidR="0024381C" w:rsidRPr="00656936">
        <w:rPr>
          <w:rFonts w:ascii="Times New Roman" w:hAnsi="Times New Roman" w:cs="Times New Roman"/>
          <w:color w:val="000000"/>
          <w:spacing w:val="4"/>
          <w:sz w:val="24"/>
          <w:szCs w:val="24"/>
        </w:rPr>
        <w:t xml:space="preserve"> </w:t>
      </w:r>
      <w:r w:rsidR="00656936" w:rsidRPr="00656936">
        <w:rPr>
          <w:rFonts w:ascii="Times New Roman" w:hAnsi="Times New Roman" w:cs="Times New Roman"/>
          <w:sz w:val="24"/>
          <w:szCs w:val="24"/>
        </w:rPr>
        <w:t>Уплата цены договора, указанной в пункте 4.1</w:t>
      </w:r>
      <w:proofErr w:type="gramStart"/>
      <w:r w:rsidR="00656936" w:rsidRPr="00656936">
        <w:rPr>
          <w:rFonts w:ascii="Times New Roman" w:hAnsi="Times New Roman" w:cs="Times New Roman"/>
          <w:sz w:val="24"/>
          <w:szCs w:val="24"/>
        </w:rPr>
        <w:t>. настоящего</w:t>
      </w:r>
      <w:proofErr w:type="gramEnd"/>
      <w:r w:rsidR="00656936" w:rsidRPr="00656936">
        <w:rPr>
          <w:rFonts w:ascii="Times New Roman" w:hAnsi="Times New Roman" w:cs="Times New Roman"/>
          <w:sz w:val="24"/>
          <w:szCs w:val="24"/>
        </w:rPr>
        <w:t xml:space="preserve"> </w:t>
      </w:r>
      <w:r w:rsidR="004C334E" w:rsidRPr="00656936">
        <w:rPr>
          <w:rFonts w:ascii="Times New Roman" w:hAnsi="Times New Roman" w:cs="Times New Roman"/>
          <w:sz w:val="24"/>
          <w:szCs w:val="24"/>
        </w:rPr>
        <w:t>Договора</w:t>
      </w:r>
      <w:r w:rsidR="00656936" w:rsidRPr="00656936">
        <w:rPr>
          <w:rFonts w:ascii="Times New Roman" w:hAnsi="Times New Roman" w:cs="Times New Roman"/>
          <w:sz w:val="24"/>
          <w:szCs w:val="24"/>
        </w:rPr>
        <w:t xml:space="preserve">, производится Дольщиком на расчетный счет Застройщика: </w:t>
      </w:r>
      <w:r w:rsidR="00F174AE">
        <w:rPr>
          <w:rFonts w:ascii="Times New Roman" w:hAnsi="Times New Roman" w:cs="Times New Roman"/>
          <w:sz w:val="24"/>
          <w:szCs w:val="24"/>
        </w:rPr>
        <w:t xml:space="preserve">: </w:t>
      </w:r>
      <w:r w:rsidR="00F174AE">
        <w:rPr>
          <w:rFonts w:ascii="Times New Roman" w:hAnsi="Times New Roman" w:cs="Times New Roman"/>
        </w:rPr>
        <w:t>р/с  40702810312000003517 Вологодское отделение №8638 ПАО Сбербанк (</w:t>
      </w:r>
      <w:proofErr w:type="spellStart"/>
      <w:r w:rsidR="00F174AE">
        <w:rPr>
          <w:rFonts w:ascii="Times New Roman" w:hAnsi="Times New Roman" w:cs="Times New Roman"/>
        </w:rPr>
        <w:t>спец.счет</w:t>
      </w:r>
      <w:proofErr w:type="spellEnd"/>
      <w:r w:rsidR="00F174AE">
        <w:rPr>
          <w:rFonts w:ascii="Times New Roman" w:hAnsi="Times New Roman" w:cs="Times New Roman"/>
        </w:rPr>
        <w:t>) к/</w:t>
      </w:r>
      <w:proofErr w:type="spellStart"/>
      <w:r w:rsidR="00F174AE">
        <w:rPr>
          <w:rFonts w:ascii="Times New Roman" w:hAnsi="Times New Roman" w:cs="Times New Roman"/>
        </w:rPr>
        <w:t>сч</w:t>
      </w:r>
      <w:proofErr w:type="spellEnd"/>
      <w:r w:rsidR="00F174AE">
        <w:rPr>
          <w:rFonts w:ascii="Times New Roman" w:hAnsi="Times New Roman" w:cs="Times New Roman"/>
        </w:rPr>
        <w:t xml:space="preserve"> 30101810900000000644  БИК 041909644 </w:t>
      </w:r>
      <w:r w:rsidR="00656936" w:rsidRPr="00656936">
        <w:rPr>
          <w:rFonts w:ascii="Times New Roman" w:hAnsi="Times New Roman" w:cs="Times New Roman"/>
          <w:sz w:val="24"/>
          <w:szCs w:val="24"/>
        </w:rPr>
        <w:t xml:space="preserve"> в следующем порядке:</w:t>
      </w:r>
    </w:p>
    <w:p w:rsidR="00EF34D0" w:rsidRPr="008A23F1" w:rsidRDefault="00872B25" w:rsidP="008A23F1">
      <w:pPr>
        <w:tabs>
          <w:tab w:val="left" w:pos="6705"/>
        </w:tabs>
        <w:spacing w:after="0" w:line="240" w:lineRule="auto"/>
        <w:ind w:firstLine="709"/>
        <w:jc w:val="both"/>
        <w:rPr>
          <w:rFonts w:ascii="Times New Roman" w:hAnsi="Times New Roman" w:cs="Times New Roman"/>
          <w:bCs/>
          <w:color w:val="000000"/>
          <w:sz w:val="24"/>
          <w:szCs w:val="24"/>
        </w:rPr>
      </w:pPr>
      <w:r w:rsidRPr="00F62FBD">
        <w:rPr>
          <w:rFonts w:ascii="Times New Roman" w:eastAsia="TimesNewRomanPSMT" w:hAnsi="Times New Roman" w:cs="Times New Roman"/>
          <w:bCs/>
          <w:iCs/>
          <w:kern w:val="3"/>
          <w:sz w:val="24"/>
          <w:szCs w:val="24"/>
          <w:lang w:eastAsia="zh-CN" w:bidi="hi-IN"/>
        </w:rPr>
        <w:t xml:space="preserve">- частично за счет собственных средств, в </w:t>
      </w:r>
      <w:r w:rsidRPr="00F62FBD">
        <w:rPr>
          <w:rFonts w:ascii="Times New Roman" w:eastAsia="TimesNewRomanPSMT" w:hAnsi="Times New Roman" w:cs="Times New Roman"/>
          <w:b/>
          <w:bCs/>
          <w:iCs/>
          <w:kern w:val="3"/>
          <w:sz w:val="24"/>
          <w:szCs w:val="24"/>
          <w:lang w:eastAsia="zh-CN" w:bidi="hi-IN"/>
        </w:rPr>
        <w:t xml:space="preserve">сумме </w:t>
      </w:r>
      <w:r>
        <w:rPr>
          <w:rFonts w:ascii="Times New Roman" w:eastAsia="Arial Unicode MS" w:hAnsi="Times New Roman" w:cs="Arial Unicode MS"/>
          <w:b/>
          <w:kern w:val="3"/>
          <w:sz w:val="24"/>
          <w:szCs w:val="24"/>
          <w:lang w:eastAsia="zh-CN" w:bidi="hi-IN"/>
        </w:rPr>
        <w:t>______</w:t>
      </w:r>
      <w:r w:rsidRPr="00F62FBD">
        <w:rPr>
          <w:rFonts w:ascii="Times New Roman" w:eastAsia="Arial Unicode MS" w:hAnsi="Times New Roman" w:cs="Arial Unicode MS"/>
          <w:b/>
          <w:kern w:val="3"/>
          <w:sz w:val="24"/>
          <w:szCs w:val="24"/>
          <w:lang w:eastAsia="zh-CN" w:bidi="hi-IN"/>
        </w:rPr>
        <w:t xml:space="preserve"> </w:t>
      </w:r>
      <w:r w:rsidRPr="00F62FBD">
        <w:rPr>
          <w:rFonts w:ascii="Times New Roman" w:eastAsia="Arial Unicode MS" w:hAnsi="Times New Roman" w:cs="Times New Roman"/>
          <w:b/>
          <w:kern w:val="3"/>
          <w:sz w:val="24"/>
          <w:szCs w:val="24"/>
          <w:lang w:eastAsia="zh-CN" w:bidi="hi-IN"/>
        </w:rPr>
        <w:t>(</w:t>
      </w:r>
      <w:r>
        <w:rPr>
          <w:rFonts w:ascii="Times New Roman" w:eastAsia="Arial Unicode MS" w:hAnsi="Times New Roman" w:cs="Times New Roman"/>
          <w:b/>
          <w:kern w:val="3"/>
          <w:sz w:val="24"/>
          <w:szCs w:val="24"/>
          <w:lang w:eastAsia="zh-CN" w:bidi="hi-IN"/>
        </w:rPr>
        <w:t>____________</w:t>
      </w:r>
      <w:r w:rsidRPr="00F62FBD">
        <w:rPr>
          <w:rFonts w:ascii="Times New Roman" w:eastAsia="Arial Unicode MS" w:hAnsi="Times New Roman" w:cs="Times New Roman"/>
          <w:kern w:val="3"/>
          <w:sz w:val="24"/>
          <w:szCs w:val="24"/>
          <w:lang w:eastAsia="zh-CN" w:bidi="hi-IN"/>
        </w:rPr>
        <w:t>) рублей 00 копеек</w:t>
      </w:r>
      <w:r w:rsidRPr="00F62FBD">
        <w:rPr>
          <w:rFonts w:ascii="Times New Roman" w:eastAsia="TimesNewRomanPSMT" w:hAnsi="Times New Roman" w:cs="Times New Roman"/>
          <w:bCs/>
          <w:iCs/>
          <w:kern w:val="3"/>
          <w:sz w:val="24"/>
          <w:szCs w:val="24"/>
          <w:lang w:eastAsia="zh-CN" w:bidi="hi-IN"/>
        </w:rPr>
        <w:t xml:space="preserve">, </w:t>
      </w:r>
      <w:r>
        <w:rPr>
          <w:rFonts w:ascii="Times New Roman" w:eastAsia="TimesNewRomanPSMT" w:hAnsi="Times New Roman" w:cs="Times New Roman"/>
          <w:bCs/>
          <w:iCs/>
          <w:kern w:val="3"/>
          <w:sz w:val="24"/>
          <w:szCs w:val="24"/>
          <w:lang w:eastAsia="zh-CN" w:bidi="hi-IN"/>
        </w:rPr>
        <w:t xml:space="preserve">сроком до ____________, </w:t>
      </w:r>
      <w:r w:rsidRPr="001C060E">
        <w:rPr>
          <w:rFonts w:ascii="Times New Roman" w:eastAsia="Times New Roman" w:hAnsi="Times New Roman"/>
          <w:sz w:val="24"/>
          <w:szCs w:val="24"/>
          <w:lang w:eastAsia="ru-RU"/>
        </w:rPr>
        <w:t>но</w:t>
      </w:r>
      <w:r w:rsidRPr="00656936">
        <w:rPr>
          <w:rFonts w:ascii="Times New Roman" w:eastAsia="Times New Roman" w:hAnsi="Times New Roman"/>
          <w:sz w:val="24"/>
          <w:szCs w:val="24"/>
          <w:lang w:eastAsia="ru-RU"/>
        </w:rPr>
        <w:t xml:space="preserve"> не ранее дня государственной регистрации настоящего договора</w:t>
      </w:r>
      <w:r w:rsidRPr="00656936">
        <w:rPr>
          <w:rFonts w:ascii="Times New Roman" w:hAnsi="Times New Roman" w:cs="Times New Roman"/>
          <w:b/>
          <w:color w:val="000000"/>
          <w:spacing w:val="4"/>
          <w:sz w:val="24"/>
          <w:szCs w:val="24"/>
        </w:rPr>
        <w:t>.</w:t>
      </w:r>
    </w:p>
    <w:p w:rsidR="00AB1F78" w:rsidRDefault="00F62FBD" w:rsidP="0099190F">
      <w:pPr>
        <w:shd w:val="clear" w:color="auto" w:fill="FFFFFF"/>
        <w:tabs>
          <w:tab w:val="left" w:pos="1138"/>
          <w:tab w:val="left" w:leader="underscore" w:pos="2974"/>
        </w:tabs>
        <w:spacing w:after="0" w:line="240" w:lineRule="auto"/>
        <w:ind w:firstLine="709"/>
        <w:jc w:val="both"/>
        <w:rPr>
          <w:rFonts w:ascii="Times New Roman" w:hAnsi="Times New Roman" w:cs="Times New Roman"/>
          <w:spacing w:val="-3"/>
          <w:sz w:val="24"/>
          <w:szCs w:val="24"/>
        </w:rPr>
      </w:pPr>
      <w:r>
        <w:rPr>
          <w:rFonts w:ascii="Times New Roman" w:hAnsi="Times New Roman" w:cs="Times New Roman"/>
          <w:color w:val="000000"/>
          <w:spacing w:val="-9"/>
          <w:sz w:val="24"/>
          <w:szCs w:val="24"/>
        </w:rPr>
        <w:t>5.</w:t>
      </w:r>
      <w:r w:rsidR="008A23F1">
        <w:rPr>
          <w:rFonts w:ascii="Times New Roman" w:hAnsi="Times New Roman" w:cs="Times New Roman"/>
          <w:color w:val="000000"/>
          <w:spacing w:val="-9"/>
          <w:sz w:val="24"/>
          <w:szCs w:val="24"/>
        </w:rPr>
        <w:t>2</w:t>
      </w:r>
      <w:r w:rsidR="00374890" w:rsidRPr="00656936">
        <w:rPr>
          <w:rFonts w:ascii="Times New Roman" w:hAnsi="Times New Roman" w:cs="Times New Roman"/>
          <w:color w:val="000000"/>
          <w:spacing w:val="-9"/>
          <w:sz w:val="24"/>
          <w:szCs w:val="24"/>
        </w:rPr>
        <w:t>.</w:t>
      </w:r>
      <w:r w:rsidR="00374890" w:rsidRPr="00656936">
        <w:rPr>
          <w:rFonts w:ascii="Times New Roman" w:hAnsi="Times New Roman" w:cs="Times New Roman"/>
          <w:color w:val="000000"/>
          <w:sz w:val="24"/>
          <w:szCs w:val="24"/>
        </w:rPr>
        <w:tab/>
      </w:r>
      <w:r w:rsidR="00B24758" w:rsidRPr="00B24758">
        <w:rPr>
          <w:rFonts w:ascii="Times New Roman" w:hAnsi="Times New Roman" w:cs="Times New Roman"/>
          <w:spacing w:val="2"/>
          <w:sz w:val="24"/>
          <w:szCs w:val="24"/>
        </w:rPr>
        <w:t xml:space="preserve">Днем исполнения обязанностей Дольщика по оплате всей (части) цены </w:t>
      </w:r>
      <w:r w:rsidR="00B24758" w:rsidRPr="00B24758">
        <w:rPr>
          <w:rFonts w:ascii="Times New Roman" w:hAnsi="Times New Roman" w:cs="Times New Roman"/>
          <w:spacing w:val="-3"/>
          <w:sz w:val="24"/>
          <w:szCs w:val="24"/>
        </w:rPr>
        <w:t>Договора признается день внесения денежных средств</w:t>
      </w:r>
      <w:r w:rsidR="00B24758" w:rsidRPr="00B24758">
        <w:rPr>
          <w:rFonts w:ascii="Times New Roman" w:hAnsi="Times New Roman" w:cs="Times New Roman"/>
          <w:spacing w:val="2"/>
          <w:sz w:val="24"/>
          <w:szCs w:val="24"/>
        </w:rPr>
        <w:t xml:space="preserve"> всей (части) цены </w:t>
      </w:r>
      <w:proofErr w:type="gramStart"/>
      <w:r w:rsidR="00B24758" w:rsidRPr="00B24758">
        <w:rPr>
          <w:rFonts w:ascii="Times New Roman" w:hAnsi="Times New Roman" w:cs="Times New Roman"/>
          <w:spacing w:val="-3"/>
          <w:sz w:val="24"/>
          <w:szCs w:val="24"/>
        </w:rPr>
        <w:t>Договора  кредитной</w:t>
      </w:r>
      <w:proofErr w:type="gramEnd"/>
      <w:r w:rsidR="00B24758" w:rsidRPr="00B24758">
        <w:rPr>
          <w:rFonts w:ascii="Times New Roman" w:hAnsi="Times New Roman" w:cs="Times New Roman"/>
          <w:spacing w:val="-3"/>
          <w:sz w:val="24"/>
          <w:szCs w:val="24"/>
        </w:rPr>
        <w:t xml:space="preserve"> организации или банковскому платежному агенту осуществляющим деятельность в соответствии с законодательством Российской Федерации о национальной платежной системе.</w:t>
      </w:r>
    </w:p>
    <w:p w:rsidR="00FC6898" w:rsidRPr="00FC6898" w:rsidRDefault="00FC6898" w:rsidP="0099190F">
      <w:pPr>
        <w:shd w:val="clear" w:color="auto" w:fill="FFFFFF"/>
        <w:tabs>
          <w:tab w:val="left" w:pos="1138"/>
          <w:tab w:val="left" w:leader="underscore" w:pos="2974"/>
        </w:tabs>
        <w:spacing w:after="0" w:line="240" w:lineRule="auto"/>
        <w:ind w:firstLine="709"/>
        <w:jc w:val="both"/>
        <w:rPr>
          <w:rFonts w:ascii="Times New Roman" w:hAnsi="Times New Roman" w:cs="Times New Roman"/>
          <w:color w:val="000000"/>
          <w:spacing w:val="-3"/>
          <w:sz w:val="24"/>
          <w:szCs w:val="24"/>
        </w:rPr>
      </w:pPr>
      <w:r>
        <w:rPr>
          <w:rFonts w:ascii="Times New Roman" w:hAnsi="Times New Roman" w:cs="Times New Roman"/>
          <w:spacing w:val="-3"/>
          <w:sz w:val="24"/>
          <w:szCs w:val="24"/>
        </w:rPr>
        <w:t>5.</w:t>
      </w:r>
      <w:r w:rsidR="008A23F1">
        <w:rPr>
          <w:rFonts w:ascii="Times New Roman" w:hAnsi="Times New Roman" w:cs="Times New Roman"/>
          <w:spacing w:val="-3"/>
          <w:sz w:val="24"/>
          <w:szCs w:val="24"/>
        </w:rPr>
        <w:t>3</w:t>
      </w:r>
      <w:r>
        <w:rPr>
          <w:rFonts w:ascii="Times New Roman" w:hAnsi="Times New Roman" w:cs="Times New Roman"/>
          <w:spacing w:val="-3"/>
          <w:sz w:val="24"/>
          <w:szCs w:val="24"/>
        </w:rPr>
        <w:t>.</w:t>
      </w:r>
      <w:r w:rsidRPr="00FC6898">
        <w:rPr>
          <w:rFonts w:ascii="Times New Roman" w:hAnsi="Times New Roman" w:cs="Times New Roman"/>
          <w:color w:val="000000"/>
          <w:spacing w:val="-5"/>
        </w:rPr>
        <w:t xml:space="preserve"> </w:t>
      </w:r>
      <w:r w:rsidRPr="00FC6898">
        <w:rPr>
          <w:rFonts w:ascii="Times New Roman" w:hAnsi="Times New Roman" w:cs="Times New Roman"/>
          <w:color w:val="000000"/>
          <w:spacing w:val="-5"/>
          <w:sz w:val="24"/>
          <w:szCs w:val="24"/>
        </w:rPr>
        <w:t>В течение 10 календарных</w:t>
      </w:r>
      <w:r w:rsidRPr="00FC6898">
        <w:rPr>
          <w:rFonts w:ascii="Times New Roman" w:hAnsi="Times New Roman" w:cs="Times New Roman"/>
          <w:spacing w:val="-5"/>
          <w:sz w:val="24"/>
          <w:szCs w:val="24"/>
        </w:rPr>
        <w:t xml:space="preserve"> </w:t>
      </w:r>
      <w:r w:rsidRPr="00FC6898">
        <w:rPr>
          <w:rFonts w:ascii="Times New Roman" w:hAnsi="Times New Roman" w:cs="Times New Roman"/>
          <w:spacing w:val="-2"/>
          <w:sz w:val="24"/>
          <w:szCs w:val="24"/>
        </w:rPr>
        <w:t>дней</w:t>
      </w:r>
      <w:r w:rsidRPr="00FC6898">
        <w:rPr>
          <w:rFonts w:ascii="Times New Roman" w:hAnsi="Times New Roman" w:cs="Times New Roman"/>
          <w:color w:val="000000"/>
          <w:spacing w:val="-2"/>
          <w:sz w:val="24"/>
          <w:szCs w:val="24"/>
        </w:rPr>
        <w:t xml:space="preserve"> после окончания строительства Дома и ввода его в эксплуатацию Застройщик </w:t>
      </w:r>
      <w:r w:rsidRPr="00FC6898">
        <w:rPr>
          <w:rFonts w:ascii="Times New Roman" w:hAnsi="Times New Roman" w:cs="Times New Roman"/>
          <w:color w:val="000000"/>
          <w:spacing w:val="-1"/>
          <w:sz w:val="24"/>
          <w:szCs w:val="24"/>
        </w:rPr>
        <w:t xml:space="preserve">на основании </w:t>
      </w:r>
      <w:proofErr w:type="gramStart"/>
      <w:r w:rsidRPr="00FC6898">
        <w:rPr>
          <w:rFonts w:ascii="Times New Roman" w:hAnsi="Times New Roman" w:cs="Times New Roman"/>
          <w:color w:val="000000"/>
          <w:spacing w:val="-1"/>
          <w:sz w:val="24"/>
          <w:szCs w:val="24"/>
        </w:rPr>
        <w:t>данных  технической</w:t>
      </w:r>
      <w:proofErr w:type="gramEnd"/>
      <w:r w:rsidRPr="00FC6898">
        <w:rPr>
          <w:rFonts w:ascii="Times New Roman" w:hAnsi="Times New Roman" w:cs="Times New Roman"/>
          <w:color w:val="000000"/>
          <w:spacing w:val="-1"/>
          <w:sz w:val="24"/>
          <w:szCs w:val="24"/>
        </w:rPr>
        <w:t xml:space="preserve"> инвентаризации произведёт уточнение общей площади  помещений, передаваемых Дольщику</w:t>
      </w:r>
      <w:r w:rsidRPr="00FC6898">
        <w:rPr>
          <w:rFonts w:ascii="Times New Roman" w:hAnsi="Times New Roman" w:cs="Times New Roman"/>
          <w:color w:val="000000"/>
          <w:spacing w:val="-3"/>
          <w:sz w:val="24"/>
          <w:szCs w:val="24"/>
        </w:rPr>
        <w:t>, и произведет окончательные взаиморасчеты</w:t>
      </w:r>
    </w:p>
    <w:p w:rsidR="0099190F" w:rsidRPr="004825E1" w:rsidRDefault="00F62FBD" w:rsidP="009E66FF">
      <w:pPr>
        <w:shd w:val="clear" w:color="auto" w:fill="FFFFFF"/>
        <w:tabs>
          <w:tab w:val="left" w:pos="1138"/>
        </w:tabs>
        <w:spacing w:after="0" w:line="240" w:lineRule="auto"/>
        <w:ind w:firstLine="709"/>
        <w:jc w:val="both"/>
        <w:rPr>
          <w:rFonts w:ascii="Times New Roman" w:hAnsi="Times New Roman" w:cs="Times New Roman"/>
          <w:spacing w:val="-3"/>
          <w:sz w:val="24"/>
          <w:szCs w:val="24"/>
        </w:rPr>
      </w:pPr>
      <w:r>
        <w:rPr>
          <w:rFonts w:ascii="Times New Roman" w:hAnsi="Times New Roman" w:cs="Times New Roman"/>
          <w:color w:val="000000"/>
          <w:spacing w:val="-11"/>
          <w:sz w:val="24"/>
          <w:szCs w:val="24"/>
        </w:rPr>
        <w:t>5.</w:t>
      </w:r>
      <w:r w:rsidR="008A23F1">
        <w:rPr>
          <w:rFonts w:ascii="Times New Roman" w:hAnsi="Times New Roman" w:cs="Times New Roman"/>
          <w:color w:val="000000"/>
          <w:spacing w:val="-11"/>
          <w:sz w:val="24"/>
          <w:szCs w:val="24"/>
        </w:rPr>
        <w:t>4</w:t>
      </w:r>
      <w:r w:rsidR="00374890" w:rsidRPr="00656936">
        <w:rPr>
          <w:rFonts w:ascii="Times New Roman" w:hAnsi="Times New Roman" w:cs="Times New Roman"/>
          <w:color w:val="000000"/>
          <w:spacing w:val="-11"/>
          <w:sz w:val="24"/>
          <w:szCs w:val="24"/>
        </w:rPr>
        <w:t>.</w:t>
      </w:r>
      <w:r w:rsidR="00374890" w:rsidRPr="00656936">
        <w:rPr>
          <w:rFonts w:ascii="Times New Roman" w:hAnsi="Times New Roman" w:cs="Times New Roman"/>
          <w:color w:val="000000"/>
          <w:sz w:val="24"/>
          <w:szCs w:val="24"/>
        </w:rPr>
        <w:tab/>
      </w:r>
      <w:r w:rsidR="00374890" w:rsidRPr="00656936">
        <w:rPr>
          <w:rFonts w:ascii="Times New Roman" w:hAnsi="Times New Roman" w:cs="Times New Roman"/>
          <w:color w:val="000000"/>
          <w:spacing w:val="3"/>
          <w:sz w:val="24"/>
          <w:szCs w:val="24"/>
        </w:rPr>
        <w:t>В случае е</w:t>
      </w:r>
      <w:r w:rsidR="00E41503" w:rsidRPr="00656936">
        <w:rPr>
          <w:rFonts w:ascii="Times New Roman" w:hAnsi="Times New Roman" w:cs="Times New Roman"/>
          <w:color w:val="000000"/>
          <w:spacing w:val="3"/>
          <w:sz w:val="24"/>
          <w:szCs w:val="24"/>
        </w:rPr>
        <w:t xml:space="preserve">сли фактическая </w:t>
      </w:r>
      <w:r w:rsidR="00E41503" w:rsidRPr="002702BB">
        <w:rPr>
          <w:rFonts w:ascii="Times New Roman" w:hAnsi="Times New Roman" w:cs="Times New Roman"/>
          <w:spacing w:val="3"/>
          <w:sz w:val="24"/>
          <w:szCs w:val="24"/>
        </w:rPr>
        <w:t xml:space="preserve">площадь </w:t>
      </w:r>
      <w:r w:rsidR="00785033" w:rsidRPr="002702BB">
        <w:rPr>
          <w:rFonts w:ascii="Times New Roman" w:hAnsi="Times New Roman" w:cs="Times New Roman"/>
          <w:spacing w:val="3"/>
          <w:sz w:val="24"/>
          <w:szCs w:val="24"/>
        </w:rPr>
        <w:t xml:space="preserve">Объекта долевого строительства </w:t>
      </w:r>
      <w:r w:rsidR="00374890" w:rsidRPr="00656936">
        <w:rPr>
          <w:rFonts w:ascii="Times New Roman" w:hAnsi="Times New Roman" w:cs="Times New Roman"/>
          <w:color w:val="000000"/>
          <w:spacing w:val="3"/>
          <w:sz w:val="24"/>
          <w:szCs w:val="24"/>
        </w:rPr>
        <w:t xml:space="preserve">отличается от проектной в большую сторону, то </w:t>
      </w:r>
      <w:r w:rsidR="00374890" w:rsidRPr="00656936">
        <w:rPr>
          <w:rFonts w:ascii="Times New Roman" w:hAnsi="Times New Roman" w:cs="Times New Roman"/>
          <w:color w:val="000000"/>
          <w:spacing w:val="1"/>
          <w:sz w:val="24"/>
          <w:szCs w:val="24"/>
        </w:rPr>
        <w:t xml:space="preserve">Дольщик </w:t>
      </w:r>
      <w:r w:rsidR="00BE6807" w:rsidRPr="00656936">
        <w:rPr>
          <w:rFonts w:ascii="Times New Roman" w:hAnsi="Times New Roman" w:cs="Times New Roman"/>
          <w:color w:val="000000"/>
          <w:spacing w:val="1"/>
          <w:sz w:val="24"/>
          <w:szCs w:val="24"/>
        </w:rPr>
        <w:t>о</w:t>
      </w:r>
      <w:r w:rsidR="00374890" w:rsidRPr="00656936">
        <w:rPr>
          <w:rFonts w:ascii="Times New Roman" w:hAnsi="Times New Roman" w:cs="Times New Roman"/>
          <w:color w:val="000000"/>
          <w:spacing w:val="1"/>
          <w:sz w:val="24"/>
          <w:szCs w:val="24"/>
        </w:rPr>
        <w:t xml:space="preserve">плачивает разницу площади, исходя из стоимости 1 кв. метра площади, </w:t>
      </w:r>
      <w:r w:rsidR="00374890" w:rsidRPr="00656936">
        <w:rPr>
          <w:rFonts w:ascii="Times New Roman" w:hAnsi="Times New Roman" w:cs="Times New Roman"/>
          <w:color w:val="000000"/>
          <w:spacing w:val="-1"/>
          <w:sz w:val="24"/>
          <w:szCs w:val="24"/>
        </w:rPr>
        <w:t xml:space="preserve">установленной в п. 4.1 настоящего Договора, если в меньшую, то Застройщик возвращает разницу, исходя из </w:t>
      </w:r>
      <w:r w:rsidR="00374890" w:rsidRPr="00656936">
        <w:rPr>
          <w:rFonts w:ascii="Times New Roman" w:hAnsi="Times New Roman" w:cs="Times New Roman"/>
          <w:color w:val="000000"/>
          <w:spacing w:val="-3"/>
          <w:sz w:val="24"/>
          <w:szCs w:val="24"/>
        </w:rPr>
        <w:t>той же стоимости одного квадратного метра.</w:t>
      </w:r>
      <w:r w:rsidR="00BE6807" w:rsidRPr="00656936">
        <w:rPr>
          <w:rFonts w:ascii="Times New Roman" w:hAnsi="Times New Roman" w:cs="Times New Roman"/>
          <w:color w:val="000000"/>
          <w:spacing w:val="-3"/>
          <w:sz w:val="24"/>
          <w:szCs w:val="24"/>
        </w:rPr>
        <w:t xml:space="preserve"> </w:t>
      </w:r>
      <w:r w:rsidR="006964A2" w:rsidRPr="00656936">
        <w:rPr>
          <w:rFonts w:ascii="Times New Roman" w:hAnsi="Times New Roman" w:cs="Times New Roman"/>
          <w:sz w:val="24"/>
          <w:szCs w:val="24"/>
        </w:rPr>
        <w:t xml:space="preserve">В случае превышения фактической </w:t>
      </w:r>
      <w:r w:rsidR="00E41503" w:rsidRPr="00656936">
        <w:rPr>
          <w:rFonts w:ascii="Times New Roman" w:hAnsi="Times New Roman" w:cs="Times New Roman"/>
          <w:sz w:val="24"/>
          <w:szCs w:val="24"/>
        </w:rPr>
        <w:t>площади объекта</w:t>
      </w:r>
      <w:r w:rsidR="006964A2" w:rsidRPr="00656936">
        <w:rPr>
          <w:rFonts w:ascii="Times New Roman" w:hAnsi="Times New Roman" w:cs="Times New Roman"/>
          <w:sz w:val="24"/>
          <w:szCs w:val="24"/>
        </w:rPr>
        <w:t xml:space="preserve"> над проектной площадью, Участник долевого строительства вносит дополнительно денежные средства в кассу или перечисляет на расчетн</w:t>
      </w:r>
      <w:r w:rsidR="0067063C" w:rsidRPr="00656936">
        <w:rPr>
          <w:rFonts w:ascii="Times New Roman" w:hAnsi="Times New Roman" w:cs="Times New Roman"/>
          <w:sz w:val="24"/>
          <w:szCs w:val="24"/>
        </w:rPr>
        <w:t>ый счет Застройщика в течение 5</w:t>
      </w:r>
      <w:r w:rsidR="006964A2" w:rsidRPr="00656936">
        <w:rPr>
          <w:rFonts w:ascii="Times New Roman" w:hAnsi="Times New Roman" w:cs="Times New Roman"/>
          <w:sz w:val="24"/>
          <w:szCs w:val="24"/>
        </w:rPr>
        <w:t xml:space="preserve"> (</w:t>
      </w:r>
      <w:r w:rsidR="0067063C" w:rsidRPr="00656936">
        <w:rPr>
          <w:rFonts w:ascii="Times New Roman" w:hAnsi="Times New Roman" w:cs="Times New Roman"/>
          <w:sz w:val="24"/>
          <w:szCs w:val="24"/>
        </w:rPr>
        <w:t>пяти</w:t>
      </w:r>
      <w:r w:rsidR="006964A2" w:rsidRPr="00656936">
        <w:rPr>
          <w:rFonts w:ascii="Times New Roman" w:hAnsi="Times New Roman" w:cs="Times New Roman"/>
          <w:sz w:val="24"/>
          <w:szCs w:val="24"/>
        </w:rPr>
        <w:t>) календарных дней с момента получения</w:t>
      </w:r>
      <w:r w:rsidR="006964A2" w:rsidRPr="008214F4">
        <w:rPr>
          <w:rFonts w:ascii="Times New Roman" w:hAnsi="Times New Roman" w:cs="Times New Roman"/>
          <w:sz w:val="24"/>
          <w:szCs w:val="24"/>
        </w:rPr>
        <w:t xml:space="preserve"> уведомления от Застройщика. В случае превы</w:t>
      </w:r>
      <w:r w:rsidR="00E41503" w:rsidRPr="008214F4">
        <w:rPr>
          <w:rFonts w:ascii="Times New Roman" w:hAnsi="Times New Roman" w:cs="Times New Roman"/>
          <w:sz w:val="24"/>
          <w:szCs w:val="24"/>
        </w:rPr>
        <w:t>шения проектной площади объекта</w:t>
      </w:r>
      <w:r w:rsidR="006964A2" w:rsidRPr="008214F4">
        <w:rPr>
          <w:rFonts w:ascii="Times New Roman" w:hAnsi="Times New Roman" w:cs="Times New Roman"/>
          <w:sz w:val="24"/>
          <w:szCs w:val="24"/>
        </w:rPr>
        <w:t xml:space="preserve"> над фактической площадью, Застройщик производит возврат Участнику долевого строительст</w:t>
      </w:r>
      <w:r w:rsidR="00D972B4" w:rsidRPr="008214F4">
        <w:rPr>
          <w:rFonts w:ascii="Times New Roman" w:hAnsi="Times New Roman" w:cs="Times New Roman"/>
          <w:sz w:val="24"/>
          <w:szCs w:val="24"/>
        </w:rPr>
        <w:t>ва денежных средств в течение 5</w:t>
      </w:r>
      <w:r w:rsidR="006964A2" w:rsidRPr="008214F4">
        <w:rPr>
          <w:rFonts w:ascii="Times New Roman" w:hAnsi="Times New Roman" w:cs="Times New Roman"/>
          <w:sz w:val="24"/>
          <w:szCs w:val="24"/>
        </w:rPr>
        <w:t xml:space="preserve"> (</w:t>
      </w:r>
      <w:r w:rsidR="00D972B4" w:rsidRPr="008214F4">
        <w:rPr>
          <w:rFonts w:ascii="Times New Roman" w:hAnsi="Times New Roman" w:cs="Times New Roman"/>
          <w:sz w:val="24"/>
          <w:szCs w:val="24"/>
        </w:rPr>
        <w:t>пяти</w:t>
      </w:r>
      <w:r w:rsidR="006964A2" w:rsidRPr="008214F4">
        <w:rPr>
          <w:rFonts w:ascii="Times New Roman" w:hAnsi="Times New Roman" w:cs="Times New Roman"/>
          <w:sz w:val="24"/>
          <w:szCs w:val="24"/>
        </w:rPr>
        <w:t xml:space="preserve">) календарных дней с момента получения от Участника долевого строительства реквизитов для перечисления денежных средств на счет Участника долевого </w:t>
      </w:r>
      <w:r w:rsidR="006964A2" w:rsidRPr="004825E1">
        <w:rPr>
          <w:rFonts w:ascii="Times New Roman" w:hAnsi="Times New Roman" w:cs="Times New Roman"/>
          <w:sz w:val="24"/>
          <w:szCs w:val="24"/>
        </w:rPr>
        <w:t xml:space="preserve">строительства. </w:t>
      </w:r>
      <w:r w:rsidR="00BE6807" w:rsidRPr="004825E1">
        <w:rPr>
          <w:rFonts w:ascii="Times New Roman" w:hAnsi="Times New Roman" w:cs="Times New Roman"/>
          <w:spacing w:val="-3"/>
          <w:sz w:val="24"/>
          <w:szCs w:val="24"/>
        </w:rPr>
        <w:t xml:space="preserve">Указанный в настоящем пункте порядок применяется, если суммарная разница в проектной и фактической площади превышает 1 </w:t>
      </w:r>
      <w:proofErr w:type="spellStart"/>
      <w:r w:rsidR="00BE6807" w:rsidRPr="004825E1">
        <w:rPr>
          <w:rFonts w:ascii="Times New Roman" w:hAnsi="Times New Roman" w:cs="Times New Roman"/>
          <w:spacing w:val="-3"/>
          <w:sz w:val="24"/>
          <w:szCs w:val="24"/>
        </w:rPr>
        <w:t>кв.метр</w:t>
      </w:r>
      <w:proofErr w:type="spellEnd"/>
      <w:r w:rsidR="00BE6807" w:rsidRPr="004825E1">
        <w:rPr>
          <w:rFonts w:ascii="Times New Roman" w:hAnsi="Times New Roman" w:cs="Times New Roman"/>
          <w:spacing w:val="-3"/>
          <w:sz w:val="24"/>
          <w:szCs w:val="24"/>
        </w:rPr>
        <w:t xml:space="preserve">. В ином </w:t>
      </w:r>
      <w:proofErr w:type="gramStart"/>
      <w:r w:rsidR="00BE6807" w:rsidRPr="004825E1">
        <w:rPr>
          <w:rFonts w:ascii="Times New Roman" w:hAnsi="Times New Roman" w:cs="Times New Roman"/>
          <w:spacing w:val="-3"/>
          <w:sz w:val="24"/>
          <w:szCs w:val="24"/>
        </w:rPr>
        <w:t>случае  доплата</w:t>
      </w:r>
      <w:proofErr w:type="gramEnd"/>
      <w:r w:rsidR="00BE6807" w:rsidRPr="004825E1">
        <w:rPr>
          <w:rFonts w:ascii="Times New Roman" w:hAnsi="Times New Roman" w:cs="Times New Roman"/>
          <w:spacing w:val="-3"/>
          <w:sz w:val="24"/>
          <w:szCs w:val="24"/>
        </w:rPr>
        <w:t xml:space="preserve"> или возврат денежных средств </w:t>
      </w:r>
      <w:r w:rsidR="00EB0CF0" w:rsidRPr="004825E1">
        <w:rPr>
          <w:rFonts w:ascii="Times New Roman" w:hAnsi="Times New Roman" w:cs="Times New Roman"/>
          <w:spacing w:val="-3"/>
          <w:sz w:val="24"/>
          <w:szCs w:val="24"/>
        </w:rPr>
        <w:t xml:space="preserve">между </w:t>
      </w:r>
      <w:r w:rsidR="00BE6807" w:rsidRPr="004825E1">
        <w:rPr>
          <w:rFonts w:ascii="Times New Roman" w:hAnsi="Times New Roman" w:cs="Times New Roman"/>
          <w:spacing w:val="-3"/>
          <w:sz w:val="24"/>
          <w:szCs w:val="24"/>
        </w:rPr>
        <w:t>сторонами</w:t>
      </w:r>
      <w:r w:rsidR="000F5BF4" w:rsidRPr="004825E1">
        <w:rPr>
          <w:rFonts w:ascii="Times New Roman" w:hAnsi="Times New Roman" w:cs="Times New Roman"/>
          <w:spacing w:val="-3"/>
          <w:sz w:val="24"/>
          <w:szCs w:val="24"/>
        </w:rPr>
        <w:t xml:space="preserve"> </w:t>
      </w:r>
      <w:r w:rsidR="004C334E" w:rsidRPr="004825E1">
        <w:rPr>
          <w:rFonts w:ascii="Times New Roman" w:hAnsi="Times New Roman" w:cs="Times New Roman"/>
          <w:spacing w:val="-3"/>
          <w:sz w:val="24"/>
          <w:szCs w:val="24"/>
        </w:rPr>
        <w:t xml:space="preserve">Договора </w:t>
      </w:r>
      <w:r w:rsidR="00BE6807" w:rsidRPr="004825E1">
        <w:rPr>
          <w:rFonts w:ascii="Times New Roman" w:hAnsi="Times New Roman" w:cs="Times New Roman"/>
          <w:spacing w:val="-3"/>
          <w:sz w:val="24"/>
          <w:szCs w:val="24"/>
        </w:rPr>
        <w:t>не производится.</w:t>
      </w:r>
    </w:p>
    <w:p w:rsidR="00443D05" w:rsidRPr="00B530FC" w:rsidRDefault="00FC6898" w:rsidP="009E66FF">
      <w:pPr>
        <w:shd w:val="clear" w:color="auto" w:fill="FFFFFF"/>
        <w:tabs>
          <w:tab w:val="left" w:pos="1138"/>
        </w:tabs>
        <w:spacing w:after="0" w:line="240" w:lineRule="auto"/>
        <w:ind w:firstLine="709"/>
        <w:jc w:val="both"/>
        <w:rPr>
          <w:rFonts w:ascii="Times New Roman" w:hAnsi="Times New Roman" w:cs="Times New Roman"/>
          <w:color w:val="FF0000"/>
          <w:spacing w:val="-3"/>
          <w:sz w:val="24"/>
          <w:szCs w:val="24"/>
        </w:rPr>
      </w:pPr>
      <w:r>
        <w:rPr>
          <w:rFonts w:ascii="Times New Roman" w:hAnsi="Times New Roman" w:cs="Times New Roman"/>
          <w:spacing w:val="-3"/>
          <w:sz w:val="24"/>
          <w:szCs w:val="24"/>
        </w:rPr>
        <w:t>5.</w:t>
      </w:r>
      <w:r w:rsidR="008A23F1">
        <w:rPr>
          <w:rFonts w:ascii="Times New Roman" w:hAnsi="Times New Roman" w:cs="Times New Roman"/>
          <w:spacing w:val="-3"/>
          <w:sz w:val="24"/>
          <w:szCs w:val="24"/>
        </w:rPr>
        <w:t>5</w:t>
      </w:r>
      <w:r w:rsidR="00443D05" w:rsidRPr="004825E1">
        <w:rPr>
          <w:rFonts w:ascii="Times New Roman" w:hAnsi="Times New Roman" w:cs="Times New Roman"/>
          <w:spacing w:val="-3"/>
          <w:sz w:val="24"/>
          <w:szCs w:val="24"/>
        </w:rPr>
        <w:t>. Ф</w:t>
      </w:r>
      <w:r w:rsidR="00443D05" w:rsidRPr="004825E1">
        <w:rPr>
          <w:rFonts w:ascii="Times New Roman" w:hAnsi="Times New Roman" w:cs="Times New Roman"/>
          <w:sz w:val="24"/>
          <w:szCs w:val="24"/>
        </w:rPr>
        <w:t xml:space="preserve">акт поступления от </w:t>
      </w:r>
      <w:r w:rsidR="008A23F1">
        <w:rPr>
          <w:rFonts w:ascii="Times New Roman" w:hAnsi="Times New Roman" w:cs="Times New Roman"/>
          <w:sz w:val="24"/>
          <w:szCs w:val="24"/>
        </w:rPr>
        <w:t>Дольщика</w:t>
      </w:r>
      <w:r w:rsidR="00443D05" w:rsidRPr="004825E1">
        <w:rPr>
          <w:rFonts w:ascii="Times New Roman" w:hAnsi="Times New Roman" w:cs="Times New Roman"/>
          <w:sz w:val="24"/>
          <w:szCs w:val="24"/>
        </w:rPr>
        <w:t xml:space="preserve"> денежных средств на расчетный счет Застройщика, как в полном объеме, так и частично, подтверждается платежным поручением об оплате </w:t>
      </w:r>
      <w:r w:rsidR="00443D05" w:rsidRPr="00EF34D0">
        <w:rPr>
          <w:rFonts w:ascii="Times New Roman" w:hAnsi="Times New Roman" w:cs="Times New Roman"/>
          <w:color w:val="000000"/>
          <w:sz w:val="24"/>
          <w:szCs w:val="24"/>
        </w:rPr>
        <w:t>и/или другими документами, формы которых используются для проведения расчетов на территории Российской Федерации, с указанием соответствующей цели платежа</w:t>
      </w:r>
      <w:r w:rsidR="00443D05">
        <w:rPr>
          <w:rFonts w:ascii="Times New Roman" w:hAnsi="Times New Roman" w:cs="Times New Roman"/>
          <w:color w:val="000000"/>
          <w:sz w:val="24"/>
          <w:szCs w:val="24"/>
        </w:rPr>
        <w:t>.</w:t>
      </w:r>
    </w:p>
    <w:p w:rsidR="009E66FF" w:rsidRPr="009E66FF" w:rsidRDefault="009E66FF" w:rsidP="009E66FF">
      <w:pPr>
        <w:shd w:val="clear" w:color="auto" w:fill="FFFFFF"/>
        <w:tabs>
          <w:tab w:val="left" w:pos="1138"/>
        </w:tabs>
        <w:spacing w:after="0" w:line="240" w:lineRule="auto"/>
        <w:ind w:firstLine="709"/>
        <w:jc w:val="both"/>
        <w:rPr>
          <w:rFonts w:ascii="Times New Roman" w:hAnsi="Times New Roman" w:cs="Times New Roman"/>
          <w:color w:val="000000"/>
          <w:spacing w:val="-3"/>
          <w:sz w:val="24"/>
          <w:szCs w:val="24"/>
        </w:rPr>
      </w:pPr>
    </w:p>
    <w:p w:rsidR="00374890" w:rsidRPr="008214F4" w:rsidRDefault="00374890" w:rsidP="009E66FF">
      <w:pPr>
        <w:shd w:val="clear" w:color="auto" w:fill="FFFFFF"/>
        <w:spacing w:after="0"/>
        <w:jc w:val="center"/>
        <w:rPr>
          <w:rFonts w:ascii="Times New Roman" w:hAnsi="Times New Roman" w:cs="Times New Roman"/>
          <w:b/>
          <w:color w:val="000000"/>
          <w:spacing w:val="-3"/>
          <w:sz w:val="24"/>
          <w:szCs w:val="24"/>
        </w:rPr>
      </w:pPr>
      <w:r w:rsidRPr="008214F4">
        <w:rPr>
          <w:rFonts w:ascii="Times New Roman" w:hAnsi="Times New Roman" w:cs="Times New Roman"/>
          <w:b/>
          <w:color w:val="000000"/>
          <w:spacing w:val="-3"/>
          <w:sz w:val="24"/>
          <w:szCs w:val="24"/>
        </w:rPr>
        <w:t>6. ПРАВА И ОБЯЗАННОСТИ ЗАСТРОЙЩИКА</w:t>
      </w:r>
    </w:p>
    <w:p w:rsidR="00374890" w:rsidRPr="008214F4" w:rsidRDefault="00374890" w:rsidP="009E66FF">
      <w:pPr>
        <w:shd w:val="clear" w:color="auto" w:fill="FFFFFF"/>
        <w:tabs>
          <w:tab w:val="left" w:pos="1116"/>
        </w:tabs>
        <w:spacing w:after="0" w:line="240" w:lineRule="auto"/>
        <w:ind w:firstLine="709"/>
        <w:jc w:val="both"/>
        <w:rPr>
          <w:rFonts w:ascii="Times New Roman" w:hAnsi="Times New Roman" w:cs="Times New Roman"/>
          <w:color w:val="000000"/>
          <w:spacing w:val="-3"/>
          <w:sz w:val="24"/>
          <w:szCs w:val="24"/>
        </w:rPr>
      </w:pPr>
      <w:r w:rsidRPr="008214F4">
        <w:rPr>
          <w:rFonts w:ascii="Times New Roman" w:hAnsi="Times New Roman" w:cs="Times New Roman"/>
          <w:color w:val="000000"/>
          <w:spacing w:val="-9"/>
          <w:sz w:val="24"/>
          <w:szCs w:val="24"/>
        </w:rPr>
        <w:t>6.1.</w:t>
      </w:r>
      <w:r w:rsidRPr="008214F4">
        <w:rPr>
          <w:rFonts w:ascii="Times New Roman" w:hAnsi="Times New Roman" w:cs="Times New Roman"/>
          <w:color w:val="000000"/>
          <w:sz w:val="24"/>
          <w:szCs w:val="24"/>
        </w:rPr>
        <w:tab/>
      </w:r>
      <w:r w:rsidRPr="008214F4">
        <w:rPr>
          <w:rFonts w:ascii="Times New Roman" w:hAnsi="Times New Roman" w:cs="Times New Roman"/>
          <w:color w:val="000000"/>
          <w:spacing w:val="3"/>
          <w:sz w:val="24"/>
          <w:szCs w:val="24"/>
        </w:rPr>
        <w:t xml:space="preserve">Обеспечить строительство Дома, включая Объект долевого строительства, и выполнение своими силами или с </w:t>
      </w:r>
      <w:r w:rsidRPr="008214F4">
        <w:rPr>
          <w:rFonts w:ascii="Times New Roman" w:hAnsi="Times New Roman" w:cs="Times New Roman"/>
          <w:color w:val="000000"/>
          <w:spacing w:val="1"/>
          <w:sz w:val="24"/>
          <w:szCs w:val="24"/>
        </w:rPr>
        <w:t xml:space="preserve">привлечением третьих лиц всех работ по строительству Дома в полном объеме и по благоустройству </w:t>
      </w:r>
      <w:r w:rsidRPr="008214F4">
        <w:rPr>
          <w:rFonts w:ascii="Times New Roman" w:hAnsi="Times New Roman" w:cs="Times New Roman"/>
          <w:color w:val="000000"/>
          <w:spacing w:val="-3"/>
          <w:sz w:val="24"/>
          <w:szCs w:val="24"/>
        </w:rPr>
        <w:t xml:space="preserve">территории домовладения по строительному адресу: </w:t>
      </w:r>
      <w:r w:rsidR="008717B8" w:rsidRPr="00C778C1">
        <w:rPr>
          <w:rFonts w:ascii="Times New Roman" w:hAnsi="Times New Roman" w:cs="Times New Roman"/>
          <w:sz w:val="24"/>
          <w:szCs w:val="24"/>
        </w:rPr>
        <w:t>Микрорайон «Зеленый город»</w:t>
      </w:r>
      <w:r w:rsidR="00C778C1" w:rsidRPr="00C778C1">
        <w:rPr>
          <w:rFonts w:ascii="Times New Roman" w:hAnsi="Times New Roman" w:cs="Times New Roman"/>
          <w:sz w:val="24"/>
          <w:szCs w:val="24"/>
        </w:rPr>
        <w:t xml:space="preserve"> в г.</w:t>
      </w:r>
      <w:r w:rsidR="00BF2513">
        <w:rPr>
          <w:rFonts w:ascii="Times New Roman" w:hAnsi="Times New Roman" w:cs="Times New Roman"/>
          <w:sz w:val="24"/>
          <w:szCs w:val="24"/>
        </w:rPr>
        <w:t xml:space="preserve"> </w:t>
      </w:r>
      <w:r w:rsidR="00C778C1" w:rsidRPr="00C778C1">
        <w:rPr>
          <w:rFonts w:ascii="Times New Roman" w:hAnsi="Times New Roman" w:cs="Times New Roman"/>
          <w:sz w:val="24"/>
          <w:szCs w:val="24"/>
        </w:rPr>
        <w:t>Вологде.</w:t>
      </w:r>
      <w:r w:rsidR="008717B8" w:rsidRPr="00C778C1">
        <w:rPr>
          <w:rFonts w:ascii="Times New Roman" w:hAnsi="Times New Roman" w:cs="Times New Roman"/>
          <w:sz w:val="24"/>
          <w:szCs w:val="24"/>
        </w:rPr>
        <w:t xml:space="preserve"> Многоквартирный дом № 4</w:t>
      </w:r>
      <w:r w:rsidR="003D117A" w:rsidRPr="00C778C1">
        <w:rPr>
          <w:rFonts w:ascii="Times New Roman" w:hAnsi="Times New Roman" w:cs="Times New Roman"/>
          <w:sz w:val="24"/>
          <w:szCs w:val="24"/>
        </w:rPr>
        <w:t xml:space="preserve">, </w:t>
      </w:r>
      <w:r w:rsidRPr="00C778C1">
        <w:rPr>
          <w:rFonts w:ascii="Times New Roman" w:hAnsi="Times New Roman" w:cs="Times New Roman"/>
          <w:color w:val="000000"/>
          <w:spacing w:val="-2"/>
          <w:sz w:val="24"/>
          <w:szCs w:val="24"/>
        </w:rPr>
        <w:t>включая все работы,</w:t>
      </w:r>
      <w:r w:rsidRPr="008214F4">
        <w:rPr>
          <w:rFonts w:ascii="Times New Roman" w:hAnsi="Times New Roman" w:cs="Times New Roman"/>
          <w:color w:val="000000"/>
          <w:spacing w:val="-2"/>
          <w:sz w:val="24"/>
          <w:szCs w:val="24"/>
        </w:rPr>
        <w:t xml:space="preserve"> </w:t>
      </w:r>
      <w:r w:rsidRPr="008214F4">
        <w:rPr>
          <w:rFonts w:ascii="Times New Roman" w:hAnsi="Times New Roman" w:cs="Times New Roman"/>
          <w:color w:val="000000"/>
          <w:spacing w:val="3"/>
          <w:sz w:val="24"/>
          <w:szCs w:val="24"/>
        </w:rPr>
        <w:t xml:space="preserve">предусмотренные проектной документацией и условиями настоящего </w:t>
      </w:r>
      <w:r w:rsidR="004C334E" w:rsidRPr="008214F4">
        <w:rPr>
          <w:rFonts w:ascii="Times New Roman" w:hAnsi="Times New Roman" w:cs="Times New Roman"/>
          <w:color w:val="000000"/>
          <w:spacing w:val="3"/>
          <w:sz w:val="24"/>
          <w:szCs w:val="24"/>
        </w:rPr>
        <w:t>Договора</w:t>
      </w:r>
      <w:r w:rsidRPr="008214F4">
        <w:rPr>
          <w:rFonts w:ascii="Times New Roman" w:hAnsi="Times New Roman" w:cs="Times New Roman"/>
          <w:color w:val="000000"/>
          <w:spacing w:val="3"/>
          <w:sz w:val="24"/>
          <w:szCs w:val="24"/>
        </w:rPr>
        <w:t xml:space="preserve">, а также иные работы, не упомянутые в этих документах, но </w:t>
      </w:r>
      <w:r w:rsidRPr="008214F4">
        <w:rPr>
          <w:rFonts w:ascii="Times New Roman" w:hAnsi="Times New Roman" w:cs="Times New Roman"/>
          <w:color w:val="000000"/>
          <w:spacing w:val="-3"/>
          <w:sz w:val="24"/>
          <w:szCs w:val="24"/>
        </w:rPr>
        <w:t>необходимые для сооружен</w:t>
      </w:r>
      <w:r w:rsidR="00954030" w:rsidRPr="008214F4">
        <w:rPr>
          <w:rFonts w:ascii="Times New Roman" w:hAnsi="Times New Roman" w:cs="Times New Roman"/>
          <w:color w:val="000000"/>
          <w:spacing w:val="-3"/>
          <w:sz w:val="24"/>
          <w:szCs w:val="24"/>
        </w:rPr>
        <w:t>ия Дома</w:t>
      </w:r>
      <w:r w:rsidRPr="008214F4">
        <w:rPr>
          <w:rFonts w:ascii="Times New Roman" w:hAnsi="Times New Roman" w:cs="Times New Roman"/>
          <w:color w:val="000000"/>
          <w:spacing w:val="-3"/>
          <w:sz w:val="24"/>
          <w:szCs w:val="24"/>
        </w:rPr>
        <w:t xml:space="preserve"> и для его ввода в эксплуатацию в установленном законодательством РФ порядке.</w:t>
      </w:r>
    </w:p>
    <w:p w:rsidR="00374890" w:rsidRPr="008214F4" w:rsidRDefault="00374890" w:rsidP="0099190F">
      <w:pPr>
        <w:shd w:val="clear" w:color="auto" w:fill="FFFFFF"/>
        <w:tabs>
          <w:tab w:val="left" w:pos="709"/>
        </w:tabs>
        <w:spacing w:after="0" w:line="240" w:lineRule="auto"/>
        <w:jc w:val="both"/>
        <w:rPr>
          <w:rFonts w:ascii="Times New Roman" w:hAnsi="Times New Roman" w:cs="Times New Roman"/>
          <w:color w:val="000000"/>
          <w:spacing w:val="-3"/>
          <w:sz w:val="24"/>
          <w:szCs w:val="24"/>
        </w:rPr>
      </w:pPr>
      <w:r w:rsidRPr="008214F4">
        <w:rPr>
          <w:rFonts w:ascii="Times New Roman" w:hAnsi="Times New Roman" w:cs="Times New Roman"/>
          <w:color w:val="000000"/>
          <w:spacing w:val="4"/>
          <w:sz w:val="24"/>
          <w:szCs w:val="24"/>
        </w:rPr>
        <w:tab/>
        <w:t xml:space="preserve">6.2. Сообщать Дольщику по их требованию о ходе выполнения работ по </w:t>
      </w:r>
      <w:r w:rsidRPr="008214F4">
        <w:rPr>
          <w:rFonts w:ascii="Times New Roman" w:hAnsi="Times New Roman" w:cs="Times New Roman"/>
          <w:color w:val="000000"/>
          <w:spacing w:val="-3"/>
          <w:sz w:val="24"/>
          <w:szCs w:val="24"/>
        </w:rPr>
        <w:t>строительству Дома, включая Объект долевого строительства.</w:t>
      </w:r>
    </w:p>
    <w:p w:rsidR="00051508" w:rsidRPr="00BF2513" w:rsidRDefault="00374890" w:rsidP="0099190F">
      <w:pPr>
        <w:shd w:val="clear" w:color="auto" w:fill="FFFFFF"/>
        <w:tabs>
          <w:tab w:val="left" w:pos="709"/>
        </w:tabs>
        <w:spacing w:after="0" w:line="240" w:lineRule="auto"/>
        <w:jc w:val="both"/>
        <w:rPr>
          <w:rFonts w:ascii="Times New Roman" w:hAnsi="Times New Roman" w:cs="Times New Roman"/>
          <w:color w:val="000000"/>
          <w:spacing w:val="-4"/>
          <w:sz w:val="24"/>
          <w:szCs w:val="24"/>
        </w:rPr>
      </w:pPr>
      <w:r w:rsidRPr="008214F4">
        <w:rPr>
          <w:rFonts w:ascii="Times New Roman" w:hAnsi="Times New Roman" w:cs="Times New Roman"/>
          <w:color w:val="000000"/>
          <w:spacing w:val="-3"/>
          <w:sz w:val="24"/>
          <w:szCs w:val="24"/>
        </w:rPr>
        <w:lastRenderedPageBreak/>
        <w:tab/>
      </w:r>
      <w:r w:rsidRPr="00BF2513">
        <w:rPr>
          <w:rFonts w:ascii="Times New Roman" w:hAnsi="Times New Roman" w:cs="Times New Roman"/>
          <w:color w:val="000000"/>
          <w:spacing w:val="-3"/>
          <w:sz w:val="24"/>
          <w:szCs w:val="24"/>
        </w:rPr>
        <w:t xml:space="preserve">6.3. </w:t>
      </w:r>
      <w:r w:rsidRPr="00BF2513">
        <w:rPr>
          <w:rFonts w:ascii="Times New Roman" w:hAnsi="Times New Roman" w:cs="Times New Roman"/>
          <w:color w:val="000000"/>
          <w:spacing w:val="-4"/>
          <w:sz w:val="24"/>
          <w:szCs w:val="24"/>
        </w:rPr>
        <w:t>Обеспечить сдачу</w:t>
      </w:r>
      <w:r w:rsidR="00051508" w:rsidRPr="00BF2513">
        <w:rPr>
          <w:rFonts w:ascii="Times New Roman" w:hAnsi="Times New Roman" w:cs="Times New Roman"/>
          <w:color w:val="000000"/>
          <w:spacing w:val="-4"/>
          <w:sz w:val="24"/>
          <w:szCs w:val="24"/>
        </w:rPr>
        <w:t xml:space="preserve"> согласно выданному Разрешению на строительство:</w:t>
      </w:r>
    </w:p>
    <w:p w:rsidR="00374890" w:rsidRPr="00BF2513" w:rsidRDefault="00051508" w:rsidP="0099190F">
      <w:pPr>
        <w:shd w:val="clear" w:color="auto" w:fill="FFFFFF"/>
        <w:tabs>
          <w:tab w:val="left" w:pos="709"/>
        </w:tabs>
        <w:spacing w:after="0" w:line="240" w:lineRule="auto"/>
        <w:jc w:val="both"/>
        <w:rPr>
          <w:rFonts w:ascii="Times New Roman" w:hAnsi="Times New Roman" w:cs="Times New Roman"/>
          <w:color w:val="000000"/>
          <w:spacing w:val="1"/>
          <w:sz w:val="24"/>
          <w:szCs w:val="24"/>
        </w:rPr>
      </w:pPr>
      <w:r w:rsidRPr="00BF2513">
        <w:rPr>
          <w:rFonts w:ascii="Times New Roman" w:hAnsi="Times New Roman" w:cs="Times New Roman"/>
          <w:color w:val="000000"/>
          <w:spacing w:val="-4"/>
          <w:sz w:val="24"/>
          <w:szCs w:val="24"/>
        </w:rPr>
        <w:t>-</w:t>
      </w:r>
      <w:r w:rsidR="00C25D4C" w:rsidRPr="00BF2513">
        <w:rPr>
          <w:rFonts w:ascii="Times New Roman" w:hAnsi="Times New Roman" w:cs="Times New Roman"/>
          <w:color w:val="000000"/>
          <w:spacing w:val="-4"/>
          <w:sz w:val="24"/>
          <w:szCs w:val="24"/>
        </w:rPr>
        <w:t xml:space="preserve"> </w:t>
      </w:r>
      <w:r w:rsidR="00C25D4C" w:rsidRPr="00BF2513">
        <w:rPr>
          <w:rFonts w:ascii="Times New Roman" w:hAnsi="Times New Roman" w:cs="Times New Roman"/>
          <w:color w:val="000000"/>
          <w:spacing w:val="-4"/>
          <w:sz w:val="24"/>
          <w:szCs w:val="24"/>
          <w:lang w:val="en-US"/>
        </w:rPr>
        <w:t>I</w:t>
      </w:r>
      <w:r w:rsidR="00C25D4C" w:rsidRPr="00BF2513">
        <w:rPr>
          <w:rFonts w:ascii="Times New Roman" w:hAnsi="Times New Roman" w:cs="Times New Roman"/>
          <w:color w:val="000000"/>
          <w:spacing w:val="-4"/>
          <w:sz w:val="24"/>
          <w:szCs w:val="24"/>
        </w:rPr>
        <w:t xml:space="preserve"> Этапа</w:t>
      </w:r>
      <w:r w:rsidR="00AA5D16" w:rsidRPr="00AA5D16">
        <w:rPr>
          <w:rFonts w:ascii="Times New Roman" w:hAnsi="Times New Roman" w:cs="Times New Roman"/>
          <w:color w:val="000000"/>
          <w:spacing w:val="-4"/>
          <w:sz w:val="24"/>
          <w:szCs w:val="24"/>
        </w:rPr>
        <w:t xml:space="preserve"> </w:t>
      </w:r>
      <w:r w:rsidR="00E2444B" w:rsidRPr="00BF2513">
        <w:rPr>
          <w:rFonts w:ascii="Times New Roman" w:hAnsi="Times New Roman" w:cs="Times New Roman"/>
          <w:color w:val="000000"/>
          <w:spacing w:val="-4"/>
          <w:sz w:val="24"/>
          <w:szCs w:val="24"/>
        </w:rPr>
        <w:t>(1,2 корпус)</w:t>
      </w:r>
      <w:r w:rsidR="00374890" w:rsidRPr="00BF2513">
        <w:rPr>
          <w:rFonts w:ascii="Times New Roman" w:hAnsi="Times New Roman" w:cs="Times New Roman"/>
          <w:color w:val="000000"/>
          <w:spacing w:val="-4"/>
          <w:sz w:val="24"/>
          <w:szCs w:val="24"/>
        </w:rPr>
        <w:t xml:space="preserve"> Дома в эксплуатацию не позднее </w:t>
      </w:r>
      <w:r w:rsidR="00B24758">
        <w:rPr>
          <w:rFonts w:ascii="Times New Roman" w:hAnsi="Times New Roman" w:cs="Times New Roman"/>
          <w:color w:val="000000"/>
          <w:spacing w:val="-4"/>
          <w:sz w:val="24"/>
          <w:szCs w:val="24"/>
        </w:rPr>
        <w:t>4</w:t>
      </w:r>
      <w:r w:rsidR="00F24ED2" w:rsidRPr="00BF2513">
        <w:rPr>
          <w:rFonts w:ascii="Times New Roman" w:hAnsi="Times New Roman" w:cs="Times New Roman"/>
          <w:bCs/>
          <w:color w:val="000000"/>
          <w:sz w:val="24"/>
          <w:szCs w:val="24"/>
        </w:rPr>
        <w:t xml:space="preserve"> квартал</w:t>
      </w:r>
      <w:r w:rsidR="00656936" w:rsidRPr="00BF2513">
        <w:rPr>
          <w:rFonts w:ascii="Times New Roman" w:hAnsi="Times New Roman" w:cs="Times New Roman"/>
          <w:bCs/>
          <w:color w:val="000000"/>
          <w:sz w:val="24"/>
          <w:szCs w:val="24"/>
        </w:rPr>
        <w:t>а</w:t>
      </w:r>
      <w:r w:rsidR="00F24ED2" w:rsidRPr="00BF2513">
        <w:rPr>
          <w:rFonts w:ascii="Times New Roman" w:hAnsi="Times New Roman" w:cs="Times New Roman"/>
          <w:bCs/>
          <w:color w:val="000000"/>
          <w:sz w:val="24"/>
          <w:szCs w:val="24"/>
        </w:rPr>
        <w:t xml:space="preserve"> 202</w:t>
      </w:r>
      <w:r w:rsidR="00C25D4C" w:rsidRPr="00BF2513">
        <w:rPr>
          <w:rFonts w:ascii="Times New Roman" w:hAnsi="Times New Roman" w:cs="Times New Roman"/>
          <w:bCs/>
          <w:color w:val="000000"/>
          <w:sz w:val="24"/>
          <w:szCs w:val="24"/>
        </w:rPr>
        <w:t>0</w:t>
      </w:r>
      <w:r w:rsidR="00F24ED2" w:rsidRPr="00BF2513">
        <w:rPr>
          <w:rFonts w:ascii="Times New Roman" w:hAnsi="Times New Roman" w:cs="Times New Roman"/>
          <w:bCs/>
          <w:color w:val="000000"/>
          <w:sz w:val="24"/>
          <w:szCs w:val="24"/>
        </w:rPr>
        <w:t xml:space="preserve"> </w:t>
      </w:r>
      <w:r w:rsidR="00F24ED2" w:rsidRPr="00BF2513">
        <w:rPr>
          <w:rFonts w:ascii="Times New Roman" w:hAnsi="Times New Roman" w:cs="Times New Roman"/>
          <w:color w:val="000000"/>
          <w:spacing w:val="4"/>
          <w:sz w:val="24"/>
          <w:szCs w:val="24"/>
        </w:rPr>
        <w:t>г</w:t>
      </w:r>
      <w:r w:rsidRPr="00BF2513">
        <w:rPr>
          <w:rFonts w:ascii="Times New Roman" w:hAnsi="Times New Roman" w:cs="Times New Roman"/>
          <w:color w:val="000000"/>
          <w:spacing w:val="1"/>
          <w:sz w:val="24"/>
          <w:szCs w:val="24"/>
        </w:rPr>
        <w:t>.;</w:t>
      </w:r>
    </w:p>
    <w:p w:rsidR="00051508" w:rsidRPr="00BF2513" w:rsidRDefault="00051508" w:rsidP="0099190F">
      <w:pPr>
        <w:shd w:val="clear" w:color="auto" w:fill="FFFFFF"/>
        <w:tabs>
          <w:tab w:val="left" w:pos="709"/>
        </w:tabs>
        <w:spacing w:after="0" w:line="240" w:lineRule="auto"/>
        <w:jc w:val="both"/>
        <w:rPr>
          <w:rFonts w:ascii="Times New Roman" w:hAnsi="Times New Roman" w:cs="Times New Roman"/>
          <w:color w:val="000000"/>
          <w:spacing w:val="1"/>
          <w:sz w:val="24"/>
          <w:szCs w:val="24"/>
        </w:rPr>
      </w:pPr>
      <w:r w:rsidRPr="00BF2513">
        <w:rPr>
          <w:rFonts w:ascii="Times New Roman" w:hAnsi="Times New Roman" w:cs="Times New Roman"/>
          <w:color w:val="000000"/>
          <w:spacing w:val="-4"/>
          <w:sz w:val="24"/>
          <w:szCs w:val="24"/>
        </w:rPr>
        <w:t xml:space="preserve">- </w:t>
      </w:r>
      <w:r w:rsidRPr="00BF2513">
        <w:rPr>
          <w:rFonts w:ascii="Times New Roman" w:hAnsi="Times New Roman" w:cs="Times New Roman"/>
          <w:color w:val="000000"/>
          <w:spacing w:val="-4"/>
          <w:sz w:val="24"/>
          <w:szCs w:val="24"/>
          <w:lang w:val="en-US"/>
        </w:rPr>
        <w:t>II</w:t>
      </w:r>
      <w:r w:rsidRPr="00BF2513">
        <w:rPr>
          <w:rFonts w:ascii="Times New Roman" w:hAnsi="Times New Roman" w:cs="Times New Roman"/>
          <w:color w:val="000000"/>
          <w:spacing w:val="-4"/>
          <w:sz w:val="24"/>
          <w:szCs w:val="24"/>
        </w:rPr>
        <w:t xml:space="preserve"> Этапа</w:t>
      </w:r>
      <w:r w:rsidR="00AA5D16" w:rsidRPr="00AA5D16">
        <w:rPr>
          <w:rFonts w:ascii="Times New Roman" w:hAnsi="Times New Roman" w:cs="Times New Roman"/>
          <w:color w:val="000000"/>
          <w:spacing w:val="-4"/>
          <w:sz w:val="24"/>
          <w:szCs w:val="24"/>
        </w:rPr>
        <w:t xml:space="preserve"> </w:t>
      </w:r>
      <w:r w:rsidR="00E2444B" w:rsidRPr="00BF2513">
        <w:rPr>
          <w:rFonts w:ascii="Times New Roman" w:hAnsi="Times New Roman" w:cs="Times New Roman"/>
          <w:color w:val="000000"/>
          <w:spacing w:val="-4"/>
          <w:sz w:val="24"/>
          <w:szCs w:val="24"/>
        </w:rPr>
        <w:t>(3 корпус)</w:t>
      </w:r>
      <w:r w:rsidRPr="00BF2513">
        <w:rPr>
          <w:rFonts w:ascii="Times New Roman" w:hAnsi="Times New Roman" w:cs="Times New Roman"/>
          <w:color w:val="000000"/>
          <w:spacing w:val="-4"/>
          <w:sz w:val="24"/>
          <w:szCs w:val="24"/>
        </w:rPr>
        <w:t xml:space="preserve"> Дома в эксплуатацию не позднее 2</w:t>
      </w:r>
      <w:r w:rsidRPr="00BF2513">
        <w:rPr>
          <w:rFonts w:ascii="Times New Roman" w:hAnsi="Times New Roman" w:cs="Times New Roman"/>
          <w:bCs/>
          <w:color w:val="000000"/>
          <w:sz w:val="24"/>
          <w:szCs w:val="24"/>
        </w:rPr>
        <w:t xml:space="preserve"> квартала 2021 </w:t>
      </w:r>
      <w:r w:rsidRPr="00BF2513">
        <w:rPr>
          <w:rFonts w:ascii="Times New Roman" w:hAnsi="Times New Roman" w:cs="Times New Roman"/>
          <w:color w:val="000000"/>
          <w:spacing w:val="4"/>
          <w:sz w:val="24"/>
          <w:szCs w:val="24"/>
        </w:rPr>
        <w:t>г</w:t>
      </w:r>
      <w:r w:rsidRPr="00BF2513">
        <w:rPr>
          <w:rFonts w:ascii="Times New Roman" w:hAnsi="Times New Roman" w:cs="Times New Roman"/>
          <w:color w:val="000000"/>
          <w:spacing w:val="1"/>
          <w:sz w:val="24"/>
          <w:szCs w:val="24"/>
        </w:rPr>
        <w:t>.</w:t>
      </w:r>
    </w:p>
    <w:p w:rsidR="00051508" w:rsidRPr="00BF2513" w:rsidRDefault="00051508" w:rsidP="0099190F">
      <w:pPr>
        <w:shd w:val="clear" w:color="auto" w:fill="FFFFFF"/>
        <w:tabs>
          <w:tab w:val="left" w:pos="709"/>
        </w:tabs>
        <w:spacing w:after="0" w:line="240" w:lineRule="auto"/>
        <w:jc w:val="both"/>
        <w:rPr>
          <w:rFonts w:ascii="Times New Roman" w:hAnsi="Times New Roman" w:cs="Times New Roman"/>
          <w:color w:val="000000"/>
          <w:spacing w:val="1"/>
          <w:sz w:val="24"/>
          <w:szCs w:val="24"/>
        </w:rPr>
      </w:pPr>
      <w:r w:rsidRPr="00BF2513">
        <w:rPr>
          <w:rFonts w:ascii="Times New Roman" w:hAnsi="Times New Roman" w:cs="Times New Roman"/>
          <w:color w:val="000000"/>
          <w:spacing w:val="1"/>
          <w:sz w:val="24"/>
          <w:szCs w:val="24"/>
        </w:rPr>
        <w:t xml:space="preserve">- </w:t>
      </w:r>
      <w:r w:rsidRPr="00BF2513">
        <w:rPr>
          <w:rFonts w:ascii="Times New Roman" w:hAnsi="Times New Roman" w:cs="Times New Roman"/>
          <w:color w:val="000000"/>
          <w:spacing w:val="-4"/>
          <w:sz w:val="24"/>
          <w:szCs w:val="24"/>
          <w:lang w:val="en-US"/>
        </w:rPr>
        <w:t>III</w:t>
      </w:r>
      <w:r w:rsidRPr="00BF2513">
        <w:rPr>
          <w:rFonts w:ascii="Times New Roman" w:hAnsi="Times New Roman" w:cs="Times New Roman"/>
          <w:color w:val="000000"/>
          <w:spacing w:val="-4"/>
          <w:sz w:val="24"/>
          <w:szCs w:val="24"/>
        </w:rPr>
        <w:t xml:space="preserve"> Этапа</w:t>
      </w:r>
      <w:r w:rsidR="00AA5D16" w:rsidRPr="00AA5D16">
        <w:rPr>
          <w:rFonts w:ascii="Times New Roman" w:hAnsi="Times New Roman" w:cs="Times New Roman"/>
          <w:color w:val="000000"/>
          <w:spacing w:val="-4"/>
          <w:sz w:val="24"/>
          <w:szCs w:val="24"/>
        </w:rPr>
        <w:t xml:space="preserve"> </w:t>
      </w:r>
      <w:r w:rsidR="00E2444B" w:rsidRPr="00BF2513">
        <w:rPr>
          <w:rFonts w:ascii="Times New Roman" w:hAnsi="Times New Roman" w:cs="Times New Roman"/>
          <w:color w:val="000000"/>
          <w:spacing w:val="-4"/>
          <w:sz w:val="24"/>
          <w:szCs w:val="24"/>
        </w:rPr>
        <w:t>(4 корпус)</w:t>
      </w:r>
      <w:r w:rsidRPr="00BF2513">
        <w:rPr>
          <w:rFonts w:ascii="Times New Roman" w:hAnsi="Times New Roman" w:cs="Times New Roman"/>
          <w:color w:val="000000"/>
          <w:spacing w:val="-4"/>
          <w:sz w:val="24"/>
          <w:szCs w:val="24"/>
        </w:rPr>
        <w:t xml:space="preserve"> Дома в эксплуатацию не позднее 3</w:t>
      </w:r>
      <w:r w:rsidRPr="00BF2513">
        <w:rPr>
          <w:rFonts w:ascii="Times New Roman" w:hAnsi="Times New Roman" w:cs="Times New Roman"/>
          <w:bCs/>
          <w:color w:val="000000"/>
          <w:sz w:val="24"/>
          <w:szCs w:val="24"/>
        </w:rPr>
        <w:t xml:space="preserve"> квартала 2021 </w:t>
      </w:r>
      <w:r w:rsidRPr="00BF2513">
        <w:rPr>
          <w:rFonts w:ascii="Times New Roman" w:hAnsi="Times New Roman" w:cs="Times New Roman"/>
          <w:color w:val="000000"/>
          <w:spacing w:val="4"/>
          <w:sz w:val="24"/>
          <w:szCs w:val="24"/>
        </w:rPr>
        <w:t>г</w:t>
      </w:r>
      <w:r w:rsidRPr="00BF2513">
        <w:rPr>
          <w:rFonts w:ascii="Times New Roman" w:hAnsi="Times New Roman" w:cs="Times New Roman"/>
          <w:color w:val="000000"/>
          <w:spacing w:val="1"/>
          <w:sz w:val="24"/>
          <w:szCs w:val="24"/>
        </w:rPr>
        <w:t>.</w:t>
      </w:r>
    </w:p>
    <w:p w:rsidR="00051508" w:rsidRPr="00BF2513" w:rsidRDefault="00051508" w:rsidP="0099190F">
      <w:pPr>
        <w:shd w:val="clear" w:color="auto" w:fill="FFFFFF"/>
        <w:tabs>
          <w:tab w:val="left" w:pos="709"/>
        </w:tabs>
        <w:spacing w:after="0" w:line="240" w:lineRule="auto"/>
        <w:jc w:val="both"/>
        <w:rPr>
          <w:rFonts w:ascii="Times New Roman" w:hAnsi="Times New Roman" w:cs="Times New Roman"/>
          <w:color w:val="000000"/>
          <w:spacing w:val="1"/>
          <w:sz w:val="24"/>
          <w:szCs w:val="24"/>
        </w:rPr>
      </w:pPr>
      <w:r w:rsidRPr="00BF2513">
        <w:rPr>
          <w:rFonts w:ascii="Times New Roman" w:hAnsi="Times New Roman" w:cs="Times New Roman"/>
          <w:color w:val="000000"/>
          <w:spacing w:val="-4"/>
          <w:sz w:val="24"/>
          <w:szCs w:val="24"/>
        </w:rPr>
        <w:t xml:space="preserve">- </w:t>
      </w:r>
      <w:r w:rsidRPr="00BF2513">
        <w:rPr>
          <w:rFonts w:ascii="Times New Roman" w:hAnsi="Times New Roman" w:cs="Times New Roman"/>
          <w:color w:val="000000"/>
          <w:spacing w:val="-4"/>
          <w:sz w:val="24"/>
          <w:szCs w:val="24"/>
          <w:lang w:val="en-US"/>
        </w:rPr>
        <w:t>IV</w:t>
      </w:r>
      <w:r w:rsidRPr="00BF2513">
        <w:rPr>
          <w:rFonts w:ascii="Times New Roman" w:hAnsi="Times New Roman" w:cs="Times New Roman"/>
          <w:color w:val="000000"/>
          <w:spacing w:val="-4"/>
          <w:sz w:val="24"/>
          <w:szCs w:val="24"/>
        </w:rPr>
        <w:t xml:space="preserve"> Этапа</w:t>
      </w:r>
      <w:r w:rsidR="00AA5D16" w:rsidRPr="00AA5D16">
        <w:rPr>
          <w:rFonts w:ascii="Times New Roman" w:hAnsi="Times New Roman" w:cs="Times New Roman"/>
          <w:color w:val="000000"/>
          <w:spacing w:val="-4"/>
          <w:sz w:val="24"/>
          <w:szCs w:val="24"/>
        </w:rPr>
        <w:t xml:space="preserve"> </w:t>
      </w:r>
      <w:r w:rsidR="00E2444B" w:rsidRPr="00BF2513">
        <w:rPr>
          <w:rFonts w:ascii="Times New Roman" w:hAnsi="Times New Roman" w:cs="Times New Roman"/>
          <w:color w:val="000000"/>
          <w:spacing w:val="-4"/>
          <w:sz w:val="24"/>
          <w:szCs w:val="24"/>
        </w:rPr>
        <w:t>(5 корпус)</w:t>
      </w:r>
      <w:r w:rsidRPr="00BF2513">
        <w:rPr>
          <w:rFonts w:ascii="Times New Roman" w:hAnsi="Times New Roman" w:cs="Times New Roman"/>
          <w:color w:val="000000"/>
          <w:spacing w:val="-4"/>
          <w:sz w:val="24"/>
          <w:szCs w:val="24"/>
        </w:rPr>
        <w:t xml:space="preserve"> Дома в эксплуатацию не позднее 2</w:t>
      </w:r>
      <w:r w:rsidRPr="00BF2513">
        <w:rPr>
          <w:rFonts w:ascii="Times New Roman" w:hAnsi="Times New Roman" w:cs="Times New Roman"/>
          <w:bCs/>
          <w:color w:val="000000"/>
          <w:sz w:val="24"/>
          <w:szCs w:val="24"/>
        </w:rPr>
        <w:t xml:space="preserve"> квартала 2022 </w:t>
      </w:r>
      <w:r w:rsidRPr="00BF2513">
        <w:rPr>
          <w:rFonts w:ascii="Times New Roman" w:hAnsi="Times New Roman" w:cs="Times New Roman"/>
          <w:color w:val="000000"/>
          <w:spacing w:val="4"/>
          <w:sz w:val="24"/>
          <w:szCs w:val="24"/>
        </w:rPr>
        <w:t>г</w:t>
      </w:r>
      <w:r w:rsidRPr="00BF2513">
        <w:rPr>
          <w:rFonts w:ascii="Times New Roman" w:hAnsi="Times New Roman" w:cs="Times New Roman"/>
          <w:color w:val="000000"/>
          <w:spacing w:val="1"/>
          <w:sz w:val="24"/>
          <w:szCs w:val="24"/>
        </w:rPr>
        <w:t>.</w:t>
      </w:r>
    </w:p>
    <w:p w:rsidR="00051508" w:rsidRPr="00BF2513" w:rsidRDefault="00374890" w:rsidP="0099190F">
      <w:pPr>
        <w:shd w:val="clear" w:color="auto" w:fill="FFFFFF"/>
        <w:tabs>
          <w:tab w:val="left" w:leader="underscore" w:pos="590"/>
        </w:tabs>
        <w:spacing w:after="0" w:line="240" w:lineRule="auto"/>
        <w:ind w:firstLine="709"/>
        <w:jc w:val="both"/>
        <w:rPr>
          <w:rFonts w:ascii="Times New Roman" w:hAnsi="Times New Roman" w:cs="Times New Roman"/>
          <w:color w:val="000000"/>
          <w:spacing w:val="1"/>
          <w:sz w:val="24"/>
          <w:szCs w:val="24"/>
        </w:rPr>
      </w:pPr>
      <w:r w:rsidRPr="00BF2513">
        <w:rPr>
          <w:rFonts w:ascii="Times New Roman" w:hAnsi="Times New Roman" w:cs="Times New Roman"/>
          <w:color w:val="000000"/>
          <w:spacing w:val="1"/>
          <w:sz w:val="24"/>
          <w:szCs w:val="24"/>
        </w:rPr>
        <w:t>6.</w:t>
      </w:r>
      <w:r w:rsidR="00656936" w:rsidRPr="00BF2513">
        <w:rPr>
          <w:rFonts w:ascii="Times New Roman" w:hAnsi="Times New Roman" w:cs="Times New Roman"/>
          <w:color w:val="000000"/>
          <w:spacing w:val="1"/>
          <w:sz w:val="24"/>
          <w:szCs w:val="24"/>
        </w:rPr>
        <w:t>4. Передать Дольщику</w:t>
      </w:r>
      <w:r w:rsidR="00051508" w:rsidRPr="00BF2513">
        <w:rPr>
          <w:rFonts w:ascii="Times New Roman" w:hAnsi="Times New Roman" w:cs="Times New Roman"/>
          <w:color w:val="000000"/>
          <w:spacing w:val="1"/>
          <w:sz w:val="24"/>
          <w:szCs w:val="24"/>
        </w:rPr>
        <w:t>:</w:t>
      </w:r>
    </w:p>
    <w:p w:rsidR="00374890" w:rsidRPr="00BF2513" w:rsidRDefault="00051508" w:rsidP="0099190F">
      <w:pPr>
        <w:shd w:val="clear" w:color="auto" w:fill="FFFFFF"/>
        <w:tabs>
          <w:tab w:val="left" w:leader="underscore" w:pos="590"/>
        </w:tabs>
        <w:spacing w:after="0" w:line="240" w:lineRule="auto"/>
        <w:ind w:firstLine="709"/>
        <w:jc w:val="both"/>
        <w:rPr>
          <w:rFonts w:ascii="Times New Roman" w:hAnsi="Times New Roman" w:cs="Times New Roman"/>
          <w:spacing w:val="1"/>
          <w:sz w:val="24"/>
          <w:szCs w:val="24"/>
        </w:rPr>
      </w:pPr>
      <w:r w:rsidRPr="00BF2513">
        <w:rPr>
          <w:rFonts w:ascii="Times New Roman" w:hAnsi="Times New Roman" w:cs="Times New Roman"/>
          <w:color w:val="000000"/>
          <w:spacing w:val="1"/>
          <w:sz w:val="24"/>
          <w:szCs w:val="24"/>
        </w:rPr>
        <w:t>-</w:t>
      </w:r>
      <w:r w:rsidR="00656936" w:rsidRPr="00BF2513">
        <w:rPr>
          <w:rFonts w:ascii="Times New Roman" w:hAnsi="Times New Roman" w:cs="Times New Roman"/>
          <w:color w:val="000000"/>
          <w:spacing w:val="1"/>
          <w:sz w:val="24"/>
          <w:szCs w:val="24"/>
        </w:rPr>
        <w:t xml:space="preserve"> </w:t>
      </w:r>
      <w:r w:rsidRPr="00BF2513">
        <w:rPr>
          <w:rFonts w:ascii="Times New Roman" w:hAnsi="Times New Roman" w:cs="Times New Roman"/>
          <w:spacing w:val="1"/>
          <w:sz w:val="24"/>
          <w:szCs w:val="24"/>
        </w:rPr>
        <w:t>в рамках I Этапа строительства</w:t>
      </w:r>
      <w:r w:rsidRPr="00BF2513">
        <w:rPr>
          <w:rFonts w:ascii="Times New Roman" w:hAnsi="Times New Roman" w:cs="Times New Roman"/>
          <w:sz w:val="24"/>
          <w:szCs w:val="24"/>
        </w:rPr>
        <w:t xml:space="preserve"> </w:t>
      </w:r>
      <w:r w:rsidR="002648E0" w:rsidRPr="00BF2513">
        <w:rPr>
          <w:rFonts w:ascii="Times New Roman" w:hAnsi="Times New Roman" w:cs="Times New Roman"/>
          <w:sz w:val="24"/>
          <w:szCs w:val="24"/>
        </w:rPr>
        <w:t>Объект долевого строительства по акту приема-передачи</w:t>
      </w:r>
      <w:r w:rsidR="00374890" w:rsidRPr="00BF2513">
        <w:rPr>
          <w:rFonts w:ascii="Times New Roman" w:hAnsi="Times New Roman" w:cs="Times New Roman"/>
          <w:spacing w:val="1"/>
          <w:sz w:val="24"/>
          <w:szCs w:val="24"/>
        </w:rPr>
        <w:t xml:space="preserve"> </w:t>
      </w:r>
      <w:r w:rsidR="00656936" w:rsidRPr="00BF2513">
        <w:rPr>
          <w:rFonts w:ascii="Times New Roman" w:hAnsi="Times New Roman" w:cs="Times New Roman"/>
          <w:spacing w:val="1"/>
          <w:sz w:val="24"/>
          <w:szCs w:val="24"/>
        </w:rPr>
        <w:t xml:space="preserve">не позднее </w:t>
      </w:r>
      <w:r w:rsidR="00C778C1" w:rsidRPr="00BF2513">
        <w:rPr>
          <w:rFonts w:ascii="Times New Roman" w:hAnsi="Times New Roman" w:cs="Times New Roman"/>
          <w:spacing w:val="1"/>
          <w:sz w:val="24"/>
          <w:szCs w:val="24"/>
        </w:rPr>
        <w:t>31</w:t>
      </w:r>
      <w:r w:rsidR="00656936" w:rsidRPr="00BF2513">
        <w:rPr>
          <w:rFonts w:ascii="Times New Roman" w:hAnsi="Times New Roman" w:cs="Times New Roman"/>
          <w:spacing w:val="1"/>
          <w:sz w:val="24"/>
          <w:szCs w:val="24"/>
        </w:rPr>
        <w:t xml:space="preserve"> </w:t>
      </w:r>
      <w:r w:rsidR="00C25D4C" w:rsidRPr="00BF2513">
        <w:rPr>
          <w:rFonts w:ascii="Times New Roman" w:hAnsi="Times New Roman" w:cs="Times New Roman"/>
          <w:spacing w:val="1"/>
          <w:sz w:val="24"/>
          <w:szCs w:val="24"/>
        </w:rPr>
        <w:t>декабря</w:t>
      </w:r>
      <w:r w:rsidR="00656936" w:rsidRPr="00BF2513">
        <w:rPr>
          <w:rFonts w:ascii="Times New Roman" w:hAnsi="Times New Roman" w:cs="Times New Roman"/>
          <w:spacing w:val="1"/>
          <w:sz w:val="24"/>
          <w:szCs w:val="24"/>
        </w:rPr>
        <w:t xml:space="preserve"> 202</w:t>
      </w:r>
      <w:r w:rsidR="00C25D4C" w:rsidRPr="00BF2513">
        <w:rPr>
          <w:rFonts w:ascii="Times New Roman" w:hAnsi="Times New Roman" w:cs="Times New Roman"/>
          <w:spacing w:val="1"/>
          <w:sz w:val="24"/>
          <w:szCs w:val="24"/>
        </w:rPr>
        <w:t>0</w:t>
      </w:r>
      <w:r w:rsidR="00FF5024" w:rsidRPr="00BF2513">
        <w:rPr>
          <w:rFonts w:ascii="Times New Roman" w:hAnsi="Times New Roman" w:cs="Times New Roman"/>
          <w:spacing w:val="1"/>
          <w:sz w:val="24"/>
          <w:szCs w:val="24"/>
        </w:rPr>
        <w:t xml:space="preserve"> года</w:t>
      </w:r>
      <w:r w:rsidRPr="00BF2513">
        <w:rPr>
          <w:rFonts w:ascii="Times New Roman" w:hAnsi="Times New Roman" w:cs="Times New Roman"/>
          <w:spacing w:val="1"/>
          <w:sz w:val="24"/>
          <w:szCs w:val="24"/>
        </w:rPr>
        <w:t>;</w:t>
      </w:r>
    </w:p>
    <w:p w:rsidR="00051508" w:rsidRPr="00BF2513" w:rsidRDefault="00051508" w:rsidP="0099190F">
      <w:pPr>
        <w:shd w:val="clear" w:color="auto" w:fill="FFFFFF"/>
        <w:tabs>
          <w:tab w:val="left" w:leader="underscore" w:pos="590"/>
        </w:tabs>
        <w:spacing w:after="0" w:line="240" w:lineRule="auto"/>
        <w:ind w:firstLine="709"/>
        <w:jc w:val="both"/>
        <w:rPr>
          <w:rFonts w:ascii="Times New Roman" w:hAnsi="Times New Roman" w:cs="Times New Roman"/>
          <w:spacing w:val="1"/>
          <w:sz w:val="24"/>
          <w:szCs w:val="24"/>
        </w:rPr>
      </w:pPr>
      <w:r w:rsidRPr="00BF2513">
        <w:rPr>
          <w:rFonts w:ascii="Times New Roman" w:hAnsi="Times New Roman" w:cs="Times New Roman"/>
          <w:sz w:val="24"/>
          <w:szCs w:val="24"/>
        </w:rPr>
        <w:t xml:space="preserve">- </w:t>
      </w:r>
      <w:r w:rsidRPr="00BF2513">
        <w:rPr>
          <w:rFonts w:ascii="Times New Roman" w:hAnsi="Times New Roman" w:cs="Times New Roman"/>
          <w:spacing w:val="1"/>
          <w:sz w:val="24"/>
          <w:szCs w:val="24"/>
        </w:rPr>
        <w:t xml:space="preserve">в рамках </w:t>
      </w:r>
      <w:r w:rsidRPr="00BF2513">
        <w:rPr>
          <w:rFonts w:ascii="Times New Roman" w:hAnsi="Times New Roman" w:cs="Times New Roman"/>
          <w:spacing w:val="1"/>
          <w:sz w:val="24"/>
          <w:szCs w:val="24"/>
          <w:lang w:val="en-US"/>
        </w:rPr>
        <w:t>I</w:t>
      </w:r>
      <w:r w:rsidRPr="00BF2513">
        <w:rPr>
          <w:rFonts w:ascii="Times New Roman" w:hAnsi="Times New Roman" w:cs="Times New Roman"/>
          <w:spacing w:val="1"/>
          <w:sz w:val="24"/>
          <w:szCs w:val="24"/>
        </w:rPr>
        <w:t>I Этапа строительства</w:t>
      </w:r>
      <w:r w:rsidRPr="00BF2513">
        <w:rPr>
          <w:rFonts w:ascii="Times New Roman" w:hAnsi="Times New Roman" w:cs="Times New Roman"/>
          <w:sz w:val="24"/>
          <w:szCs w:val="24"/>
        </w:rPr>
        <w:t xml:space="preserve"> Объект долевого строительства по акту приема-передачи</w:t>
      </w:r>
      <w:r w:rsidRPr="00BF2513">
        <w:rPr>
          <w:rFonts w:ascii="Times New Roman" w:hAnsi="Times New Roman" w:cs="Times New Roman"/>
          <w:spacing w:val="1"/>
          <w:sz w:val="24"/>
          <w:szCs w:val="24"/>
        </w:rPr>
        <w:t xml:space="preserve"> не позднее 30 сентября 2021 года;</w:t>
      </w:r>
    </w:p>
    <w:p w:rsidR="00051508" w:rsidRPr="00BF2513" w:rsidRDefault="00051508" w:rsidP="0099190F">
      <w:pPr>
        <w:shd w:val="clear" w:color="auto" w:fill="FFFFFF"/>
        <w:tabs>
          <w:tab w:val="left" w:leader="underscore" w:pos="590"/>
        </w:tabs>
        <w:spacing w:after="0" w:line="240" w:lineRule="auto"/>
        <w:ind w:firstLine="709"/>
        <w:jc w:val="both"/>
        <w:rPr>
          <w:rFonts w:ascii="Times New Roman" w:hAnsi="Times New Roman" w:cs="Times New Roman"/>
          <w:spacing w:val="1"/>
          <w:sz w:val="24"/>
          <w:szCs w:val="24"/>
        </w:rPr>
      </w:pPr>
      <w:r w:rsidRPr="00BF2513">
        <w:rPr>
          <w:rFonts w:ascii="Times New Roman" w:hAnsi="Times New Roman" w:cs="Times New Roman"/>
          <w:color w:val="000000"/>
          <w:spacing w:val="1"/>
          <w:sz w:val="24"/>
          <w:szCs w:val="24"/>
        </w:rPr>
        <w:t xml:space="preserve">- </w:t>
      </w:r>
      <w:r w:rsidRPr="00BF2513">
        <w:rPr>
          <w:rFonts w:ascii="Times New Roman" w:hAnsi="Times New Roman" w:cs="Times New Roman"/>
          <w:spacing w:val="1"/>
          <w:sz w:val="24"/>
          <w:szCs w:val="24"/>
        </w:rPr>
        <w:t xml:space="preserve">в рамках </w:t>
      </w:r>
      <w:r w:rsidRPr="00BF2513">
        <w:rPr>
          <w:rFonts w:ascii="Times New Roman" w:hAnsi="Times New Roman" w:cs="Times New Roman"/>
          <w:spacing w:val="1"/>
          <w:sz w:val="24"/>
          <w:szCs w:val="24"/>
          <w:lang w:val="en-US"/>
        </w:rPr>
        <w:t>I</w:t>
      </w:r>
      <w:r w:rsidRPr="00BF2513">
        <w:rPr>
          <w:rFonts w:ascii="Times New Roman" w:hAnsi="Times New Roman" w:cs="Times New Roman"/>
          <w:spacing w:val="1"/>
          <w:sz w:val="24"/>
          <w:szCs w:val="24"/>
        </w:rPr>
        <w:t>II Этапа строительства</w:t>
      </w:r>
      <w:r w:rsidRPr="00BF2513">
        <w:rPr>
          <w:rFonts w:ascii="Times New Roman" w:hAnsi="Times New Roman" w:cs="Times New Roman"/>
          <w:sz w:val="24"/>
          <w:szCs w:val="24"/>
        </w:rPr>
        <w:t xml:space="preserve"> Объект долевого строительства по акту приема-передачи</w:t>
      </w:r>
      <w:r w:rsidRPr="00BF2513">
        <w:rPr>
          <w:rFonts w:ascii="Times New Roman" w:hAnsi="Times New Roman" w:cs="Times New Roman"/>
          <w:spacing w:val="1"/>
          <w:sz w:val="24"/>
          <w:szCs w:val="24"/>
        </w:rPr>
        <w:t xml:space="preserve"> не позднее 31 декабря 2021 года;</w:t>
      </w:r>
    </w:p>
    <w:p w:rsidR="00051508" w:rsidRPr="00051508" w:rsidRDefault="00051508" w:rsidP="0099190F">
      <w:pPr>
        <w:shd w:val="clear" w:color="auto" w:fill="FFFFFF"/>
        <w:tabs>
          <w:tab w:val="left" w:leader="underscore" w:pos="590"/>
        </w:tabs>
        <w:spacing w:after="0" w:line="240" w:lineRule="auto"/>
        <w:ind w:firstLine="709"/>
        <w:jc w:val="both"/>
        <w:rPr>
          <w:rFonts w:ascii="Times New Roman" w:hAnsi="Times New Roman" w:cs="Times New Roman"/>
          <w:spacing w:val="1"/>
          <w:sz w:val="24"/>
          <w:szCs w:val="24"/>
        </w:rPr>
      </w:pPr>
      <w:r w:rsidRPr="00BF2513">
        <w:rPr>
          <w:rFonts w:ascii="Times New Roman" w:hAnsi="Times New Roman" w:cs="Times New Roman"/>
          <w:spacing w:val="1"/>
          <w:sz w:val="24"/>
          <w:szCs w:val="24"/>
        </w:rPr>
        <w:t xml:space="preserve">- в рамках </w:t>
      </w:r>
      <w:r w:rsidRPr="00BF2513">
        <w:rPr>
          <w:rFonts w:ascii="Times New Roman" w:hAnsi="Times New Roman" w:cs="Times New Roman"/>
          <w:spacing w:val="1"/>
          <w:sz w:val="24"/>
          <w:szCs w:val="24"/>
          <w:lang w:val="en-US"/>
        </w:rPr>
        <w:t>IV</w:t>
      </w:r>
      <w:r w:rsidRPr="00BF2513">
        <w:rPr>
          <w:rFonts w:ascii="Times New Roman" w:hAnsi="Times New Roman" w:cs="Times New Roman"/>
          <w:spacing w:val="1"/>
          <w:sz w:val="24"/>
          <w:szCs w:val="24"/>
        </w:rPr>
        <w:t xml:space="preserve"> Этапа строительства</w:t>
      </w:r>
      <w:r w:rsidRPr="00BF2513">
        <w:rPr>
          <w:rFonts w:ascii="Times New Roman" w:hAnsi="Times New Roman" w:cs="Times New Roman"/>
          <w:sz w:val="24"/>
          <w:szCs w:val="24"/>
        </w:rPr>
        <w:t xml:space="preserve"> Объект долевого строительства по акту приема-передачи</w:t>
      </w:r>
      <w:r w:rsidRPr="00BF2513">
        <w:rPr>
          <w:rFonts w:ascii="Times New Roman" w:hAnsi="Times New Roman" w:cs="Times New Roman"/>
          <w:spacing w:val="1"/>
          <w:sz w:val="24"/>
          <w:szCs w:val="24"/>
        </w:rPr>
        <w:t xml:space="preserve"> не позднее 30 сентября 2022 года.</w:t>
      </w:r>
    </w:p>
    <w:p w:rsidR="00374890" w:rsidRPr="008214F4" w:rsidRDefault="00374890" w:rsidP="0099190F">
      <w:pPr>
        <w:shd w:val="clear" w:color="auto" w:fill="FFFFFF"/>
        <w:spacing w:after="0" w:line="240" w:lineRule="auto"/>
        <w:ind w:firstLine="709"/>
        <w:jc w:val="both"/>
        <w:rPr>
          <w:rFonts w:ascii="Times New Roman" w:hAnsi="Times New Roman" w:cs="Times New Roman"/>
          <w:color w:val="000000"/>
          <w:spacing w:val="-3"/>
          <w:sz w:val="24"/>
          <w:szCs w:val="24"/>
        </w:rPr>
      </w:pPr>
      <w:r w:rsidRPr="001C060E">
        <w:rPr>
          <w:rFonts w:ascii="Times New Roman" w:hAnsi="Times New Roman" w:cs="Times New Roman"/>
          <w:color w:val="000000"/>
          <w:spacing w:val="1"/>
          <w:sz w:val="24"/>
          <w:szCs w:val="24"/>
        </w:rPr>
        <w:t>В период с момента</w:t>
      </w:r>
      <w:r w:rsidRPr="008214F4">
        <w:rPr>
          <w:rFonts w:ascii="Times New Roman" w:hAnsi="Times New Roman" w:cs="Times New Roman"/>
          <w:color w:val="000000"/>
          <w:spacing w:val="1"/>
          <w:sz w:val="24"/>
          <w:szCs w:val="24"/>
        </w:rPr>
        <w:t xml:space="preserve"> выхода разрешения на ввод </w:t>
      </w:r>
      <w:r w:rsidR="00BF2513" w:rsidRPr="008214F4">
        <w:rPr>
          <w:rFonts w:ascii="Times New Roman" w:hAnsi="Times New Roman" w:cs="Times New Roman"/>
          <w:color w:val="000000"/>
          <w:spacing w:val="1"/>
          <w:sz w:val="24"/>
          <w:szCs w:val="24"/>
        </w:rPr>
        <w:t xml:space="preserve">Дома </w:t>
      </w:r>
      <w:r w:rsidRPr="008214F4">
        <w:rPr>
          <w:rFonts w:ascii="Times New Roman" w:hAnsi="Times New Roman" w:cs="Times New Roman"/>
          <w:color w:val="000000"/>
          <w:spacing w:val="1"/>
          <w:sz w:val="24"/>
          <w:szCs w:val="24"/>
        </w:rPr>
        <w:t xml:space="preserve">в эксплуатацию до момента начала срока передачи </w:t>
      </w:r>
      <w:r w:rsidR="00785033" w:rsidRPr="002702BB">
        <w:rPr>
          <w:rFonts w:ascii="Times New Roman" w:hAnsi="Times New Roman" w:cs="Times New Roman"/>
          <w:spacing w:val="1"/>
          <w:sz w:val="24"/>
          <w:szCs w:val="24"/>
        </w:rPr>
        <w:t>Объекта долевого строительства</w:t>
      </w:r>
      <w:r w:rsidRPr="002702BB">
        <w:rPr>
          <w:rFonts w:ascii="Times New Roman" w:hAnsi="Times New Roman" w:cs="Times New Roman"/>
          <w:spacing w:val="1"/>
          <w:sz w:val="24"/>
          <w:szCs w:val="24"/>
        </w:rPr>
        <w:t xml:space="preserve"> </w:t>
      </w:r>
      <w:r w:rsidR="000A66D7" w:rsidRPr="002702BB">
        <w:rPr>
          <w:rFonts w:ascii="Times New Roman" w:hAnsi="Times New Roman" w:cs="Times New Roman"/>
          <w:spacing w:val="1"/>
          <w:sz w:val="24"/>
          <w:szCs w:val="24"/>
        </w:rPr>
        <w:t>Д</w:t>
      </w:r>
      <w:r w:rsidRPr="002702BB">
        <w:rPr>
          <w:rFonts w:ascii="Times New Roman" w:hAnsi="Times New Roman" w:cs="Times New Roman"/>
          <w:spacing w:val="1"/>
          <w:sz w:val="24"/>
          <w:szCs w:val="24"/>
        </w:rPr>
        <w:t xml:space="preserve">ольщику </w:t>
      </w:r>
      <w:r w:rsidRPr="008214F4">
        <w:rPr>
          <w:rFonts w:ascii="Times New Roman" w:hAnsi="Times New Roman" w:cs="Times New Roman"/>
          <w:color w:val="000000"/>
          <w:spacing w:val="1"/>
          <w:sz w:val="24"/>
          <w:szCs w:val="24"/>
        </w:rPr>
        <w:t>Застройщик</w:t>
      </w:r>
      <w:r w:rsidR="000A66D7" w:rsidRPr="008214F4">
        <w:rPr>
          <w:rFonts w:ascii="Times New Roman" w:hAnsi="Times New Roman" w:cs="Times New Roman"/>
          <w:color w:val="000000"/>
          <w:spacing w:val="1"/>
          <w:sz w:val="24"/>
          <w:szCs w:val="24"/>
        </w:rPr>
        <w:t xml:space="preserve"> уточняет общую площадь объектов</w:t>
      </w:r>
      <w:r w:rsidR="007C58DA" w:rsidRPr="008214F4">
        <w:rPr>
          <w:rFonts w:ascii="Times New Roman" w:hAnsi="Times New Roman" w:cs="Times New Roman"/>
          <w:color w:val="000000"/>
          <w:spacing w:val="1"/>
          <w:sz w:val="24"/>
          <w:szCs w:val="24"/>
        </w:rPr>
        <w:t xml:space="preserve"> </w:t>
      </w:r>
      <w:r w:rsidRPr="008214F4">
        <w:rPr>
          <w:rFonts w:ascii="Times New Roman" w:hAnsi="Times New Roman" w:cs="Times New Roman"/>
          <w:color w:val="000000"/>
          <w:spacing w:val="1"/>
          <w:sz w:val="24"/>
          <w:szCs w:val="24"/>
        </w:rPr>
        <w:t>по результатам технических обмеров и в связи с этим формирует окончательную цену Договора.</w:t>
      </w:r>
      <w:r w:rsidRPr="008214F4">
        <w:rPr>
          <w:rFonts w:ascii="Times New Roman" w:hAnsi="Times New Roman" w:cs="Times New Roman"/>
          <w:color w:val="000000"/>
          <w:sz w:val="24"/>
          <w:szCs w:val="24"/>
        </w:rPr>
        <w:t xml:space="preserve"> При этом Застройщик обязуется сообщить Дольщику о завершении </w:t>
      </w:r>
      <w:r w:rsidRPr="008214F4">
        <w:rPr>
          <w:rFonts w:ascii="Times New Roman" w:hAnsi="Times New Roman" w:cs="Times New Roman"/>
          <w:color w:val="000000"/>
          <w:spacing w:val="-3"/>
          <w:sz w:val="24"/>
          <w:szCs w:val="24"/>
        </w:rPr>
        <w:t xml:space="preserve">строительства Дома и </w:t>
      </w:r>
      <w:r w:rsidR="008B26A0" w:rsidRPr="008214F4">
        <w:rPr>
          <w:rFonts w:ascii="Times New Roman" w:hAnsi="Times New Roman" w:cs="Times New Roman"/>
          <w:color w:val="000000"/>
          <w:spacing w:val="-3"/>
          <w:sz w:val="24"/>
          <w:szCs w:val="24"/>
        </w:rPr>
        <w:t>готовности объектов долевого строительства</w:t>
      </w:r>
      <w:r w:rsidRPr="008214F4">
        <w:rPr>
          <w:rFonts w:ascii="Times New Roman" w:hAnsi="Times New Roman" w:cs="Times New Roman"/>
          <w:color w:val="000000"/>
          <w:spacing w:val="-3"/>
          <w:sz w:val="24"/>
          <w:szCs w:val="24"/>
        </w:rPr>
        <w:t xml:space="preserve"> к передаче, а также об окончательной цене Договора.</w:t>
      </w:r>
    </w:p>
    <w:p w:rsidR="00374890" w:rsidRDefault="00374890" w:rsidP="0099190F">
      <w:pPr>
        <w:shd w:val="clear" w:color="auto" w:fill="FFFFFF"/>
        <w:spacing w:after="0" w:line="240" w:lineRule="auto"/>
        <w:ind w:firstLine="709"/>
        <w:jc w:val="both"/>
        <w:rPr>
          <w:rFonts w:ascii="Times New Roman" w:hAnsi="Times New Roman" w:cs="Times New Roman"/>
          <w:color w:val="000000"/>
          <w:spacing w:val="-3"/>
          <w:sz w:val="24"/>
          <w:szCs w:val="24"/>
        </w:rPr>
      </w:pPr>
      <w:r w:rsidRPr="008214F4">
        <w:rPr>
          <w:rFonts w:ascii="Times New Roman" w:hAnsi="Times New Roman" w:cs="Times New Roman"/>
          <w:color w:val="000000"/>
          <w:spacing w:val="-3"/>
          <w:sz w:val="24"/>
          <w:szCs w:val="24"/>
        </w:rPr>
        <w:t xml:space="preserve">Застройщик имеет право на досрочное исполнение обязательств по вводу </w:t>
      </w:r>
      <w:r w:rsidR="00BF2513" w:rsidRPr="008214F4">
        <w:rPr>
          <w:rFonts w:ascii="Times New Roman" w:hAnsi="Times New Roman" w:cs="Times New Roman"/>
          <w:color w:val="000000"/>
          <w:spacing w:val="-3"/>
          <w:sz w:val="24"/>
          <w:szCs w:val="24"/>
        </w:rPr>
        <w:t xml:space="preserve">Дома </w:t>
      </w:r>
      <w:r w:rsidRPr="008214F4">
        <w:rPr>
          <w:rFonts w:ascii="Times New Roman" w:hAnsi="Times New Roman" w:cs="Times New Roman"/>
          <w:color w:val="000000"/>
          <w:spacing w:val="-3"/>
          <w:sz w:val="24"/>
          <w:szCs w:val="24"/>
        </w:rPr>
        <w:t>в э</w:t>
      </w:r>
      <w:r w:rsidR="008B26A0" w:rsidRPr="008214F4">
        <w:rPr>
          <w:rFonts w:ascii="Times New Roman" w:hAnsi="Times New Roman" w:cs="Times New Roman"/>
          <w:color w:val="000000"/>
          <w:spacing w:val="-3"/>
          <w:sz w:val="24"/>
          <w:szCs w:val="24"/>
        </w:rPr>
        <w:t xml:space="preserve">ксплуатацию и передаче объектов </w:t>
      </w:r>
      <w:r w:rsidRPr="008214F4">
        <w:rPr>
          <w:rFonts w:ascii="Times New Roman" w:hAnsi="Times New Roman" w:cs="Times New Roman"/>
          <w:color w:val="000000"/>
          <w:spacing w:val="-3"/>
          <w:sz w:val="24"/>
          <w:szCs w:val="24"/>
        </w:rPr>
        <w:t xml:space="preserve">Дольщику, нежели это предусмотрено пунктами 2.1.4, 6.3, 6.4 настоящего </w:t>
      </w:r>
      <w:r w:rsidR="00BF2513" w:rsidRPr="008214F4">
        <w:rPr>
          <w:rFonts w:ascii="Times New Roman" w:hAnsi="Times New Roman" w:cs="Times New Roman"/>
          <w:color w:val="000000"/>
          <w:spacing w:val="-3"/>
          <w:sz w:val="24"/>
          <w:szCs w:val="24"/>
        </w:rPr>
        <w:t>Договора</w:t>
      </w:r>
      <w:r w:rsidRPr="008214F4">
        <w:rPr>
          <w:rFonts w:ascii="Times New Roman" w:hAnsi="Times New Roman" w:cs="Times New Roman"/>
          <w:color w:val="000000"/>
          <w:spacing w:val="-3"/>
          <w:sz w:val="24"/>
          <w:szCs w:val="24"/>
        </w:rPr>
        <w:t>.</w:t>
      </w:r>
    </w:p>
    <w:p w:rsidR="00F77A7A" w:rsidRPr="00F77A7A" w:rsidRDefault="00F77A7A" w:rsidP="00F77A7A">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BF2513">
        <w:rPr>
          <w:rFonts w:ascii="Times New Roman" w:eastAsia="Times New Roman" w:hAnsi="Times New Roman" w:cs="Times New Roman"/>
          <w:kern w:val="0"/>
          <w:sz w:val="24"/>
          <w:szCs w:val="24"/>
          <w:lang w:eastAsia="ru-RU"/>
        </w:rPr>
        <w:t xml:space="preserve">В случае сдачи в эксплуатацию </w:t>
      </w:r>
      <w:r w:rsidR="00BF2513" w:rsidRPr="00BF2513">
        <w:rPr>
          <w:rFonts w:ascii="Times New Roman" w:eastAsia="Times New Roman" w:hAnsi="Times New Roman" w:cs="Times New Roman"/>
          <w:kern w:val="0"/>
          <w:sz w:val="24"/>
          <w:szCs w:val="24"/>
          <w:lang w:eastAsia="ru-RU"/>
        </w:rPr>
        <w:t xml:space="preserve">Дома </w:t>
      </w:r>
      <w:r w:rsidRPr="00BF2513">
        <w:rPr>
          <w:rFonts w:ascii="Times New Roman" w:eastAsia="Times New Roman" w:hAnsi="Times New Roman" w:cs="Times New Roman"/>
          <w:kern w:val="0"/>
          <w:sz w:val="24"/>
          <w:szCs w:val="24"/>
          <w:lang w:eastAsia="ru-RU"/>
        </w:rPr>
        <w:t>в зимнее время перенести выполнение предусмотренных проектной документацией работ по устройству верхнего покрытия дворовых проездов и тротуаров, хозяйственных, игровых и спортивных площадок по установке малых архитектурных форм, озеленению, а также покраске фасадов на ближайший благоприятный (летний) период</w:t>
      </w:r>
      <w:r w:rsidR="00BF2513" w:rsidRPr="00BF2513">
        <w:rPr>
          <w:rFonts w:ascii="Times New Roman" w:eastAsia="Times New Roman" w:hAnsi="Times New Roman" w:cs="Times New Roman"/>
          <w:kern w:val="0"/>
          <w:sz w:val="24"/>
          <w:szCs w:val="24"/>
          <w:lang w:eastAsia="ru-RU"/>
        </w:rPr>
        <w:t xml:space="preserve"> </w:t>
      </w:r>
      <w:r w:rsidRPr="00BF2513">
        <w:rPr>
          <w:rFonts w:ascii="Times New Roman" w:eastAsia="Times New Roman" w:hAnsi="Times New Roman" w:cs="Times New Roman"/>
          <w:kern w:val="0"/>
          <w:sz w:val="24"/>
          <w:szCs w:val="24"/>
          <w:lang w:eastAsia="ru-RU"/>
        </w:rPr>
        <w:t>(при необходимости).</w:t>
      </w:r>
    </w:p>
    <w:p w:rsidR="00374890" w:rsidRPr="008214F4" w:rsidRDefault="00374890" w:rsidP="0099190F">
      <w:pPr>
        <w:spacing w:after="0" w:line="240" w:lineRule="auto"/>
        <w:ind w:firstLine="720"/>
        <w:jc w:val="both"/>
        <w:rPr>
          <w:rFonts w:ascii="Times New Roman" w:hAnsi="Times New Roman" w:cs="Times New Roman"/>
          <w:spacing w:val="1"/>
          <w:sz w:val="24"/>
          <w:szCs w:val="24"/>
        </w:rPr>
      </w:pPr>
      <w:r w:rsidRPr="008214F4">
        <w:rPr>
          <w:rFonts w:ascii="Times New Roman" w:hAnsi="Times New Roman" w:cs="Times New Roman"/>
          <w:spacing w:val="1"/>
          <w:sz w:val="24"/>
          <w:szCs w:val="24"/>
        </w:rPr>
        <w:t xml:space="preserve">Застройщик обязуется </w:t>
      </w:r>
      <w:r w:rsidR="000A66D7" w:rsidRPr="008214F4">
        <w:rPr>
          <w:rFonts w:ascii="Times New Roman" w:hAnsi="Times New Roman" w:cs="Times New Roman"/>
          <w:spacing w:val="1"/>
          <w:sz w:val="24"/>
          <w:szCs w:val="24"/>
        </w:rPr>
        <w:t>передать объект долевого строительства</w:t>
      </w:r>
      <w:r w:rsidRPr="008214F4">
        <w:rPr>
          <w:rFonts w:ascii="Times New Roman" w:hAnsi="Times New Roman" w:cs="Times New Roman"/>
          <w:spacing w:val="1"/>
          <w:sz w:val="24"/>
          <w:szCs w:val="24"/>
        </w:rPr>
        <w:t xml:space="preserve"> Дольщику</w:t>
      </w:r>
      <w:r w:rsidR="002C650B" w:rsidRPr="008214F4">
        <w:rPr>
          <w:rFonts w:ascii="Times New Roman" w:hAnsi="Times New Roman" w:cs="Times New Roman"/>
          <w:spacing w:val="1"/>
          <w:sz w:val="24"/>
          <w:szCs w:val="24"/>
        </w:rPr>
        <w:t>, при условии</w:t>
      </w:r>
      <w:r w:rsidR="00E15A45" w:rsidRPr="008214F4">
        <w:rPr>
          <w:rFonts w:ascii="Times New Roman" w:hAnsi="Times New Roman" w:cs="Times New Roman"/>
          <w:spacing w:val="1"/>
          <w:sz w:val="24"/>
          <w:szCs w:val="24"/>
        </w:rPr>
        <w:t xml:space="preserve"> полного исполнения им своих обязател</w:t>
      </w:r>
      <w:r w:rsidR="006A0CB3" w:rsidRPr="008214F4">
        <w:rPr>
          <w:rFonts w:ascii="Times New Roman" w:hAnsi="Times New Roman" w:cs="Times New Roman"/>
          <w:spacing w:val="1"/>
          <w:sz w:val="24"/>
          <w:szCs w:val="24"/>
        </w:rPr>
        <w:t xml:space="preserve">ьств согласно </w:t>
      </w:r>
      <w:proofErr w:type="spellStart"/>
      <w:r w:rsidR="006A0CB3" w:rsidRPr="008214F4">
        <w:rPr>
          <w:rFonts w:ascii="Times New Roman" w:hAnsi="Times New Roman" w:cs="Times New Roman"/>
          <w:spacing w:val="1"/>
          <w:sz w:val="24"/>
          <w:szCs w:val="24"/>
        </w:rPr>
        <w:t>пп</w:t>
      </w:r>
      <w:proofErr w:type="spellEnd"/>
      <w:r w:rsidR="006A0CB3" w:rsidRPr="008214F4">
        <w:rPr>
          <w:rFonts w:ascii="Times New Roman" w:hAnsi="Times New Roman" w:cs="Times New Roman"/>
          <w:spacing w:val="1"/>
          <w:sz w:val="24"/>
          <w:szCs w:val="24"/>
        </w:rPr>
        <w:t xml:space="preserve">. </w:t>
      </w:r>
      <w:proofErr w:type="gramStart"/>
      <w:r w:rsidR="006A0CB3" w:rsidRPr="008214F4">
        <w:rPr>
          <w:rFonts w:ascii="Times New Roman" w:hAnsi="Times New Roman" w:cs="Times New Roman"/>
          <w:spacing w:val="1"/>
          <w:sz w:val="24"/>
          <w:szCs w:val="24"/>
        </w:rPr>
        <w:t>4.1.</w:t>
      </w:r>
      <w:r w:rsidR="008F6ACC" w:rsidRPr="008214F4">
        <w:rPr>
          <w:rFonts w:ascii="Times New Roman" w:hAnsi="Times New Roman" w:cs="Times New Roman"/>
          <w:spacing w:val="1"/>
          <w:sz w:val="24"/>
          <w:szCs w:val="24"/>
        </w:rPr>
        <w:t>,</w:t>
      </w:r>
      <w:proofErr w:type="gramEnd"/>
      <w:r w:rsidR="008F6ACC" w:rsidRPr="008214F4">
        <w:rPr>
          <w:rFonts w:ascii="Times New Roman" w:hAnsi="Times New Roman" w:cs="Times New Roman"/>
          <w:spacing w:val="1"/>
          <w:sz w:val="24"/>
          <w:szCs w:val="24"/>
        </w:rPr>
        <w:t xml:space="preserve"> 4.2.</w:t>
      </w:r>
      <w:r w:rsidR="000A66D7" w:rsidRPr="008214F4">
        <w:rPr>
          <w:rFonts w:ascii="Times New Roman" w:hAnsi="Times New Roman" w:cs="Times New Roman"/>
          <w:spacing w:val="1"/>
          <w:sz w:val="24"/>
          <w:szCs w:val="24"/>
        </w:rPr>
        <w:t>, 4.3.</w:t>
      </w:r>
      <w:r w:rsidR="006A0CB3" w:rsidRPr="008214F4">
        <w:rPr>
          <w:rFonts w:ascii="Times New Roman" w:hAnsi="Times New Roman" w:cs="Times New Roman"/>
          <w:spacing w:val="1"/>
          <w:sz w:val="24"/>
          <w:szCs w:val="24"/>
        </w:rPr>
        <w:t xml:space="preserve"> </w:t>
      </w:r>
      <w:r w:rsidR="00E15A45" w:rsidRPr="008214F4">
        <w:rPr>
          <w:rFonts w:ascii="Times New Roman" w:hAnsi="Times New Roman" w:cs="Times New Roman"/>
          <w:spacing w:val="1"/>
          <w:sz w:val="24"/>
          <w:szCs w:val="24"/>
        </w:rPr>
        <w:t xml:space="preserve">и 5.4. настоящего </w:t>
      </w:r>
      <w:r w:rsidR="004C334E" w:rsidRPr="008214F4">
        <w:rPr>
          <w:rFonts w:ascii="Times New Roman" w:hAnsi="Times New Roman" w:cs="Times New Roman"/>
          <w:spacing w:val="1"/>
          <w:sz w:val="24"/>
          <w:szCs w:val="24"/>
        </w:rPr>
        <w:t>Договора</w:t>
      </w:r>
      <w:r w:rsidR="00E15A45" w:rsidRPr="008214F4">
        <w:rPr>
          <w:rFonts w:ascii="Times New Roman" w:hAnsi="Times New Roman" w:cs="Times New Roman"/>
          <w:spacing w:val="1"/>
          <w:sz w:val="24"/>
          <w:szCs w:val="24"/>
        </w:rPr>
        <w:t xml:space="preserve">, </w:t>
      </w:r>
      <w:r w:rsidRPr="008214F4">
        <w:rPr>
          <w:rFonts w:ascii="Times New Roman" w:hAnsi="Times New Roman" w:cs="Times New Roman"/>
          <w:spacing w:val="1"/>
          <w:sz w:val="24"/>
          <w:szCs w:val="24"/>
        </w:rPr>
        <w:t xml:space="preserve">в оговоренные п. 6.4. настоящего </w:t>
      </w:r>
      <w:r w:rsidR="00BF2513" w:rsidRPr="008214F4">
        <w:rPr>
          <w:rFonts w:ascii="Times New Roman" w:hAnsi="Times New Roman" w:cs="Times New Roman"/>
          <w:spacing w:val="1"/>
          <w:sz w:val="24"/>
          <w:szCs w:val="24"/>
        </w:rPr>
        <w:t xml:space="preserve">Договора </w:t>
      </w:r>
      <w:r w:rsidRPr="008214F4">
        <w:rPr>
          <w:rFonts w:ascii="Times New Roman" w:hAnsi="Times New Roman" w:cs="Times New Roman"/>
          <w:spacing w:val="1"/>
          <w:sz w:val="24"/>
          <w:szCs w:val="24"/>
        </w:rPr>
        <w:t>сроки в следующем состоянии и с выполнением следующих работ и комплектации:</w:t>
      </w:r>
    </w:p>
    <w:p w:rsidR="00B24758" w:rsidRPr="00C508DB" w:rsidRDefault="00B24758" w:rsidP="00B24758">
      <w:pPr>
        <w:spacing w:after="0"/>
        <w:jc w:val="both"/>
        <w:rPr>
          <w:rFonts w:ascii="Times New Roman" w:hAnsi="Times New Roman" w:cs="Times New Roman"/>
          <w:spacing w:val="1"/>
          <w:sz w:val="23"/>
          <w:szCs w:val="23"/>
        </w:rPr>
      </w:pPr>
      <w:r w:rsidRPr="00C508DB">
        <w:rPr>
          <w:rFonts w:ascii="Times New Roman" w:hAnsi="Times New Roman" w:cs="Times New Roman"/>
          <w:spacing w:val="1"/>
          <w:sz w:val="23"/>
          <w:szCs w:val="23"/>
        </w:rPr>
        <w:t>-  цементно-песчаная штукатурка наружных стен;</w:t>
      </w:r>
    </w:p>
    <w:p w:rsidR="00B24758" w:rsidRPr="00C508DB" w:rsidRDefault="00B24758" w:rsidP="00B24758">
      <w:pPr>
        <w:spacing w:after="0"/>
        <w:jc w:val="both"/>
        <w:rPr>
          <w:rFonts w:ascii="Times New Roman" w:hAnsi="Times New Roman" w:cs="Times New Roman"/>
          <w:spacing w:val="1"/>
          <w:sz w:val="23"/>
          <w:szCs w:val="23"/>
        </w:rPr>
      </w:pPr>
      <w:r w:rsidRPr="00C508DB">
        <w:rPr>
          <w:rFonts w:ascii="Times New Roman" w:hAnsi="Times New Roman" w:cs="Times New Roman"/>
          <w:spacing w:val="1"/>
          <w:sz w:val="23"/>
          <w:szCs w:val="23"/>
        </w:rPr>
        <w:t xml:space="preserve">-  перегородки из </w:t>
      </w:r>
      <w:proofErr w:type="gramStart"/>
      <w:r w:rsidRPr="00C508DB">
        <w:rPr>
          <w:rFonts w:ascii="Times New Roman" w:hAnsi="Times New Roman" w:cs="Times New Roman"/>
          <w:spacing w:val="1"/>
          <w:sz w:val="23"/>
          <w:szCs w:val="23"/>
        </w:rPr>
        <w:t xml:space="preserve">силикатных  </w:t>
      </w:r>
      <w:proofErr w:type="spellStart"/>
      <w:r w:rsidRPr="00C508DB">
        <w:rPr>
          <w:rFonts w:ascii="Times New Roman" w:hAnsi="Times New Roman" w:cs="Times New Roman"/>
          <w:spacing w:val="1"/>
          <w:sz w:val="23"/>
          <w:szCs w:val="23"/>
        </w:rPr>
        <w:t>пазогребневых</w:t>
      </w:r>
      <w:proofErr w:type="spellEnd"/>
      <w:proofErr w:type="gramEnd"/>
      <w:r w:rsidRPr="00C508DB">
        <w:rPr>
          <w:rFonts w:ascii="Times New Roman" w:hAnsi="Times New Roman" w:cs="Times New Roman"/>
          <w:spacing w:val="1"/>
          <w:sz w:val="23"/>
          <w:szCs w:val="23"/>
        </w:rPr>
        <w:t xml:space="preserve"> блоков с затиркой швов; </w:t>
      </w:r>
    </w:p>
    <w:p w:rsidR="00B24758" w:rsidRPr="00C508DB" w:rsidRDefault="00B24758" w:rsidP="00B24758">
      <w:pPr>
        <w:spacing w:after="0"/>
        <w:jc w:val="both"/>
        <w:rPr>
          <w:rFonts w:ascii="Times New Roman" w:hAnsi="Times New Roman" w:cs="Times New Roman"/>
          <w:spacing w:val="1"/>
          <w:sz w:val="23"/>
          <w:szCs w:val="23"/>
        </w:rPr>
      </w:pPr>
      <w:r w:rsidRPr="00C508DB">
        <w:rPr>
          <w:rFonts w:ascii="Times New Roman" w:hAnsi="Times New Roman" w:cs="Times New Roman"/>
          <w:spacing w:val="1"/>
          <w:sz w:val="23"/>
          <w:szCs w:val="23"/>
        </w:rPr>
        <w:t xml:space="preserve">- устройство полусухой стяжки полов; полы балконов – стяжка. </w:t>
      </w:r>
    </w:p>
    <w:p w:rsidR="00B24758" w:rsidRPr="00C508DB" w:rsidRDefault="00B24758" w:rsidP="00B24758">
      <w:pPr>
        <w:spacing w:after="0"/>
        <w:jc w:val="both"/>
        <w:rPr>
          <w:rFonts w:ascii="Times New Roman" w:hAnsi="Times New Roman" w:cs="Times New Roman"/>
          <w:spacing w:val="1"/>
          <w:sz w:val="23"/>
          <w:szCs w:val="23"/>
        </w:rPr>
      </w:pPr>
      <w:r w:rsidRPr="00C508DB">
        <w:rPr>
          <w:rFonts w:ascii="Times New Roman" w:hAnsi="Times New Roman" w:cs="Times New Roman"/>
          <w:spacing w:val="1"/>
          <w:sz w:val="23"/>
          <w:szCs w:val="23"/>
        </w:rPr>
        <w:t>-  установка металлических входных дверей;</w:t>
      </w:r>
    </w:p>
    <w:p w:rsidR="00B24758" w:rsidRPr="00C508DB" w:rsidRDefault="00B24758" w:rsidP="00B24758">
      <w:pPr>
        <w:spacing w:after="0"/>
        <w:jc w:val="both"/>
        <w:rPr>
          <w:rFonts w:ascii="Times New Roman" w:hAnsi="Times New Roman" w:cs="Times New Roman"/>
          <w:spacing w:val="1"/>
          <w:sz w:val="23"/>
          <w:szCs w:val="23"/>
        </w:rPr>
      </w:pPr>
      <w:r w:rsidRPr="00C508DB">
        <w:rPr>
          <w:rFonts w:ascii="Times New Roman" w:hAnsi="Times New Roman" w:cs="Times New Roman"/>
          <w:spacing w:val="1"/>
          <w:sz w:val="23"/>
          <w:szCs w:val="23"/>
        </w:rPr>
        <w:t xml:space="preserve"> - монтаж систем водоснабжения и канализации с установкой следующего сантехнического оборудования: унитаз, бачок смывной, мойка стальная эмалированная; </w:t>
      </w:r>
    </w:p>
    <w:p w:rsidR="00B24758" w:rsidRPr="00C508DB" w:rsidRDefault="00B24758" w:rsidP="00B24758">
      <w:pPr>
        <w:spacing w:after="0"/>
        <w:jc w:val="both"/>
        <w:rPr>
          <w:rFonts w:ascii="Times New Roman" w:hAnsi="Times New Roman" w:cs="Times New Roman"/>
          <w:spacing w:val="1"/>
          <w:sz w:val="23"/>
          <w:szCs w:val="23"/>
        </w:rPr>
      </w:pPr>
      <w:r w:rsidRPr="00C508DB">
        <w:rPr>
          <w:rFonts w:ascii="Times New Roman" w:hAnsi="Times New Roman" w:cs="Times New Roman"/>
          <w:spacing w:val="1"/>
          <w:sz w:val="23"/>
          <w:szCs w:val="23"/>
        </w:rPr>
        <w:t xml:space="preserve">- монтаж системы </w:t>
      </w:r>
      <w:proofErr w:type="gramStart"/>
      <w:r w:rsidRPr="00C508DB">
        <w:rPr>
          <w:rFonts w:ascii="Times New Roman" w:hAnsi="Times New Roman" w:cs="Times New Roman"/>
          <w:spacing w:val="1"/>
          <w:sz w:val="23"/>
          <w:szCs w:val="23"/>
        </w:rPr>
        <w:t>теплоснабжения  с</w:t>
      </w:r>
      <w:proofErr w:type="gramEnd"/>
      <w:r w:rsidRPr="00C508DB">
        <w:rPr>
          <w:rFonts w:ascii="Times New Roman" w:hAnsi="Times New Roman" w:cs="Times New Roman"/>
          <w:spacing w:val="1"/>
          <w:sz w:val="23"/>
          <w:szCs w:val="23"/>
        </w:rPr>
        <w:t xml:space="preserve"> установкой радиаторов;</w:t>
      </w:r>
    </w:p>
    <w:p w:rsidR="00B24758" w:rsidRPr="00C508DB" w:rsidRDefault="00B24758" w:rsidP="00B24758">
      <w:pPr>
        <w:spacing w:after="0"/>
        <w:jc w:val="both"/>
        <w:rPr>
          <w:rFonts w:ascii="Times New Roman" w:hAnsi="Times New Roman" w:cs="Times New Roman"/>
          <w:spacing w:val="1"/>
          <w:sz w:val="23"/>
          <w:szCs w:val="23"/>
        </w:rPr>
      </w:pPr>
      <w:r w:rsidRPr="00C508DB">
        <w:rPr>
          <w:rFonts w:ascii="Times New Roman" w:hAnsi="Times New Roman" w:cs="Times New Roman"/>
          <w:spacing w:val="1"/>
          <w:sz w:val="23"/>
          <w:szCs w:val="23"/>
        </w:rPr>
        <w:t>-  электротехнические работы с установкой розеток, выключателей, звонка;</w:t>
      </w:r>
    </w:p>
    <w:p w:rsidR="00B24758" w:rsidRPr="00C508DB" w:rsidRDefault="00B24758" w:rsidP="00B24758">
      <w:pPr>
        <w:spacing w:after="0"/>
        <w:jc w:val="both"/>
        <w:rPr>
          <w:rFonts w:ascii="Times New Roman" w:hAnsi="Times New Roman" w:cs="Times New Roman"/>
          <w:spacing w:val="1"/>
          <w:sz w:val="23"/>
          <w:szCs w:val="23"/>
        </w:rPr>
      </w:pPr>
      <w:r w:rsidRPr="00C508DB">
        <w:rPr>
          <w:rFonts w:ascii="Times New Roman" w:hAnsi="Times New Roman" w:cs="Times New Roman"/>
          <w:spacing w:val="1"/>
          <w:sz w:val="23"/>
          <w:szCs w:val="23"/>
        </w:rPr>
        <w:t>-  установка домофона;</w:t>
      </w:r>
    </w:p>
    <w:p w:rsidR="00B24758" w:rsidRPr="00C508DB" w:rsidRDefault="00B24758" w:rsidP="00B24758">
      <w:pPr>
        <w:spacing w:after="0"/>
        <w:jc w:val="both"/>
        <w:rPr>
          <w:rFonts w:ascii="Times New Roman" w:hAnsi="Times New Roman" w:cs="Times New Roman"/>
          <w:spacing w:val="1"/>
          <w:sz w:val="23"/>
          <w:szCs w:val="23"/>
        </w:rPr>
      </w:pPr>
      <w:r w:rsidRPr="00C508DB">
        <w:rPr>
          <w:rFonts w:ascii="Times New Roman" w:hAnsi="Times New Roman" w:cs="Times New Roman"/>
          <w:spacing w:val="1"/>
          <w:sz w:val="23"/>
          <w:szCs w:val="23"/>
        </w:rPr>
        <w:t>-  установка счетчиков учета холодной, горячей воды и электричества;</w:t>
      </w:r>
    </w:p>
    <w:p w:rsidR="00B24758" w:rsidRPr="00C508DB" w:rsidRDefault="00B24758" w:rsidP="00B24758">
      <w:pPr>
        <w:spacing w:after="0"/>
        <w:jc w:val="both"/>
        <w:rPr>
          <w:rFonts w:ascii="Times New Roman" w:hAnsi="Times New Roman" w:cs="Times New Roman"/>
          <w:spacing w:val="1"/>
          <w:sz w:val="23"/>
          <w:szCs w:val="23"/>
        </w:rPr>
      </w:pPr>
      <w:r w:rsidRPr="00C508DB">
        <w:rPr>
          <w:rFonts w:ascii="Times New Roman" w:hAnsi="Times New Roman" w:cs="Times New Roman"/>
          <w:spacing w:val="1"/>
          <w:sz w:val="23"/>
          <w:szCs w:val="23"/>
        </w:rPr>
        <w:t xml:space="preserve">- установка окон из ПВХ профиля с двухкамерным стеклопакетом, откосами из сэндвич-панелей, пластиковыми подоконными досками;  </w:t>
      </w:r>
    </w:p>
    <w:p w:rsidR="00B24758" w:rsidRPr="00C508DB" w:rsidRDefault="00B24758" w:rsidP="00B24758">
      <w:pPr>
        <w:spacing w:after="0"/>
        <w:jc w:val="both"/>
        <w:rPr>
          <w:rFonts w:ascii="Times New Roman" w:hAnsi="Times New Roman" w:cs="Times New Roman"/>
          <w:spacing w:val="1"/>
          <w:sz w:val="23"/>
          <w:szCs w:val="23"/>
        </w:rPr>
      </w:pPr>
      <w:r w:rsidRPr="00C508DB">
        <w:rPr>
          <w:rFonts w:ascii="Times New Roman" w:hAnsi="Times New Roman" w:cs="Times New Roman"/>
          <w:spacing w:val="1"/>
          <w:sz w:val="23"/>
          <w:szCs w:val="23"/>
        </w:rPr>
        <w:t>- вентиляция – естественная с удалением воздуха через вентиляционные каналы, приток воздуха в комнаты осуществляется через клапаны инфильтрации воздуха, установленные в наружных стенах;</w:t>
      </w:r>
    </w:p>
    <w:p w:rsidR="00B24758" w:rsidRDefault="00B24758" w:rsidP="00B24758">
      <w:pPr>
        <w:spacing w:after="0" w:line="240" w:lineRule="auto"/>
        <w:jc w:val="both"/>
        <w:rPr>
          <w:rFonts w:ascii="Times New Roman" w:hAnsi="Times New Roman" w:cs="Times New Roman"/>
          <w:spacing w:val="1"/>
          <w:sz w:val="23"/>
          <w:szCs w:val="23"/>
        </w:rPr>
      </w:pPr>
      <w:r w:rsidRPr="00C508DB">
        <w:rPr>
          <w:rFonts w:ascii="Times New Roman" w:hAnsi="Times New Roman" w:cs="Times New Roman"/>
          <w:spacing w:val="1"/>
          <w:sz w:val="23"/>
          <w:szCs w:val="23"/>
        </w:rPr>
        <w:t xml:space="preserve">- пожарная сигнализация – в помещениях квартир (кроме ванных комнат и санузлов) на потолке установлены автономные пожарные дымовые </w:t>
      </w:r>
      <w:proofErr w:type="spellStart"/>
      <w:r w:rsidRPr="00C508DB">
        <w:rPr>
          <w:rFonts w:ascii="Times New Roman" w:hAnsi="Times New Roman" w:cs="Times New Roman"/>
          <w:spacing w:val="1"/>
          <w:sz w:val="23"/>
          <w:szCs w:val="23"/>
        </w:rPr>
        <w:t>извещатели</w:t>
      </w:r>
      <w:proofErr w:type="spellEnd"/>
      <w:r w:rsidRPr="00C508DB">
        <w:rPr>
          <w:rFonts w:ascii="Times New Roman" w:hAnsi="Times New Roman" w:cs="Times New Roman"/>
          <w:spacing w:val="1"/>
          <w:sz w:val="23"/>
          <w:szCs w:val="23"/>
        </w:rPr>
        <w:t>.</w:t>
      </w:r>
    </w:p>
    <w:p w:rsidR="0006394E" w:rsidRDefault="0006394E" w:rsidP="0006394E">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          Иные виды отделочных работ, </w:t>
      </w:r>
      <w:proofErr w:type="gramStart"/>
      <w:r>
        <w:rPr>
          <w:rStyle w:val="normaltextrun"/>
        </w:rPr>
        <w:t>производятся  Дольщиком</w:t>
      </w:r>
      <w:proofErr w:type="gramEnd"/>
      <w:r>
        <w:rPr>
          <w:rStyle w:val="normaltextrun"/>
        </w:rPr>
        <w:t xml:space="preserve"> самостоятельно и за свой счет после подписания акта приема-передачи Объекта долевого строительства и получения от него ключей. Застройщик оставляет за собой право на изменение материалов и оборудования, перечисленного в настоящем пункте, без согласования с Дольщиком, если указанное изменение не влечет за собой ухудшения качества передаваемого объекта и увеличения цены договора.</w:t>
      </w:r>
      <w:r>
        <w:rPr>
          <w:rStyle w:val="eop"/>
        </w:rPr>
        <w:t> </w:t>
      </w:r>
    </w:p>
    <w:p w:rsidR="0006394E" w:rsidRDefault="0006394E" w:rsidP="0006394E">
      <w:pPr>
        <w:pStyle w:val="paragraph"/>
        <w:spacing w:before="0" w:beforeAutospacing="0" w:after="0" w:afterAutospacing="0"/>
        <w:jc w:val="both"/>
        <w:textAlignment w:val="baseline"/>
        <w:rPr>
          <w:rFonts w:ascii="Segoe UI" w:hAnsi="Segoe UI" w:cs="Segoe UI"/>
          <w:sz w:val="18"/>
          <w:szCs w:val="18"/>
        </w:rPr>
      </w:pPr>
      <w:r>
        <w:rPr>
          <w:rStyle w:val="eop"/>
        </w:rPr>
        <w:t> </w:t>
      </w:r>
    </w:p>
    <w:p w:rsidR="0006394E" w:rsidRDefault="0006394E" w:rsidP="0006394E">
      <w:pPr>
        <w:pStyle w:val="paragraph"/>
        <w:spacing w:before="0" w:beforeAutospacing="0" w:after="0" w:afterAutospacing="0"/>
        <w:ind w:firstLine="705"/>
        <w:jc w:val="both"/>
        <w:textAlignment w:val="baseline"/>
        <w:rPr>
          <w:rFonts w:ascii="Segoe UI" w:hAnsi="Segoe UI" w:cs="Segoe UI"/>
          <w:sz w:val="18"/>
          <w:szCs w:val="18"/>
        </w:rPr>
      </w:pPr>
      <w:r>
        <w:rPr>
          <w:rStyle w:val="eop"/>
        </w:rPr>
        <w:t> </w:t>
      </w:r>
    </w:p>
    <w:p w:rsidR="0006394E" w:rsidRPr="00C508DB" w:rsidRDefault="0006394E" w:rsidP="009658A6">
      <w:pPr>
        <w:pStyle w:val="paragraph"/>
        <w:spacing w:before="0" w:beforeAutospacing="0" w:after="0" w:afterAutospacing="0"/>
        <w:ind w:firstLine="705"/>
        <w:jc w:val="both"/>
        <w:textAlignment w:val="baseline"/>
        <w:rPr>
          <w:spacing w:val="1"/>
          <w:sz w:val="23"/>
          <w:szCs w:val="23"/>
        </w:rPr>
      </w:pPr>
      <w:r>
        <w:rPr>
          <w:rStyle w:val="normaltextrun"/>
        </w:rPr>
        <w:t xml:space="preserve">Содержащиеся в Приложении № </w:t>
      </w:r>
      <w:proofErr w:type="gramStart"/>
      <w:r>
        <w:rPr>
          <w:rStyle w:val="normaltextrun"/>
        </w:rPr>
        <w:t>1  на</w:t>
      </w:r>
      <w:proofErr w:type="gramEnd"/>
      <w:r>
        <w:rPr>
          <w:rStyle w:val="normaltextrun"/>
        </w:rPr>
        <w:t xml:space="preserve"> плане Объекта долевого строительства схематические изображения электрической плиты, ванны, умывальника, дополнительного унитаза (при наличии в Квартире второго санузла) являются условными и служат исключительно для обозначения на планах квартир помещений кухонь, санузлов, туалетов и ванных комнат. Указанное в настоящем пункте оборудование в комплектацию Объекта долевого строительства не включается.</w:t>
      </w:r>
      <w:r>
        <w:rPr>
          <w:rStyle w:val="eop"/>
        </w:rPr>
        <w:t> </w:t>
      </w:r>
    </w:p>
    <w:p w:rsidR="00374890" w:rsidRPr="008214F4" w:rsidRDefault="009F7CD2" w:rsidP="009F7CD2">
      <w:pPr>
        <w:spacing w:after="0" w:line="240" w:lineRule="auto"/>
        <w:jc w:val="both"/>
        <w:rPr>
          <w:rFonts w:ascii="Times New Roman" w:hAnsi="Times New Roman" w:cs="Times New Roman"/>
          <w:color w:val="000000"/>
          <w:spacing w:val="-3"/>
          <w:sz w:val="24"/>
          <w:szCs w:val="24"/>
        </w:rPr>
      </w:pPr>
      <w:r w:rsidRPr="001C060E">
        <w:rPr>
          <w:rFonts w:ascii="Times New Roman" w:hAnsi="Times New Roman" w:cs="Times New Roman"/>
          <w:sz w:val="24"/>
          <w:szCs w:val="24"/>
        </w:rPr>
        <w:t xml:space="preserve">            </w:t>
      </w:r>
      <w:r w:rsidR="00374890" w:rsidRPr="001C060E">
        <w:rPr>
          <w:rFonts w:ascii="Times New Roman" w:hAnsi="Times New Roman" w:cs="Times New Roman"/>
          <w:bCs/>
          <w:sz w:val="24"/>
          <w:szCs w:val="24"/>
        </w:rPr>
        <w:t xml:space="preserve">6.5. </w:t>
      </w:r>
      <w:r w:rsidR="00374890" w:rsidRPr="001C060E">
        <w:rPr>
          <w:rFonts w:ascii="Times New Roman" w:hAnsi="Times New Roman" w:cs="Times New Roman"/>
          <w:color w:val="000000"/>
          <w:spacing w:val="-3"/>
          <w:sz w:val="24"/>
          <w:szCs w:val="24"/>
        </w:rPr>
        <w:t>Использова</w:t>
      </w:r>
      <w:r w:rsidR="00374890" w:rsidRPr="008214F4">
        <w:rPr>
          <w:rFonts w:ascii="Times New Roman" w:hAnsi="Times New Roman" w:cs="Times New Roman"/>
          <w:color w:val="000000"/>
          <w:spacing w:val="-3"/>
          <w:sz w:val="24"/>
          <w:szCs w:val="24"/>
        </w:rPr>
        <w:t>ть денежные средства, полученные от Дольщика, исключительно по целевому назначению - на строительство Дома.</w:t>
      </w:r>
    </w:p>
    <w:p w:rsidR="00374890" w:rsidRPr="008214F4" w:rsidRDefault="00374890" w:rsidP="0099190F">
      <w:pPr>
        <w:spacing w:after="0" w:line="240" w:lineRule="auto"/>
        <w:ind w:firstLine="720"/>
        <w:jc w:val="both"/>
        <w:rPr>
          <w:rFonts w:ascii="Times New Roman" w:hAnsi="Times New Roman" w:cs="Times New Roman"/>
          <w:color w:val="000000"/>
          <w:spacing w:val="-3"/>
          <w:sz w:val="24"/>
          <w:szCs w:val="24"/>
        </w:rPr>
      </w:pPr>
      <w:r w:rsidRPr="008214F4">
        <w:rPr>
          <w:rFonts w:ascii="Times New Roman" w:hAnsi="Times New Roman" w:cs="Times New Roman"/>
          <w:bCs/>
          <w:sz w:val="24"/>
          <w:szCs w:val="24"/>
        </w:rPr>
        <w:t xml:space="preserve">6.6. </w:t>
      </w:r>
      <w:r w:rsidRPr="008214F4">
        <w:rPr>
          <w:rFonts w:ascii="Times New Roman" w:hAnsi="Times New Roman" w:cs="Times New Roman"/>
          <w:color w:val="000000"/>
          <w:spacing w:val="-1"/>
          <w:sz w:val="24"/>
          <w:szCs w:val="24"/>
        </w:rPr>
        <w:t>Одновременно с актом прием</w:t>
      </w:r>
      <w:r w:rsidR="00B42A06" w:rsidRPr="008214F4">
        <w:rPr>
          <w:rFonts w:ascii="Times New Roman" w:hAnsi="Times New Roman" w:cs="Times New Roman"/>
          <w:color w:val="000000"/>
          <w:spacing w:val="-1"/>
          <w:sz w:val="24"/>
          <w:szCs w:val="24"/>
        </w:rPr>
        <w:t>а-передачи передать Дольщику</w:t>
      </w:r>
      <w:r w:rsidRPr="008214F4">
        <w:rPr>
          <w:rFonts w:ascii="Times New Roman" w:hAnsi="Times New Roman" w:cs="Times New Roman"/>
          <w:color w:val="000000"/>
          <w:spacing w:val="-1"/>
          <w:sz w:val="24"/>
          <w:szCs w:val="24"/>
        </w:rPr>
        <w:t xml:space="preserve"> документы, </w:t>
      </w:r>
      <w:r w:rsidRPr="008214F4">
        <w:rPr>
          <w:rFonts w:ascii="Times New Roman" w:hAnsi="Times New Roman" w:cs="Times New Roman"/>
          <w:color w:val="000000"/>
          <w:spacing w:val="-3"/>
          <w:sz w:val="24"/>
          <w:szCs w:val="24"/>
        </w:rPr>
        <w:t xml:space="preserve">необходимые для регистрации </w:t>
      </w:r>
      <w:r w:rsidR="00EE4AA3" w:rsidRPr="008214F4">
        <w:rPr>
          <w:rFonts w:ascii="Times New Roman" w:hAnsi="Times New Roman" w:cs="Times New Roman"/>
          <w:color w:val="000000"/>
          <w:spacing w:val="-3"/>
          <w:sz w:val="24"/>
          <w:szCs w:val="24"/>
        </w:rPr>
        <w:t>права собственности на объект долевого строительства.</w:t>
      </w:r>
    </w:p>
    <w:p w:rsidR="00033954" w:rsidRPr="00443D05" w:rsidRDefault="00374890" w:rsidP="00443D05">
      <w:pPr>
        <w:spacing w:after="0" w:line="240" w:lineRule="auto"/>
        <w:ind w:firstLine="720"/>
        <w:jc w:val="both"/>
        <w:rPr>
          <w:rFonts w:ascii="Times New Roman" w:hAnsi="Times New Roman" w:cs="Times New Roman"/>
          <w:bCs/>
          <w:sz w:val="24"/>
          <w:szCs w:val="24"/>
        </w:rPr>
      </w:pPr>
      <w:r w:rsidRPr="008214F4">
        <w:rPr>
          <w:rFonts w:ascii="Times New Roman" w:hAnsi="Times New Roman" w:cs="Times New Roman"/>
          <w:bCs/>
          <w:sz w:val="24"/>
          <w:szCs w:val="24"/>
        </w:rPr>
        <w:t>6.7. Застройщик имеет право изменять отделку фасада Дома, мест общего пользования, придомовую территорию в течение строительства</w:t>
      </w:r>
      <w:r w:rsidR="00C25D4C">
        <w:rPr>
          <w:rFonts w:ascii="Times New Roman" w:hAnsi="Times New Roman" w:cs="Times New Roman"/>
          <w:bCs/>
          <w:sz w:val="24"/>
          <w:szCs w:val="24"/>
        </w:rPr>
        <w:t>, не ущемляя интересов Дольщика</w:t>
      </w:r>
      <w:r w:rsidRPr="008214F4">
        <w:rPr>
          <w:rFonts w:ascii="Times New Roman" w:hAnsi="Times New Roman" w:cs="Times New Roman"/>
          <w:bCs/>
          <w:sz w:val="24"/>
          <w:szCs w:val="24"/>
        </w:rPr>
        <w:t>.</w:t>
      </w:r>
    </w:p>
    <w:p w:rsidR="00C25D4C" w:rsidRPr="00F77A7A" w:rsidRDefault="00C25D4C" w:rsidP="00F77A7A">
      <w:pPr>
        <w:spacing w:after="0"/>
        <w:ind w:firstLine="709"/>
        <w:jc w:val="both"/>
        <w:rPr>
          <w:rFonts w:ascii="Times New Roman" w:eastAsia="Times New Roman" w:hAnsi="Times New Roman" w:cs="Times New Roman"/>
          <w:kern w:val="0"/>
          <w:sz w:val="24"/>
          <w:szCs w:val="24"/>
          <w:lang w:eastAsia="ru-RU"/>
        </w:rPr>
      </w:pPr>
      <w:r w:rsidRPr="00BF2513">
        <w:rPr>
          <w:rFonts w:ascii="Times New Roman" w:hAnsi="Times New Roman" w:cs="Times New Roman"/>
          <w:color w:val="000000"/>
          <w:sz w:val="24"/>
          <w:szCs w:val="24"/>
        </w:rPr>
        <w:t>6.</w:t>
      </w:r>
      <w:r w:rsidR="00443D05">
        <w:rPr>
          <w:rFonts w:ascii="Times New Roman" w:hAnsi="Times New Roman" w:cs="Times New Roman"/>
          <w:color w:val="000000"/>
          <w:sz w:val="24"/>
          <w:szCs w:val="24"/>
        </w:rPr>
        <w:t>8</w:t>
      </w:r>
      <w:r w:rsidRPr="00BF2513">
        <w:rPr>
          <w:rFonts w:ascii="Times New Roman" w:hAnsi="Times New Roman" w:cs="Times New Roman"/>
          <w:color w:val="000000"/>
          <w:sz w:val="24"/>
          <w:szCs w:val="24"/>
        </w:rPr>
        <w:t xml:space="preserve">. </w:t>
      </w:r>
      <w:r w:rsidRPr="00BF2513">
        <w:rPr>
          <w:rFonts w:ascii="Times New Roman" w:eastAsia="Times New Roman" w:hAnsi="Times New Roman" w:cs="Times New Roman"/>
          <w:kern w:val="0"/>
          <w:sz w:val="24"/>
          <w:szCs w:val="24"/>
          <w:lang w:eastAsia="ru-RU"/>
        </w:rPr>
        <w:t>Направить Дольщику в соответствии со статьей 8 Федерального закона No214</w:t>
      </w:r>
      <w:r w:rsidR="00F77A7A" w:rsidRPr="00BF2513">
        <w:rPr>
          <w:rFonts w:ascii="Times New Roman" w:eastAsia="Times New Roman" w:hAnsi="Times New Roman" w:cs="Times New Roman"/>
          <w:kern w:val="0"/>
          <w:sz w:val="24"/>
          <w:szCs w:val="24"/>
          <w:lang w:eastAsia="ru-RU"/>
        </w:rPr>
        <w:t xml:space="preserve"> </w:t>
      </w:r>
      <w:r w:rsidRPr="00BF2513">
        <w:rPr>
          <w:rFonts w:ascii="Times New Roman" w:eastAsia="Times New Roman" w:hAnsi="Times New Roman" w:cs="Times New Roman"/>
          <w:kern w:val="0"/>
          <w:sz w:val="24"/>
          <w:szCs w:val="24"/>
          <w:lang w:eastAsia="ru-RU"/>
        </w:rPr>
        <w:t>-</w:t>
      </w:r>
      <w:r w:rsidR="00F77A7A" w:rsidRPr="00BF2513">
        <w:rPr>
          <w:rFonts w:ascii="Times New Roman" w:eastAsia="Times New Roman" w:hAnsi="Times New Roman" w:cs="Times New Roman"/>
          <w:kern w:val="0"/>
          <w:sz w:val="24"/>
          <w:szCs w:val="24"/>
          <w:lang w:eastAsia="ru-RU"/>
        </w:rPr>
        <w:t xml:space="preserve"> </w:t>
      </w:r>
      <w:r w:rsidRPr="00BF2513">
        <w:rPr>
          <w:rFonts w:ascii="Times New Roman" w:eastAsia="Times New Roman" w:hAnsi="Times New Roman" w:cs="Times New Roman"/>
          <w:kern w:val="0"/>
          <w:sz w:val="24"/>
          <w:szCs w:val="24"/>
          <w:lang w:eastAsia="ru-RU"/>
        </w:rPr>
        <w:t xml:space="preserve">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 по почте заказным письмом с описью вложения и уведомлением о вручении по указанному в настоящем </w:t>
      </w:r>
      <w:r w:rsidR="004C334E" w:rsidRPr="00BF2513">
        <w:rPr>
          <w:rFonts w:ascii="Times New Roman" w:eastAsia="Times New Roman" w:hAnsi="Times New Roman" w:cs="Times New Roman"/>
          <w:kern w:val="0"/>
          <w:sz w:val="24"/>
          <w:szCs w:val="24"/>
          <w:lang w:eastAsia="ru-RU"/>
        </w:rPr>
        <w:t xml:space="preserve">Договоре </w:t>
      </w:r>
      <w:r w:rsidRPr="00BF2513">
        <w:rPr>
          <w:rFonts w:ascii="Times New Roman" w:eastAsia="Times New Roman" w:hAnsi="Times New Roman" w:cs="Times New Roman"/>
          <w:kern w:val="0"/>
          <w:sz w:val="24"/>
          <w:szCs w:val="24"/>
          <w:lang w:eastAsia="ru-RU"/>
        </w:rPr>
        <w:t xml:space="preserve">адресу либо лично вручить Дольщику под расписку сообщение о завершении строительства </w:t>
      </w:r>
      <w:r w:rsidR="00BF2513" w:rsidRPr="00BF2513">
        <w:rPr>
          <w:rFonts w:ascii="Times New Roman" w:eastAsia="Times New Roman" w:hAnsi="Times New Roman" w:cs="Times New Roman"/>
          <w:kern w:val="0"/>
          <w:sz w:val="24"/>
          <w:szCs w:val="24"/>
          <w:lang w:eastAsia="ru-RU"/>
        </w:rPr>
        <w:t>Дома</w:t>
      </w:r>
      <w:r w:rsidRPr="00BF2513">
        <w:rPr>
          <w:rFonts w:ascii="Times New Roman" w:eastAsia="Times New Roman" w:hAnsi="Times New Roman" w:cs="Times New Roman"/>
          <w:kern w:val="0"/>
          <w:sz w:val="24"/>
          <w:szCs w:val="24"/>
          <w:lang w:eastAsia="ru-RU"/>
        </w:rPr>
        <w:t xml:space="preserve"> и о готовности </w:t>
      </w:r>
      <w:r w:rsidR="00785033">
        <w:rPr>
          <w:rFonts w:ascii="Times New Roman" w:eastAsia="Times New Roman" w:hAnsi="Times New Roman" w:cs="Times New Roman"/>
          <w:kern w:val="0"/>
          <w:sz w:val="24"/>
          <w:szCs w:val="24"/>
          <w:lang w:eastAsia="ru-RU"/>
        </w:rPr>
        <w:t>Объекта долевого строительства</w:t>
      </w:r>
      <w:r w:rsidRPr="00BF2513">
        <w:rPr>
          <w:rFonts w:ascii="Times New Roman" w:eastAsia="Times New Roman" w:hAnsi="Times New Roman" w:cs="Times New Roman"/>
          <w:kern w:val="0"/>
          <w:sz w:val="24"/>
          <w:szCs w:val="24"/>
          <w:lang w:eastAsia="ru-RU"/>
        </w:rPr>
        <w:t xml:space="preserve"> к передаче, а также предупредить Дольщика о необходимости принятия </w:t>
      </w:r>
      <w:r w:rsidR="00785033">
        <w:rPr>
          <w:rFonts w:ascii="Times New Roman" w:eastAsia="Times New Roman" w:hAnsi="Times New Roman" w:cs="Times New Roman"/>
          <w:kern w:val="0"/>
          <w:sz w:val="24"/>
          <w:szCs w:val="24"/>
          <w:lang w:eastAsia="ru-RU"/>
        </w:rPr>
        <w:t>Объекта долевого строительства</w:t>
      </w:r>
      <w:r w:rsidRPr="00BF2513">
        <w:rPr>
          <w:rFonts w:ascii="Times New Roman" w:eastAsia="Times New Roman" w:hAnsi="Times New Roman" w:cs="Times New Roman"/>
          <w:kern w:val="0"/>
          <w:sz w:val="24"/>
          <w:szCs w:val="24"/>
          <w:lang w:eastAsia="ru-RU"/>
        </w:rPr>
        <w:t xml:space="preserve"> и о</w:t>
      </w:r>
      <w:r w:rsidR="00F77A7A" w:rsidRPr="00BF2513">
        <w:rPr>
          <w:rFonts w:ascii="Times New Roman" w:eastAsia="Times New Roman" w:hAnsi="Times New Roman" w:cs="Times New Roman"/>
          <w:kern w:val="0"/>
          <w:sz w:val="24"/>
          <w:szCs w:val="24"/>
          <w:lang w:eastAsia="ru-RU"/>
        </w:rPr>
        <w:t xml:space="preserve"> </w:t>
      </w:r>
      <w:r w:rsidRPr="00BF2513">
        <w:rPr>
          <w:rFonts w:ascii="Times New Roman" w:eastAsia="Times New Roman" w:hAnsi="Times New Roman" w:cs="Times New Roman"/>
          <w:kern w:val="0"/>
          <w:sz w:val="24"/>
          <w:szCs w:val="24"/>
          <w:lang w:eastAsia="ru-RU"/>
        </w:rPr>
        <w:t>последствиях</w:t>
      </w:r>
      <w:r w:rsidR="00F77A7A" w:rsidRPr="00BF2513">
        <w:rPr>
          <w:rFonts w:ascii="Times New Roman" w:eastAsia="Times New Roman" w:hAnsi="Times New Roman" w:cs="Times New Roman"/>
          <w:kern w:val="0"/>
          <w:sz w:val="24"/>
          <w:szCs w:val="24"/>
          <w:lang w:eastAsia="ru-RU"/>
        </w:rPr>
        <w:t xml:space="preserve"> </w:t>
      </w:r>
      <w:r w:rsidRPr="00BF2513">
        <w:rPr>
          <w:rFonts w:ascii="Times New Roman" w:eastAsia="Times New Roman" w:hAnsi="Times New Roman" w:cs="Times New Roman"/>
          <w:kern w:val="0"/>
          <w:sz w:val="24"/>
          <w:szCs w:val="24"/>
          <w:lang w:eastAsia="ru-RU"/>
        </w:rPr>
        <w:t>бездействия Дольщика.</w:t>
      </w:r>
    </w:p>
    <w:p w:rsidR="00C25D4C" w:rsidRDefault="00C25D4C" w:rsidP="00F77A7A">
      <w:pPr>
        <w:tabs>
          <w:tab w:val="left" w:pos="567"/>
        </w:tabs>
        <w:autoSpaceDE w:val="0"/>
        <w:autoSpaceDN w:val="0"/>
        <w:adjustRightInd w:val="0"/>
        <w:spacing w:after="0" w:line="240" w:lineRule="auto"/>
        <w:jc w:val="both"/>
        <w:rPr>
          <w:rFonts w:ascii="Times New Roman" w:hAnsi="Times New Roman" w:cs="Times New Roman"/>
          <w:color w:val="000000"/>
          <w:sz w:val="20"/>
          <w:szCs w:val="20"/>
        </w:rPr>
      </w:pPr>
    </w:p>
    <w:p w:rsidR="00374890" w:rsidRPr="008214F4" w:rsidRDefault="00374890" w:rsidP="009E66FF">
      <w:pPr>
        <w:shd w:val="clear" w:color="auto" w:fill="FFFFFF"/>
        <w:spacing w:after="0"/>
        <w:ind w:firstLine="709"/>
        <w:jc w:val="center"/>
        <w:rPr>
          <w:rFonts w:ascii="Times New Roman" w:hAnsi="Times New Roman" w:cs="Times New Roman"/>
          <w:b/>
          <w:color w:val="000000"/>
          <w:spacing w:val="-2"/>
          <w:sz w:val="24"/>
          <w:szCs w:val="24"/>
        </w:rPr>
      </w:pPr>
      <w:r w:rsidRPr="008214F4">
        <w:rPr>
          <w:rFonts w:ascii="Times New Roman" w:hAnsi="Times New Roman" w:cs="Times New Roman"/>
          <w:b/>
          <w:color w:val="000000"/>
          <w:spacing w:val="-2"/>
          <w:sz w:val="24"/>
          <w:szCs w:val="24"/>
        </w:rPr>
        <w:t>7. ПРАВА И ОБЯЗАННОСТИ ДОЛЬЩИКА</w:t>
      </w:r>
    </w:p>
    <w:p w:rsidR="00374890" w:rsidRPr="008214F4" w:rsidRDefault="00374890" w:rsidP="009E66FF">
      <w:pPr>
        <w:shd w:val="clear" w:color="auto" w:fill="FFFFFF"/>
        <w:tabs>
          <w:tab w:val="left" w:pos="1102"/>
        </w:tabs>
        <w:spacing w:after="0" w:line="240" w:lineRule="auto"/>
        <w:ind w:firstLine="709"/>
        <w:jc w:val="both"/>
        <w:rPr>
          <w:rFonts w:ascii="Times New Roman" w:hAnsi="Times New Roman" w:cs="Times New Roman"/>
          <w:color w:val="000000"/>
          <w:spacing w:val="-3"/>
          <w:sz w:val="24"/>
          <w:szCs w:val="24"/>
        </w:rPr>
      </w:pPr>
      <w:r w:rsidRPr="008214F4">
        <w:rPr>
          <w:rFonts w:ascii="Times New Roman" w:hAnsi="Times New Roman" w:cs="Times New Roman"/>
          <w:color w:val="000000"/>
          <w:spacing w:val="-11"/>
          <w:sz w:val="24"/>
          <w:szCs w:val="24"/>
        </w:rPr>
        <w:t>7.1.</w:t>
      </w:r>
      <w:r w:rsidRPr="008214F4">
        <w:rPr>
          <w:rFonts w:ascii="Times New Roman" w:hAnsi="Times New Roman" w:cs="Times New Roman"/>
          <w:color w:val="000000"/>
          <w:sz w:val="24"/>
          <w:szCs w:val="24"/>
        </w:rPr>
        <w:tab/>
      </w:r>
      <w:r w:rsidRPr="008214F4">
        <w:rPr>
          <w:rFonts w:ascii="Times New Roman" w:hAnsi="Times New Roman" w:cs="Times New Roman"/>
          <w:color w:val="000000"/>
          <w:spacing w:val="-3"/>
          <w:sz w:val="24"/>
          <w:szCs w:val="24"/>
        </w:rPr>
        <w:t>Дольщик обязуется:</w:t>
      </w:r>
    </w:p>
    <w:p w:rsidR="00374890" w:rsidRPr="008214F4" w:rsidRDefault="00374890" w:rsidP="009E66FF">
      <w:pPr>
        <w:numPr>
          <w:ilvl w:val="0"/>
          <w:numId w:val="3"/>
        </w:numPr>
        <w:shd w:val="clear" w:color="auto" w:fill="FFFFFF"/>
        <w:tabs>
          <w:tab w:val="left" w:pos="857"/>
        </w:tabs>
        <w:spacing w:after="0" w:line="240" w:lineRule="auto"/>
        <w:ind w:firstLine="709"/>
        <w:jc w:val="both"/>
        <w:rPr>
          <w:rFonts w:ascii="Times New Roman" w:hAnsi="Times New Roman" w:cs="Times New Roman"/>
          <w:color w:val="000000"/>
          <w:spacing w:val="1"/>
          <w:sz w:val="24"/>
          <w:szCs w:val="24"/>
        </w:rPr>
      </w:pPr>
      <w:proofErr w:type="gramStart"/>
      <w:r w:rsidRPr="008214F4">
        <w:rPr>
          <w:rFonts w:ascii="Times New Roman" w:hAnsi="Times New Roman" w:cs="Times New Roman"/>
          <w:color w:val="000000"/>
          <w:sz w:val="24"/>
          <w:szCs w:val="24"/>
        </w:rPr>
        <w:t>уплачивать</w:t>
      </w:r>
      <w:proofErr w:type="gramEnd"/>
      <w:r w:rsidRPr="008214F4">
        <w:rPr>
          <w:rFonts w:ascii="Times New Roman" w:hAnsi="Times New Roman" w:cs="Times New Roman"/>
          <w:color w:val="000000"/>
          <w:sz w:val="24"/>
          <w:szCs w:val="24"/>
        </w:rPr>
        <w:t xml:space="preserve"> собственные и/или привлеченные денежные средства в инвестирование строительства в </w:t>
      </w:r>
      <w:r w:rsidRPr="008214F4">
        <w:rPr>
          <w:rFonts w:ascii="Times New Roman" w:hAnsi="Times New Roman" w:cs="Times New Roman"/>
          <w:color w:val="000000"/>
          <w:spacing w:val="1"/>
          <w:sz w:val="24"/>
          <w:szCs w:val="24"/>
        </w:rPr>
        <w:t xml:space="preserve">размерах и порядке, установленных в разделах 4 и 5 настоящего </w:t>
      </w:r>
      <w:r w:rsidR="00BF2513" w:rsidRPr="008214F4">
        <w:rPr>
          <w:rFonts w:ascii="Times New Roman" w:hAnsi="Times New Roman" w:cs="Times New Roman"/>
          <w:color w:val="000000"/>
          <w:spacing w:val="1"/>
          <w:sz w:val="24"/>
          <w:szCs w:val="24"/>
        </w:rPr>
        <w:t>Договора</w:t>
      </w:r>
      <w:r w:rsidRPr="008214F4">
        <w:rPr>
          <w:rFonts w:ascii="Times New Roman" w:hAnsi="Times New Roman" w:cs="Times New Roman"/>
          <w:color w:val="000000"/>
          <w:spacing w:val="1"/>
          <w:sz w:val="24"/>
          <w:szCs w:val="24"/>
        </w:rPr>
        <w:t>;</w:t>
      </w:r>
    </w:p>
    <w:p w:rsidR="008D50E0" w:rsidRPr="008214F4" w:rsidRDefault="00374890" w:rsidP="0099190F">
      <w:pPr>
        <w:numPr>
          <w:ilvl w:val="0"/>
          <w:numId w:val="3"/>
        </w:numPr>
        <w:shd w:val="clear" w:color="auto" w:fill="FFFFFF"/>
        <w:tabs>
          <w:tab w:val="left" w:pos="857"/>
        </w:tabs>
        <w:spacing w:after="0" w:line="240" w:lineRule="auto"/>
        <w:ind w:firstLine="709"/>
        <w:jc w:val="both"/>
        <w:rPr>
          <w:rFonts w:ascii="Times New Roman" w:hAnsi="Times New Roman" w:cs="Times New Roman"/>
          <w:color w:val="000000"/>
          <w:spacing w:val="-1"/>
          <w:sz w:val="24"/>
          <w:szCs w:val="24"/>
        </w:rPr>
      </w:pPr>
      <w:proofErr w:type="gramStart"/>
      <w:r w:rsidRPr="008214F4">
        <w:rPr>
          <w:rFonts w:ascii="Times New Roman" w:hAnsi="Times New Roman" w:cs="Times New Roman"/>
          <w:color w:val="000000"/>
          <w:spacing w:val="1"/>
          <w:sz w:val="24"/>
          <w:szCs w:val="24"/>
        </w:rPr>
        <w:t>не</w:t>
      </w:r>
      <w:proofErr w:type="gramEnd"/>
      <w:r w:rsidRPr="008214F4">
        <w:rPr>
          <w:rFonts w:ascii="Times New Roman" w:hAnsi="Times New Roman" w:cs="Times New Roman"/>
          <w:color w:val="000000"/>
          <w:spacing w:val="1"/>
          <w:sz w:val="24"/>
          <w:szCs w:val="24"/>
        </w:rPr>
        <w:t xml:space="preserve"> производить </w:t>
      </w:r>
      <w:r w:rsidR="00FA62C6" w:rsidRPr="008214F4">
        <w:rPr>
          <w:rFonts w:ascii="Times New Roman" w:hAnsi="Times New Roman" w:cs="Times New Roman"/>
          <w:color w:val="000000"/>
          <w:spacing w:val="1"/>
          <w:sz w:val="24"/>
          <w:szCs w:val="24"/>
        </w:rPr>
        <w:t>перепланировки</w:t>
      </w:r>
      <w:r w:rsidRPr="008214F4">
        <w:rPr>
          <w:rFonts w:ascii="Times New Roman" w:hAnsi="Times New Roman" w:cs="Times New Roman"/>
          <w:color w:val="000000"/>
          <w:spacing w:val="1"/>
          <w:sz w:val="24"/>
          <w:szCs w:val="24"/>
        </w:rPr>
        <w:t xml:space="preserve"> жилого помещения Объекта долевого строительств</w:t>
      </w:r>
      <w:r w:rsidR="008D50E0" w:rsidRPr="008214F4">
        <w:rPr>
          <w:rFonts w:ascii="Times New Roman" w:hAnsi="Times New Roman" w:cs="Times New Roman"/>
          <w:sz w:val="24"/>
          <w:szCs w:val="24"/>
        </w:rPr>
        <w:t xml:space="preserve"> до подписания акта приема-передачи;</w:t>
      </w:r>
    </w:p>
    <w:p w:rsidR="00374890" w:rsidRPr="008214F4" w:rsidRDefault="00374890" w:rsidP="0099190F">
      <w:pPr>
        <w:numPr>
          <w:ilvl w:val="0"/>
          <w:numId w:val="3"/>
        </w:numPr>
        <w:shd w:val="clear" w:color="auto" w:fill="FFFFFF"/>
        <w:tabs>
          <w:tab w:val="left" w:pos="857"/>
        </w:tabs>
        <w:spacing w:after="0" w:line="240" w:lineRule="auto"/>
        <w:ind w:firstLine="709"/>
        <w:jc w:val="both"/>
        <w:rPr>
          <w:rFonts w:ascii="Times New Roman" w:hAnsi="Times New Roman" w:cs="Times New Roman"/>
          <w:color w:val="000000"/>
          <w:spacing w:val="-1"/>
          <w:sz w:val="24"/>
          <w:szCs w:val="24"/>
        </w:rPr>
      </w:pPr>
      <w:proofErr w:type="gramStart"/>
      <w:r w:rsidRPr="008214F4">
        <w:rPr>
          <w:rFonts w:ascii="Times New Roman" w:hAnsi="Times New Roman" w:cs="Times New Roman"/>
          <w:color w:val="000000"/>
          <w:spacing w:val="6"/>
          <w:sz w:val="24"/>
          <w:szCs w:val="24"/>
        </w:rPr>
        <w:t>в</w:t>
      </w:r>
      <w:proofErr w:type="gramEnd"/>
      <w:r w:rsidRPr="008214F4">
        <w:rPr>
          <w:rFonts w:ascii="Times New Roman" w:hAnsi="Times New Roman" w:cs="Times New Roman"/>
          <w:color w:val="000000"/>
          <w:spacing w:val="6"/>
          <w:sz w:val="24"/>
          <w:szCs w:val="24"/>
        </w:rPr>
        <w:t xml:space="preserve"> течение </w:t>
      </w:r>
      <w:r w:rsidR="00AF4D94" w:rsidRPr="008214F4">
        <w:rPr>
          <w:rFonts w:ascii="Times New Roman" w:hAnsi="Times New Roman" w:cs="Times New Roman"/>
          <w:color w:val="000000"/>
          <w:spacing w:val="6"/>
          <w:sz w:val="24"/>
          <w:szCs w:val="24"/>
        </w:rPr>
        <w:t>5 (пяти)</w:t>
      </w:r>
      <w:r w:rsidRPr="008214F4">
        <w:rPr>
          <w:rFonts w:ascii="Times New Roman" w:hAnsi="Times New Roman" w:cs="Times New Roman"/>
          <w:spacing w:val="6"/>
          <w:sz w:val="24"/>
          <w:szCs w:val="24"/>
        </w:rPr>
        <w:t xml:space="preserve"> </w:t>
      </w:r>
      <w:r w:rsidR="00FF5024" w:rsidRPr="008214F4">
        <w:rPr>
          <w:rFonts w:ascii="Times New Roman" w:hAnsi="Times New Roman" w:cs="Times New Roman"/>
          <w:spacing w:val="6"/>
          <w:sz w:val="24"/>
          <w:szCs w:val="24"/>
        </w:rPr>
        <w:t xml:space="preserve">календарных </w:t>
      </w:r>
      <w:r w:rsidRPr="008214F4">
        <w:rPr>
          <w:rFonts w:ascii="Times New Roman" w:hAnsi="Times New Roman" w:cs="Times New Roman"/>
          <w:spacing w:val="6"/>
          <w:sz w:val="24"/>
          <w:szCs w:val="24"/>
        </w:rPr>
        <w:t>дней</w:t>
      </w:r>
      <w:r w:rsidRPr="008214F4">
        <w:rPr>
          <w:rFonts w:ascii="Times New Roman" w:hAnsi="Times New Roman" w:cs="Times New Roman"/>
          <w:color w:val="000000"/>
          <w:spacing w:val="6"/>
          <w:sz w:val="24"/>
          <w:szCs w:val="24"/>
        </w:rPr>
        <w:t xml:space="preserve"> после получения сообщения Застройщика о завершении строительства Дома</w:t>
      </w:r>
      <w:r w:rsidRPr="008214F4">
        <w:rPr>
          <w:rFonts w:ascii="Times New Roman" w:hAnsi="Times New Roman" w:cs="Times New Roman"/>
          <w:color w:val="000000"/>
          <w:spacing w:val="-1"/>
          <w:sz w:val="24"/>
          <w:szCs w:val="24"/>
        </w:rPr>
        <w:t xml:space="preserve"> и уточнении цены Договора с учетом </w:t>
      </w:r>
      <w:proofErr w:type="spellStart"/>
      <w:r w:rsidR="00652D8A" w:rsidRPr="008214F4">
        <w:rPr>
          <w:rFonts w:ascii="Times New Roman" w:hAnsi="Times New Roman" w:cs="Times New Roman"/>
          <w:color w:val="000000"/>
          <w:spacing w:val="-1"/>
          <w:sz w:val="24"/>
          <w:szCs w:val="24"/>
        </w:rPr>
        <w:t>пп</w:t>
      </w:r>
      <w:proofErr w:type="spellEnd"/>
      <w:r w:rsidR="00652D8A" w:rsidRPr="008214F4">
        <w:rPr>
          <w:rFonts w:ascii="Times New Roman" w:hAnsi="Times New Roman" w:cs="Times New Roman"/>
          <w:color w:val="000000"/>
          <w:spacing w:val="-1"/>
          <w:sz w:val="24"/>
          <w:szCs w:val="24"/>
        </w:rPr>
        <w:t>. 4.1.</w:t>
      </w:r>
      <w:r w:rsidR="009E66FF">
        <w:rPr>
          <w:rFonts w:ascii="Times New Roman" w:hAnsi="Times New Roman" w:cs="Times New Roman"/>
          <w:color w:val="000000"/>
          <w:spacing w:val="-1"/>
          <w:sz w:val="24"/>
          <w:szCs w:val="24"/>
        </w:rPr>
        <w:t xml:space="preserve">, </w:t>
      </w:r>
      <w:r w:rsidR="008F6ACC" w:rsidRPr="008214F4">
        <w:rPr>
          <w:rFonts w:ascii="Times New Roman" w:hAnsi="Times New Roman" w:cs="Times New Roman"/>
          <w:color w:val="000000"/>
          <w:spacing w:val="-1"/>
          <w:sz w:val="24"/>
          <w:szCs w:val="24"/>
        </w:rPr>
        <w:t>4.2.</w:t>
      </w:r>
      <w:r w:rsidR="00173999" w:rsidRPr="008214F4">
        <w:rPr>
          <w:rFonts w:ascii="Times New Roman" w:hAnsi="Times New Roman" w:cs="Times New Roman"/>
          <w:color w:val="000000"/>
          <w:spacing w:val="-1"/>
          <w:sz w:val="24"/>
          <w:szCs w:val="24"/>
        </w:rPr>
        <w:t>, 4.3</w:t>
      </w:r>
      <w:r w:rsidR="008F6ACC" w:rsidRPr="008214F4">
        <w:rPr>
          <w:rFonts w:ascii="Times New Roman" w:hAnsi="Times New Roman" w:cs="Times New Roman"/>
          <w:color w:val="000000"/>
          <w:spacing w:val="-1"/>
          <w:sz w:val="24"/>
          <w:szCs w:val="24"/>
        </w:rPr>
        <w:t xml:space="preserve"> </w:t>
      </w:r>
      <w:r w:rsidR="00C62FA3" w:rsidRPr="008214F4">
        <w:rPr>
          <w:rFonts w:ascii="Times New Roman" w:hAnsi="Times New Roman" w:cs="Times New Roman"/>
          <w:color w:val="000000"/>
          <w:spacing w:val="-1"/>
          <w:sz w:val="24"/>
          <w:szCs w:val="24"/>
        </w:rPr>
        <w:t>и 5.4.</w:t>
      </w:r>
      <w:r w:rsidRPr="008214F4">
        <w:rPr>
          <w:rFonts w:ascii="Times New Roman" w:hAnsi="Times New Roman" w:cs="Times New Roman"/>
          <w:color w:val="000000"/>
          <w:spacing w:val="-1"/>
          <w:sz w:val="24"/>
          <w:szCs w:val="24"/>
        </w:rPr>
        <w:t xml:space="preserve"> настоящего </w:t>
      </w:r>
      <w:r w:rsidR="00BF2513" w:rsidRPr="008214F4">
        <w:rPr>
          <w:rFonts w:ascii="Times New Roman" w:hAnsi="Times New Roman" w:cs="Times New Roman"/>
          <w:color w:val="000000"/>
          <w:spacing w:val="-1"/>
          <w:sz w:val="24"/>
          <w:szCs w:val="24"/>
        </w:rPr>
        <w:t>Договора</w:t>
      </w:r>
      <w:r w:rsidRPr="008214F4">
        <w:rPr>
          <w:rFonts w:ascii="Times New Roman" w:hAnsi="Times New Roman" w:cs="Times New Roman"/>
          <w:color w:val="000000"/>
          <w:spacing w:val="-1"/>
          <w:sz w:val="24"/>
          <w:szCs w:val="24"/>
        </w:rPr>
        <w:t>, оплатить разницу между суммой внесенных денежных средств и фактической ценой Объекта долевого</w:t>
      </w:r>
      <w:r w:rsidR="00F41BED" w:rsidRPr="008214F4">
        <w:rPr>
          <w:rFonts w:ascii="Times New Roman" w:hAnsi="Times New Roman" w:cs="Times New Roman"/>
          <w:color w:val="000000"/>
          <w:spacing w:val="-1"/>
          <w:sz w:val="24"/>
          <w:szCs w:val="24"/>
        </w:rPr>
        <w:t xml:space="preserve"> строительства,</w:t>
      </w:r>
      <w:r w:rsidR="008F1D4B" w:rsidRPr="008214F4">
        <w:rPr>
          <w:rFonts w:ascii="Times New Roman" w:hAnsi="Times New Roman" w:cs="Times New Roman"/>
          <w:color w:val="000000"/>
          <w:spacing w:val="-1"/>
          <w:sz w:val="24"/>
          <w:szCs w:val="24"/>
        </w:rPr>
        <w:t xml:space="preserve"> в течение 10 календарных дней</w:t>
      </w:r>
      <w:r w:rsidR="00F41BED" w:rsidRPr="008214F4">
        <w:rPr>
          <w:rFonts w:ascii="Times New Roman" w:hAnsi="Times New Roman" w:cs="Times New Roman"/>
          <w:color w:val="000000"/>
          <w:spacing w:val="-1"/>
          <w:sz w:val="24"/>
          <w:szCs w:val="24"/>
        </w:rPr>
        <w:t xml:space="preserve"> принять </w:t>
      </w:r>
      <w:r w:rsidR="00BF2513" w:rsidRPr="008214F4">
        <w:rPr>
          <w:rFonts w:ascii="Times New Roman" w:hAnsi="Times New Roman" w:cs="Times New Roman"/>
          <w:color w:val="000000"/>
          <w:spacing w:val="-1"/>
          <w:sz w:val="24"/>
          <w:szCs w:val="24"/>
        </w:rPr>
        <w:t xml:space="preserve">Объект </w:t>
      </w:r>
      <w:r w:rsidR="00F41BED" w:rsidRPr="008214F4">
        <w:rPr>
          <w:rFonts w:ascii="Times New Roman" w:hAnsi="Times New Roman" w:cs="Times New Roman"/>
          <w:color w:val="000000"/>
          <w:spacing w:val="-1"/>
          <w:sz w:val="24"/>
          <w:szCs w:val="24"/>
        </w:rPr>
        <w:t>долевого строительства</w:t>
      </w:r>
      <w:r w:rsidRPr="008214F4">
        <w:rPr>
          <w:rFonts w:ascii="Times New Roman" w:hAnsi="Times New Roman" w:cs="Times New Roman"/>
          <w:color w:val="000000"/>
          <w:spacing w:val="-1"/>
          <w:sz w:val="24"/>
          <w:szCs w:val="24"/>
        </w:rPr>
        <w:t xml:space="preserve"> и подписать передаточный акт при</w:t>
      </w:r>
      <w:r w:rsidR="00CB7D60" w:rsidRPr="008214F4">
        <w:rPr>
          <w:rFonts w:ascii="Times New Roman" w:hAnsi="Times New Roman" w:cs="Times New Roman"/>
          <w:color w:val="000000"/>
          <w:spacing w:val="-1"/>
          <w:sz w:val="24"/>
          <w:szCs w:val="24"/>
        </w:rPr>
        <w:t xml:space="preserve"> отсутствии претензи</w:t>
      </w:r>
      <w:r w:rsidR="00F41BED" w:rsidRPr="008214F4">
        <w:rPr>
          <w:rFonts w:ascii="Times New Roman" w:hAnsi="Times New Roman" w:cs="Times New Roman"/>
          <w:color w:val="000000"/>
          <w:spacing w:val="-1"/>
          <w:sz w:val="24"/>
          <w:szCs w:val="24"/>
        </w:rPr>
        <w:t>й</w:t>
      </w:r>
      <w:r w:rsidR="00F03FA5" w:rsidRPr="008214F4">
        <w:rPr>
          <w:rFonts w:ascii="Times New Roman" w:hAnsi="Times New Roman" w:cs="Times New Roman"/>
          <w:color w:val="000000"/>
          <w:spacing w:val="-1"/>
          <w:sz w:val="24"/>
          <w:szCs w:val="24"/>
        </w:rPr>
        <w:t xml:space="preserve"> к объекту</w:t>
      </w:r>
      <w:r w:rsidRPr="008214F4">
        <w:rPr>
          <w:rFonts w:ascii="Times New Roman" w:hAnsi="Times New Roman" w:cs="Times New Roman"/>
          <w:color w:val="000000"/>
          <w:spacing w:val="-1"/>
          <w:sz w:val="24"/>
          <w:szCs w:val="24"/>
        </w:rPr>
        <w:t>.</w:t>
      </w:r>
    </w:p>
    <w:p w:rsidR="00B24758" w:rsidRPr="00B24758" w:rsidRDefault="00B24758" w:rsidP="008A23F1">
      <w:pPr>
        <w:shd w:val="clear" w:color="auto" w:fill="FFFFFF"/>
        <w:tabs>
          <w:tab w:val="left" w:pos="857"/>
        </w:tabs>
        <w:spacing w:after="0" w:line="240" w:lineRule="auto"/>
        <w:ind w:firstLine="709"/>
        <w:jc w:val="both"/>
        <w:rPr>
          <w:rFonts w:ascii="Times New Roman" w:hAnsi="Times New Roman" w:cs="Times New Roman"/>
          <w:color w:val="000000"/>
          <w:spacing w:val="-1"/>
          <w:sz w:val="24"/>
          <w:szCs w:val="24"/>
        </w:rPr>
      </w:pPr>
      <w:r w:rsidRPr="00B24758">
        <w:rPr>
          <w:rFonts w:ascii="Times New Roman" w:hAnsi="Times New Roman" w:cs="Times New Roman"/>
          <w:spacing w:val="-3"/>
        </w:rPr>
        <w:t xml:space="preserve">- </w:t>
      </w:r>
      <w:r>
        <w:rPr>
          <w:rFonts w:ascii="Times New Roman" w:hAnsi="Times New Roman" w:cs="Times New Roman"/>
          <w:spacing w:val="-3"/>
        </w:rPr>
        <w:t xml:space="preserve">  </w:t>
      </w:r>
      <w:r w:rsidRPr="00B24758">
        <w:rPr>
          <w:rFonts w:ascii="Times New Roman" w:hAnsi="Times New Roman" w:cs="Times New Roman"/>
          <w:spacing w:val="-3"/>
        </w:rPr>
        <w:t>у</w:t>
      </w:r>
      <w:r w:rsidRPr="00B24758">
        <w:rPr>
          <w:rFonts w:ascii="Times New Roman" w:hAnsi="Times New Roman" w:cs="Times New Roman"/>
          <w:sz w:val="24"/>
          <w:szCs w:val="24"/>
        </w:rPr>
        <w:t>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ГК РФ</w:t>
      </w:r>
      <w:r w:rsidRPr="00B24758">
        <w:rPr>
          <w:rFonts w:ascii="Times New Roman" w:hAnsi="Times New Roman" w:cs="Times New Roman"/>
          <w:color w:val="1F497D"/>
          <w:sz w:val="24"/>
          <w:szCs w:val="24"/>
        </w:rPr>
        <w:t>.</w:t>
      </w:r>
      <w:r w:rsidRPr="00B24758">
        <w:rPr>
          <w:rFonts w:ascii="Times New Roman" w:hAnsi="Times New Roman" w:cs="Times New Roman"/>
          <w:spacing w:val="-1"/>
          <w:sz w:val="24"/>
          <w:szCs w:val="24"/>
        </w:rPr>
        <w:t xml:space="preserve"> </w:t>
      </w:r>
      <w:r w:rsidRPr="00B24758">
        <w:rPr>
          <w:rFonts w:ascii="Times New Roman" w:hAnsi="Times New Roman" w:cs="Times New Roman"/>
          <w:color w:val="1F497D"/>
          <w:spacing w:val="-1"/>
          <w:sz w:val="24"/>
          <w:szCs w:val="24"/>
        </w:rPr>
        <w:t>С</w:t>
      </w:r>
      <w:r w:rsidRPr="00B24758">
        <w:rPr>
          <w:rFonts w:ascii="Times New Roman" w:hAnsi="Times New Roman" w:cs="Times New Roman"/>
          <w:spacing w:val="-1"/>
          <w:sz w:val="24"/>
          <w:szCs w:val="24"/>
        </w:rPr>
        <w:t>амостоятельно и за свой</w:t>
      </w:r>
      <w:r w:rsidR="00B91280">
        <w:rPr>
          <w:rFonts w:ascii="Times New Roman" w:hAnsi="Times New Roman" w:cs="Times New Roman"/>
          <w:spacing w:val="-1"/>
          <w:sz w:val="24"/>
          <w:szCs w:val="24"/>
        </w:rPr>
        <w:t xml:space="preserve"> счет осуществлять регистрацию </w:t>
      </w:r>
      <w:r w:rsidRPr="00B24758">
        <w:rPr>
          <w:rFonts w:ascii="Times New Roman" w:hAnsi="Times New Roman" w:cs="Times New Roman"/>
          <w:spacing w:val="-1"/>
          <w:sz w:val="24"/>
          <w:szCs w:val="24"/>
        </w:rPr>
        <w:t>уступки в Управлении Федеральной службы государственной регистрации, кадастра и картографии по Вологодской области</w:t>
      </w:r>
      <w:r w:rsidR="008A23F1">
        <w:rPr>
          <w:rFonts w:ascii="Times New Roman" w:hAnsi="Times New Roman" w:cs="Times New Roman"/>
          <w:spacing w:val="-1"/>
          <w:sz w:val="24"/>
          <w:szCs w:val="24"/>
        </w:rPr>
        <w:t>.</w:t>
      </w:r>
    </w:p>
    <w:p w:rsidR="0057227A" w:rsidRPr="00BF2513" w:rsidRDefault="0057227A" w:rsidP="0057227A">
      <w:pPr>
        <w:pStyle w:val="af"/>
        <w:numPr>
          <w:ilvl w:val="0"/>
          <w:numId w:val="3"/>
        </w:numPr>
        <w:tabs>
          <w:tab w:val="left" w:pos="993"/>
        </w:tabs>
        <w:spacing w:after="0"/>
        <w:ind w:firstLine="709"/>
        <w:jc w:val="both"/>
        <w:rPr>
          <w:rFonts w:ascii="Times New Roman" w:hAnsi="Times New Roman"/>
          <w:sz w:val="24"/>
          <w:szCs w:val="24"/>
        </w:rPr>
      </w:pPr>
      <w:proofErr w:type="gramStart"/>
      <w:r w:rsidRPr="00B24758">
        <w:rPr>
          <w:rFonts w:ascii="Times New Roman" w:hAnsi="Times New Roman" w:cs="Times New Roman"/>
          <w:sz w:val="24"/>
          <w:szCs w:val="24"/>
        </w:rPr>
        <w:t>уведомить</w:t>
      </w:r>
      <w:proofErr w:type="gramEnd"/>
      <w:r w:rsidRPr="00B24758">
        <w:rPr>
          <w:rFonts w:ascii="Times New Roman" w:hAnsi="Times New Roman" w:cs="Times New Roman"/>
          <w:sz w:val="24"/>
          <w:szCs w:val="24"/>
        </w:rPr>
        <w:t xml:space="preserve"> Застройщика об изменении постоянного места регистрации</w:t>
      </w:r>
      <w:r w:rsidRPr="00BF2513">
        <w:rPr>
          <w:rFonts w:ascii="Times New Roman" w:hAnsi="Times New Roman"/>
          <w:sz w:val="24"/>
          <w:szCs w:val="24"/>
        </w:rPr>
        <w:t xml:space="preserve">, фамилии, имени, документа удостоверяющего личность, телефона или другой информации, имеющей существенное для дальнейших договорных отношений значение. В противном случае, Застройщик считает себя исполнившим обязательства по уведомлению Дольщика на реквизиты, указанные при подписании настоящего </w:t>
      </w:r>
      <w:r w:rsidR="004C334E" w:rsidRPr="00BF2513">
        <w:rPr>
          <w:rFonts w:ascii="Times New Roman" w:hAnsi="Times New Roman"/>
          <w:sz w:val="24"/>
          <w:szCs w:val="24"/>
        </w:rPr>
        <w:t>Договора</w:t>
      </w:r>
      <w:r w:rsidRPr="00BF2513">
        <w:rPr>
          <w:rFonts w:ascii="Times New Roman" w:hAnsi="Times New Roman"/>
          <w:sz w:val="24"/>
          <w:szCs w:val="24"/>
        </w:rPr>
        <w:t>.</w:t>
      </w:r>
    </w:p>
    <w:p w:rsidR="00374890" w:rsidRDefault="00F77A7A" w:rsidP="00443D05">
      <w:pPr>
        <w:spacing w:after="0"/>
        <w:ind w:firstLine="709"/>
        <w:jc w:val="both"/>
        <w:rPr>
          <w:rFonts w:ascii="Times New Roman" w:hAnsi="Times New Roman" w:cs="Times New Roman"/>
          <w:spacing w:val="-2"/>
          <w:sz w:val="24"/>
          <w:szCs w:val="24"/>
        </w:rPr>
      </w:pPr>
      <w:r w:rsidRPr="00BF2513">
        <w:rPr>
          <w:rFonts w:ascii="Times New Roman" w:hAnsi="Times New Roman" w:cs="Times New Roman"/>
          <w:color w:val="000000"/>
          <w:spacing w:val="-1"/>
          <w:sz w:val="24"/>
          <w:szCs w:val="24"/>
        </w:rPr>
        <w:t xml:space="preserve">7.2. </w:t>
      </w:r>
      <w:r w:rsidR="00374890" w:rsidRPr="00090D72">
        <w:rPr>
          <w:rFonts w:ascii="Times New Roman" w:hAnsi="Times New Roman" w:cs="Times New Roman"/>
          <w:spacing w:val="-2"/>
          <w:sz w:val="24"/>
          <w:szCs w:val="24"/>
        </w:rPr>
        <w:t xml:space="preserve"> Дольщик самостоятельно за свой счет несет расходы по государственной регистрации в </w:t>
      </w:r>
      <w:r w:rsidR="00374890" w:rsidRPr="00090D72">
        <w:rPr>
          <w:rFonts w:ascii="Times New Roman" w:hAnsi="Times New Roman" w:cs="Times New Roman"/>
          <w:spacing w:val="-1"/>
          <w:sz w:val="24"/>
          <w:szCs w:val="24"/>
        </w:rPr>
        <w:t xml:space="preserve">Управлении Федеральной службы государственной регистрации, кадастра и картографии по Вологодской области </w:t>
      </w:r>
      <w:r w:rsidR="00374890" w:rsidRPr="00090D72">
        <w:rPr>
          <w:rFonts w:ascii="Times New Roman" w:hAnsi="Times New Roman" w:cs="Times New Roman"/>
          <w:spacing w:val="-2"/>
          <w:sz w:val="24"/>
          <w:szCs w:val="24"/>
        </w:rPr>
        <w:t xml:space="preserve">настоящего </w:t>
      </w:r>
      <w:r w:rsidR="004C334E" w:rsidRPr="00090D72">
        <w:rPr>
          <w:rFonts w:ascii="Times New Roman" w:hAnsi="Times New Roman" w:cs="Times New Roman"/>
          <w:spacing w:val="-2"/>
          <w:sz w:val="24"/>
          <w:szCs w:val="24"/>
        </w:rPr>
        <w:t>Договора</w:t>
      </w:r>
      <w:r w:rsidR="00374890" w:rsidRPr="00090D72">
        <w:rPr>
          <w:rFonts w:ascii="Times New Roman" w:hAnsi="Times New Roman" w:cs="Times New Roman"/>
          <w:spacing w:val="-2"/>
          <w:sz w:val="24"/>
          <w:szCs w:val="24"/>
        </w:rPr>
        <w:t>, а также п</w:t>
      </w:r>
      <w:r w:rsidR="00352C9B" w:rsidRPr="00090D72">
        <w:rPr>
          <w:rFonts w:ascii="Times New Roman" w:hAnsi="Times New Roman" w:cs="Times New Roman"/>
          <w:spacing w:val="-2"/>
          <w:sz w:val="24"/>
          <w:szCs w:val="24"/>
        </w:rPr>
        <w:t>рава собственности на объекты</w:t>
      </w:r>
      <w:r w:rsidR="00733E8D" w:rsidRPr="00090D72">
        <w:rPr>
          <w:rFonts w:ascii="Times New Roman" w:hAnsi="Times New Roman" w:cs="Times New Roman"/>
          <w:spacing w:val="-2"/>
          <w:sz w:val="24"/>
          <w:szCs w:val="24"/>
        </w:rPr>
        <w:t>.</w:t>
      </w:r>
    </w:p>
    <w:p w:rsidR="00443D05" w:rsidRPr="00443D05" w:rsidRDefault="00443D05" w:rsidP="00443D05">
      <w:pPr>
        <w:spacing w:after="0"/>
        <w:ind w:firstLine="709"/>
        <w:jc w:val="both"/>
        <w:rPr>
          <w:rFonts w:ascii="Times New Roman" w:eastAsia="Times New Roman" w:hAnsi="Times New Roman" w:cs="Times New Roman"/>
          <w:kern w:val="0"/>
          <w:sz w:val="24"/>
          <w:szCs w:val="24"/>
          <w:lang w:eastAsia="ru-RU"/>
        </w:rPr>
      </w:pPr>
      <w:r>
        <w:rPr>
          <w:rFonts w:ascii="Times New Roman" w:hAnsi="Times New Roman" w:cs="Times New Roman"/>
          <w:spacing w:val="-2"/>
          <w:sz w:val="24"/>
          <w:szCs w:val="24"/>
        </w:rPr>
        <w:t xml:space="preserve">7.3. </w:t>
      </w:r>
      <w:r w:rsidRPr="00BF2513">
        <w:rPr>
          <w:rFonts w:ascii="Times New Roman" w:eastAsia="Times New Roman" w:hAnsi="Times New Roman" w:cs="Times New Roman"/>
          <w:kern w:val="0"/>
          <w:sz w:val="24"/>
          <w:szCs w:val="24"/>
          <w:lang w:eastAsia="ru-RU"/>
        </w:rPr>
        <w:t xml:space="preserve">С момента </w:t>
      </w:r>
      <w:r w:rsidRPr="00090D72">
        <w:rPr>
          <w:rFonts w:ascii="Times New Roman" w:eastAsia="Times New Roman" w:hAnsi="Times New Roman" w:cs="Times New Roman"/>
          <w:kern w:val="0"/>
          <w:sz w:val="24"/>
          <w:szCs w:val="24"/>
          <w:lang w:eastAsia="ru-RU"/>
        </w:rPr>
        <w:t>передачи Объекта долевого строительства по акту приема - передачи ежемесячно нести все расходы по теплоснабжению, иным коммунальным услугам по эксплуатации Объекта долевого строительства и содержанию жилого дома пропорционально площади Объекта долевого строительства, в размере и по тарифам, установленным действующим законодательством Российской Федерации</w:t>
      </w:r>
      <w:r>
        <w:rPr>
          <w:rFonts w:ascii="Times New Roman" w:eastAsia="Times New Roman" w:hAnsi="Times New Roman" w:cs="Times New Roman"/>
          <w:kern w:val="0"/>
          <w:sz w:val="24"/>
          <w:szCs w:val="24"/>
          <w:lang w:eastAsia="ru-RU"/>
        </w:rPr>
        <w:t>.</w:t>
      </w:r>
    </w:p>
    <w:p w:rsidR="000B6B1D" w:rsidRPr="00B24758" w:rsidRDefault="00EF34D0" w:rsidP="00B24758">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090D72">
        <w:rPr>
          <w:rFonts w:ascii="Times New Roman" w:hAnsi="Times New Roman" w:cs="Times New Roman"/>
          <w:sz w:val="24"/>
          <w:szCs w:val="24"/>
        </w:rPr>
        <w:t xml:space="preserve">  </w:t>
      </w:r>
      <w:r w:rsidR="00B24758">
        <w:rPr>
          <w:rFonts w:ascii="Times New Roman" w:hAnsi="Times New Roman" w:cs="Times New Roman"/>
          <w:sz w:val="24"/>
          <w:szCs w:val="24"/>
        </w:rPr>
        <w:t xml:space="preserve">  </w:t>
      </w:r>
    </w:p>
    <w:p w:rsidR="00374890" w:rsidRPr="008214F4" w:rsidRDefault="00374890" w:rsidP="009E66FF">
      <w:pPr>
        <w:shd w:val="clear" w:color="auto" w:fill="FFFFFF"/>
        <w:spacing w:after="0"/>
        <w:jc w:val="center"/>
        <w:rPr>
          <w:rFonts w:ascii="Times New Roman" w:hAnsi="Times New Roman" w:cs="Times New Roman"/>
          <w:b/>
          <w:color w:val="000000"/>
          <w:spacing w:val="-2"/>
          <w:sz w:val="24"/>
          <w:szCs w:val="24"/>
        </w:rPr>
      </w:pPr>
      <w:r w:rsidRPr="008214F4">
        <w:rPr>
          <w:rFonts w:ascii="Times New Roman" w:hAnsi="Times New Roman" w:cs="Times New Roman"/>
          <w:b/>
          <w:color w:val="000000"/>
          <w:spacing w:val="-2"/>
          <w:sz w:val="24"/>
          <w:szCs w:val="24"/>
        </w:rPr>
        <w:t>8. КАЧЕСТВО КВАРТИРЫ. ГАРАНТИЯ КАЧЕСТВА</w:t>
      </w:r>
    </w:p>
    <w:p w:rsidR="00374890" w:rsidRPr="008214F4" w:rsidRDefault="000B6B1D" w:rsidP="009E66FF">
      <w:pPr>
        <w:shd w:val="clear" w:color="auto" w:fill="FFFFFF"/>
        <w:spacing w:after="0" w:line="240" w:lineRule="auto"/>
        <w:ind w:firstLine="709"/>
        <w:jc w:val="both"/>
        <w:rPr>
          <w:rFonts w:ascii="Times New Roman" w:hAnsi="Times New Roman" w:cs="Times New Roman"/>
          <w:color w:val="000000"/>
          <w:spacing w:val="-2"/>
          <w:sz w:val="24"/>
          <w:szCs w:val="24"/>
        </w:rPr>
      </w:pPr>
      <w:r w:rsidRPr="008214F4">
        <w:rPr>
          <w:rFonts w:ascii="Times New Roman" w:hAnsi="Times New Roman" w:cs="Times New Roman"/>
          <w:color w:val="000000"/>
          <w:sz w:val="24"/>
          <w:szCs w:val="24"/>
        </w:rPr>
        <w:t>8.1. Качество объектов долевого строительства, которые будут переданы</w:t>
      </w:r>
      <w:r w:rsidR="00374890" w:rsidRPr="008214F4">
        <w:rPr>
          <w:rFonts w:ascii="Times New Roman" w:hAnsi="Times New Roman" w:cs="Times New Roman"/>
          <w:color w:val="000000"/>
          <w:sz w:val="24"/>
          <w:szCs w:val="24"/>
        </w:rPr>
        <w:t xml:space="preserve"> Застройщиком Дольщику по </w:t>
      </w:r>
      <w:r w:rsidR="00374890" w:rsidRPr="008214F4">
        <w:rPr>
          <w:rFonts w:ascii="Times New Roman" w:hAnsi="Times New Roman" w:cs="Times New Roman"/>
          <w:color w:val="000000"/>
          <w:spacing w:val="4"/>
          <w:sz w:val="24"/>
          <w:szCs w:val="24"/>
        </w:rPr>
        <w:t xml:space="preserve">настоящему Договору, должно соответствовать требованиям технических регламентов, проектной </w:t>
      </w:r>
      <w:r w:rsidR="00374890" w:rsidRPr="008214F4">
        <w:rPr>
          <w:rFonts w:ascii="Times New Roman" w:hAnsi="Times New Roman" w:cs="Times New Roman"/>
          <w:color w:val="000000"/>
          <w:spacing w:val="-2"/>
          <w:sz w:val="24"/>
          <w:szCs w:val="24"/>
        </w:rPr>
        <w:t>документации и градостроительных регламентов, а также иным обязательным требованиям.</w:t>
      </w:r>
    </w:p>
    <w:p w:rsidR="00374890" w:rsidRPr="008214F4" w:rsidRDefault="00374890" w:rsidP="0099190F">
      <w:pPr>
        <w:shd w:val="clear" w:color="auto" w:fill="FFFFFF"/>
        <w:tabs>
          <w:tab w:val="left" w:pos="0"/>
        </w:tabs>
        <w:spacing w:after="0" w:line="240" w:lineRule="auto"/>
        <w:jc w:val="both"/>
        <w:rPr>
          <w:rFonts w:ascii="Times New Roman" w:hAnsi="Times New Roman" w:cs="Times New Roman"/>
          <w:sz w:val="24"/>
          <w:szCs w:val="24"/>
        </w:rPr>
      </w:pPr>
      <w:r w:rsidRPr="008214F4">
        <w:rPr>
          <w:rFonts w:ascii="Times New Roman" w:hAnsi="Times New Roman" w:cs="Times New Roman"/>
          <w:color w:val="000000"/>
          <w:spacing w:val="2"/>
          <w:sz w:val="24"/>
          <w:szCs w:val="24"/>
        </w:rPr>
        <w:tab/>
        <w:t xml:space="preserve">8.2. </w:t>
      </w:r>
      <w:r w:rsidR="00216C37">
        <w:rPr>
          <w:rFonts w:ascii="Times New Roman" w:hAnsi="Times New Roman" w:cs="Times New Roman"/>
          <w:sz w:val="24"/>
          <w:szCs w:val="24"/>
        </w:rPr>
        <w:t xml:space="preserve">Гарантийный срок </w:t>
      </w:r>
      <w:r w:rsidRPr="008214F4">
        <w:rPr>
          <w:rFonts w:ascii="Times New Roman" w:hAnsi="Times New Roman" w:cs="Times New Roman"/>
          <w:sz w:val="24"/>
          <w:szCs w:val="24"/>
        </w:rPr>
        <w:t>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Дольщику, если иное не предусмотрено договором.</w:t>
      </w:r>
    </w:p>
    <w:p w:rsidR="00374890" w:rsidRPr="008214F4" w:rsidRDefault="00374890" w:rsidP="0099190F">
      <w:pPr>
        <w:shd w:val="clear" w:color="auto" w:fill="FFFFFF"/>
        <w:tabs>
          <w:tab w:val="left" w:pos="0"/>
        </w:tabs>
        <w:spacing w:after="0" w:line="240" w:lineRule="auto"/>
        <w:jc w:val="both"/>
        <w:rPr>
          <w:rFonts w:ascii="Times New Roman" w:hAnsi="Times New Roman" w:cs="Times New Roman"/>
          <w:color w:val="000000"/>
          <w:spacing w:val="-2"/>
          <w:sz w:val="24"/>
          <w:szCs w:val="24"/>
        </w:rPr>
      </w:pPr>
      <w:r w:rsidRPr="008214F4">
        <w:rPr>
          <w:rFonts w:ascii="Times New Roman" w:hAnsi="Times New Roman" w:cs="Times New Roman"/>
          <w:sz w:val="24"/>
          <w:szCs w:val="24"/>
        </w:rPr>
        <w:tab/>
        <w:t>Гарантийный срок на технологическое и инженерное оборудование, входящее в состав передаваемого Дольщику Объекта долевого строительства, составляет 3</w:t>
      </w:r>
      <w:r w:rsidR="00370208" w:rsidRPr="008214F4">
        <w:rPr>
          <w:rFonts w:ascii="Times New Roman" w:hAnsi="Times New Roman" w:cs="Times New Roman"/>
          <w:sz w:val="24"/>
          <w:szCs w:val="24"/>
        </w:rPr>
        <w:t xml:space="preserve"> </w:t>
      </w:r>
      <w:r w:rsidRPr="008214F4">
        <w:rPr>
          <w:rFonts w:ascii="Times New Roman" w:hAnsi="Times New Roman" w:cs="Times New Roman"/>
          <w:sz w:val="24"/>
          <w:szCs w:val="24"/>
        </w:rPr>
        <w:t xml:space="preserve">(три) года. Указанный гарантийный срок </w:t>
      </w:r>
      <w:proofErr w:type="gramStart"/>
      <w:r w:rsidRPr="008214F4">
        <w:rPr>
          <w:rFonts w:ascii="Times New Roman" w:hAnsi="Times New Roman" w:cs="Times New Roman"/>
          <w:sz w:val="24"/>
          <w:szCs w:val="24"/>
        </w:rPr>
        <w:t>исчисляется  со</w:t>
      </w:r>
      <w:proofErr w:type="gramEnd"/>
      <w:r w:rsidRPr="008214F4">
        <w:rPr>
          <w:rFonts w:ascii="Times New Roman" w:hAnsi="Times New Roman" w:cs="Times New Roman"/>
          <w:sz w:val="24"/>
          <w:szCs w:val="24"/>
        </w:rPr>
        <w:t xml:space="preserve"> дня подписания первого передаточного акта или иного документа о передаче Объекта долевого строительства Дольщику.</w:t>
      </w:r>
      <w:r w:rsidR="001F6DCB" w:rsidRPr="008214F4">
        <w:rPr>
          <w:rFonts w:ascii="Times New Roman" w:hAnsi="Times New Roman" w:cs="Times New Roman"/>
          <w:sz w:val="24"/>
          <w:szCs w:val="24"/>
        </w:rPr>
        <w:t xml:space="preserve"> </w:t>
      </w:r>
      <w:r w:rsidRPr="008214F4">
        <w:rPr>
          <w:rFonts w:ascii="Times New Roman" w:hAnsi="Times New Roman" w:cs="Times New Roman"/>
          <w:color w:val="000000"/>
          <w:spacing w:val="3"/>
          <w:sz w:val="24"/>
          <w:szCs w:val="24"/>
        </w:rPr>
        <w:t xml:space="preserve">Все </w:t>
      </w:r>
      <w:r w:rsidRPr="008214F4">
        <w:rPr>
          <w:rFonts w:ascii="Times New Roman" w:hAnsi="Times New Roman" w:cs="Times New Roman"/>
          <w:color w:val="000000"/>
          <w:spacing w:val="-2"/>
          <w:sz w:val="24"/>
          <w:szCs w:val="24"/>
        </w:rPr>
        <w:t>обнаруженные в течение этого срока недостатки, которые не могли бы</w:t>
      </w:r>
      <w:r w:rsidR="003C08CF" w:rsidRPr="008214F4">
        <w:rPr>
          <w:rFonts w:ascii="Times New Roman" w:hAnsi="Times New Roman" w:cs="Times New Roman"/>
          <w:color w:val="000000"/>
          <w:spacing w:val="-2"/>
          <w:sz w:val="24"/>
          <w:szCs w:val="24"/>
        </w:rPr>
        <w:t>ть выявлены при осмотре Объекта долевого строительства</w:t>
      </w:r>
      <w:r w:rsidRPr="008214F4">
        <w:rPr>
          <w:rFonts w:ascii="Times New Roman" w:hAnsi="Times New Roman" w:cs="Times New Roman"/>
          <w:color w:val="000000"/>
          <w:spacing w:val="-2"/>
          <w:sz w:val="24"/>
          <w:szCs w:val="24"/>
        </w:rPr>
        <w:t xml:space="preserve"> и подписании передаточного акта, должны быть устранены Застройщиком самостоятельно или с привлечением </w:t>
      </w:r>
      <w:r w:rsidRPr="008214F4">
        <w:rPr>
          <w:rFonts w:ascii="Times New Roman" w:hAnsi="Times New Roman" w:cs="Times New Roman"/>
          <w:color w:val="000000"/>
          <w:spacing w:val="-5"/>
          <w:sz w:val="24"/>
          <w:szCs w:val="24"/>
        </w:rPr>
        <w:t xml:space="preserve">иных лиц в трехнедельный </w:t>
      </w:r>
      <w:r w:rsidRPr="008214F4">
        <w:rPr>
          <w:rFonts w:ascii="Times New Roman" w:hAnsi="Times New Roman" w:cs="Times New Roman"/>
          <w:color w:val="000000"/>
          <w:spacing w:val="-2"/>
          <w:sz w:val="24"/>
          <w:szCs w:val="24"/>
        </w:rPr>
        <w:t>срок с момента уведомления его Дольщиком об этих недостатках.</w:t>
      </w:r>
    </w:p>
    <w:p w:rsidR="00374890" w:rsidRPr="008214F4" w:rsidRDefault="00374890" w:rsidP="0099190F">
      <w:pPr>
        <w:shd w:val="clear" w:color="auto" w:fill="FFFFFF"/>
        <w:tabs>
          <w:tab w:val="left" w:leader="underscore" w:pos="5616"/>
        </w:tabs>
        <w:spacing w:after="0" w:line="240" w:lineRule="auto"/>
        <w:ind w:firstLine="709"/>
        <w:jc w:val="both"/>
        <w:rPr>
          <w:rFonts w:ascii="Times New Roman" w:hAnsi="Times New Roman" w:cs="Times New Roman"/>
          <w:color w:val="000000"/>
          <w:spacing w:val="-2"/>
          <w:sz w:val="24"/>
          <w:szCs w:val="24"/>
        </w:rPr>
      </w:pPr>
      <w:r w:rsidRPr="008214F4">
        <w:rPr>
          <w:rFonts w:ascii="Times New Roman" w:hAnsi="Times New Roman" w:cs="Times New Roman"/>
          <w:color w:val="000000"/>
          <w:spacing w:val="-2"/>
          <w:sz w:val="24"/>
          <w:szCs w:val="24"/>
        </w:rPr>
        <w:t xml:space="preserve">8.3.Застройщик не несет ответственность </w:t>
      </w:r>
      <w:r w:rsidR="00823E87" w:rsidRPr="008214F4">
        <w:rPr>
          <w:rFonts w:ascii="Times New Roman" w:hAnsi="Times New Roman" w:cs="Times New Roman"/>
          <w:color w:val="000000"/>
          <w:spacing w:val="-2"/>
          <w:sz w:val="24"/>
          <w:szCs w:val="24"/>
        </w:rPr>
        <w:t>за недостатки (дефекты) объекта</w:t>
      </w:r>
      <w:r w:rsidRPr="008214F4">
        <w:rPr>
          <w:rFonts w:ascii="Times New Roman" w:hAnsi="Times New Roman" w:cs="Times New Roman"/>
          <w:color w:val="000000"/>
          <w:spacing w:val="-2"/>
          <w:sz w:val="24"/>
          <w:szCs w:val="24"/>
        </w:rPr>
        <w:t>, обнаруженные в пределах гарантийного срока, если докажет, что они произошли вследс</w:t>
      </w:r>
      <w:r w:rsidR="00823E87" w:rsidRPr="008214F4">
        <w:rPr>
          <w:rFonts w:ascii="Times New Roman" w:hAnsi="Times New Roman" w:cs="Times New Roman"/>
          <w:color w:val="000000"/>
          <w:spacing w:val="-2"/>
          <w:sz w:val="24"/>
          <w:szCs w:val="24"/>
        </w:rPr>
        <w:t>твие нормального износа объекта долевого строительства или его</w:t>
      </w:r>
      <w:r w:rsidRPr="008214F4">
        <w:rPr>
          <w:rFonts w:ascii="Times New Roman" w:hAnsi="Times New Roman" w:cs="Times New Roman"/>
          <w:color w:val="000000"/>
          <w:spacing w:val="-2"/>
          <w:sz w:val="24"/>
          <w:szCs w:val="24"/>
        </w:rPr>
        <w:t xml:space="preserve">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ее ремонта, несанкционированного переустройства/перепланировки, проведенного самим Дольщиками или привлеченными им третьими лицами.</w:t>
      </w:r>
    </w:p>
    <w:p w:rsidR="000341C7" w:rsidRPr="008214F4" w:rsidRDefault="000341C7" w:rsidP="0099190F">
      <w:pPr>
        <w:pStyle w:val="ConsPlusNormal"/>
        <w:widowControl/>
        <w:ind w:firstLine="709"/>
        <w:jc w:val="both"/>
        <w:rPr>
          <w:rFonts w:ascii="Times New Roman" w:hAnsi="Times New Roman" w:cs="Times New Roman"/>
          <w:sz w:val="24"/>
          <w:szCs w:val="24"/>
        </w:rPr>
      </w:pPr>
      <w:r w:rsidRPr="008214F4">
        <w:rPr>
          <w:rFonts w:ascii="Times New Roman" w:hAnsi="Times New Roman" w:cs="Times New Roman"/>
          <w:sz w:val="24"/>
          <w:szCs w:val="24"/>
        </w:rPr>
        <w:t>8.4.Способом обеспечения исполнения обязательств застройщика по договорам является:</w:t>
      </w:r>
    </w:p>
    <w:p w:rsidR="000341C7" w:rsidRDefault="00FD404E" w:rsidP="00C25D4C">
      <w:pPr>
        <w:shd w:val="clear" w:color="auto" w:fill="FFFFFF"/>
        <w:tabs>
          <w:tab w:val="left" w:pos="4010"/>
          <w:tab w:val="left" w:pos="5069"/>
          <w:tab w:val="left" w:leader="hyphen" w:pos="5386"/>
        </w:tabs>
        <w:spacing w:after="0" w:line="240" w:lineRule="auto"/>
        <w:ind w:firstLine="709"/>
        <w:jc w:val="both"/>
        <w:rPr>
          <w:rFonts w:ascii="Times New Roman" w:hAnsi="Times New Roman" w:cs="Times New Roman"/>
          <w:sz w:val="24"/>
          <w:szCs w:val="24"/>
        </w:rPr>
      </w:pPr>
      <w:r w:rsidRPr="008214F4">
        <w:rPr>
          <w:rFonts w:ascii="Times New Roman" w:hAnsi="Times New Roman" w:cs="Times New Roman"/>
          <w:sz w:val="24"/>
          <w:szCs w:val="24"/>
        </w:rPr>
        <w:t xml:space="preserve">- залог </w:t>
      </w:r>
      <w:r w:rsidR="000341C7" w:rsidRPr="008214F4">
        <w:rPr>
          <w:rFonts w:ascii="Times New Roman" w:hAnsi="Times New Roman" w:cs="Times New Roman"/>
          <w:sz w:val="24"/>
          <w:szCs w:val="24"/>
        </w:rPr>
        <w:t>земельн</w:t>
      </w:r>
      <w:r w:rsidRPr="008214F4">
        <w:rPr>
          <w:rFonts w:ascii="Times New Roman" w:hAnsi="Times New Roman" w:cs="Times New Roman"/>
          <w:sz w:val="24"/>
          <w:szCs w:val="24"/>
        </w:rPr>
        <w:t>ого</w:t>
      </w:r>
      <w:r w:rsidR="000341C7" w:rsidRPr="008214F4">
        <w:rPr>
          <w:rFonts w:ascii="Times New Roman" w:hAnsi="Times New Roman" w:cs="Times New Roman"/>
          <w:sz w:val="24"/>
          <w:szCs w:val="24"/>
        </w:rPr>
        <w:t xml:space="preserve"> участ</w:t>
      </w:r>
      <w:r w:rsidRPr="008214F4">
        <w:rPr>
          <w:rFonts w:ascii="Times New Roman" w:hAnsi="Times New Roman" w:cs="Times New Roman"/>
          <w:sz w:val="24"/>
          <w:szCs w:val="24"/>
        </w:rPr>
        <w:t>ка</w:t>
      </w:r>
      <w:r w:rsidR="000341C7" w:rsidRPr="008214F4">
        <w:rPr>
          <w:rFonts w:ascii="Times New Roman" w:hAnsi="Times New Roman" w:cs="Times New Roman"/>
          <w:sz w:val="24"/>
          <w:szCs w:val="24"/>
        </w:rPr>
        <w:t xml:space="preserve">, а так же залог прав </w:t>
      </w:r>
      <w:proofErr w:type="gramStart"/>
      <w:r w:rsidR="000341C7" w:rsidRPr="008214F4">
        <w:rPr>
          <w:rFonts w:ascii="Times New Roman" w:hAnsi="Times New Roman" w:cs="Times New Roman"/>
          <w:sz w:val="24"/>
          <w:szCs w:val="24"/>
        </w:rPr>
        <w:t xml:space="preserve">на  </w:t>
      </w:r>
      <w:r w:rsidR="00383E8E" w:rsidRPr="008214F4">
        <w:rPr>
          <w:rFonts w:ascii="Times New Roman" w:hAnsi="Times New Roman" w:cs="Times New Roman"/>
          <w:sz w:val="24"/>
          <w:szCs w:val="24"/>
        </w:rPr>
        <w:t>строящийся</w:t>
      </w:r>
      <w:proofErr w:type="gramEnd"/>
      <w:r w:rsidR="00383E8E" w:rsidRPr="008214F4">
        <w:rPr>
          <w:rFonts w:ascii="Times New Roman" w:hAnsi="Times New Roman" w:cs="Times New Roman"/>
          <w:sz w:val="24"/>
          <w:szCs w:val="24"/>
        </w:rPr>
        <w:t xml:space="preserve"> </w:t>
      </w:r>
      <w:r w:rsidR="000341C7" w:rsidRPr="008214F4">
        <w:rPr>
          <w:rFonts w:ascii="Times New Roman" w:hAnsi="Times New Roman" w:cs="Times New Roman"/>
          <w:sz w:val="24"/>
          <w:szCs w:val="24"/>
        </w:rPr>
        <w:t xml:space="preserve">жилой дом в порядке, предусмотренном </w:t>
      </w:r>
      <w:proofErr w:type="spellStart"/>
      <w:r w:rsidR="000341C7" w:rsidRPr="008214F4">
        <w:rPr>
          <w:rFonts w:ascii="Times New Roman" w:hAnsi="Times New Roman" w:cs="Times New Roman"/>
          <w:sz w:val="24"/>
          <w:szCs w:val="24"/>
        </w:rPr>
        <w:t>ст.ст</w:t>
      </w:r>
      <w:proofErr w:type="spellEnd"/>
      <w:r w:rsidR="000341C7" w:rsidRPr="008214F4">
        <w:rPr>
          <w:rFonts w:ascii="Times New Roman" w:hAnsi="Times New Roman" w:cs="Times New Roman"/>
          <w:sz w:val="24"/>
          <w:szCs w:val="24"/>
        </w:rPr>
        <w:t>. 13-15 ФЗ № 214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383E8E" w:rsidRPr="008214F4">
        <w:rPr>
          <w:rFonts w:ascii="Times New Roman" w:hAnsi="Times New Roman" w:cs="Times New Roman"/>
          <w:sz w:val="24"/>
          <w:szCs w:val="24"/>
        </w:rPr>
        <w:t>»</w:t>
      </w:r>
      <w:r w:rsidR="000341C7" w:rsidRPr="008214F4">
        <w:rPr>
          <w:rFonts w:ascii="Times New Roman" w:hAnsi="Times New Roman" w:cs="Times New Roman"/>
          <w:sz w:val="24"/>
          <w:szCs w:val="24"/>
        </w:rPr>
        <w:t>;</w:t>
      </w:r>
    </w:p>
    <w:p w:rsidR="00C25D4C" w:rsidRPr="008214F4" w:rsidRDefault="00C25D4C" w:rsidP="00C25D4C">
      <w:pPr>
        <w:shd w:val="clear" w:color="auto" w:fill="FFFFFF"/>
        <w:tabs>
          <w:tab w:val="left" w:pos="4010"/>
          <w:tab w:val="left" w:pos="5069"/>
          <w:tab w:val="left" w:leader="hyphen" w:pos="5386"/>
        </w:tabs>
        <w:spacing w:after="0" w:line="240" w:lineRule="auto"/>
        <w:ind w:firstLine="709"/>
        <w:jc w:val="both"/>
        <w:rPr>
          <w:rFonts w:ascii="Times New Roman" w:hAnsi="Times New Roman" w:cs="Times New Roman"/>
          <w:sz w:val="24"/>
          <w:szCs w:val="24"/>
        </w:rPr>
      </w:pPr>
      <w:r w:rsidRPr="00BF2513">
        <w:rPr>
          <w:rFonts w:ascii="Times New Roman" w:hAnsi="Times New Roman" w:cs="Times New Roman"/>
          <w:sz w:val="24"/>
          <w:szCs w:val="24"/>
        </w:rPr>
        <w:t>- уплата обязательных отчислений в компенсационный фонд в порядке и в размерах, предусмотренных действующим законодательством РФ.</w:t>
      </w:r>
    </w:p>
    <w:p w:rsidR="0099190F" w:rsidRPr="008214F4" w:rsidRDefault="0099190F" w:rsidP="0099190F">
      <w:pPr>
        <w:shd w:val="clear" w:color="auto" w:fill="FFFFFF"/>
        <w:tabs>
          <w:tab w:val="left" w:pos="4010"/>
          <w:tab w:val="left" w:pos="5069"/>
          <w:tab w:val="left" w:leader="hyphen" w:pos="5386"/>
        </w:tabs>
        <w:spacing w:after="0" w:line="240" w:lineRule="auto"/>
        <w:ind w:firstLine="720"/>
        <w:jc w:val="both"/>
        <w:rPr>
          <w:rFonts w:ascii="Times New Roman" w:hAnsi="Times New Roman" w:cs="Times New Roman"/>
          <w:sz w:val="24"/>
          <w:szCs w:val="24"/>
        </w:rPr>
      </w:pPr>
    </w:p>
    <w:p w:rsidR="00374890" w:rsidRPr="008214F4" w:rsidRDefault="00374890" w:rsidP="009E66FF">
      <w:pPr>
        <w:spacing w:after="0"/>
        <w:jc w:val="center"/>
        <w:rPr>
          <w:rFonts w:ascii="Times New Roman" w:hAnsi="Times New Roman" w:cs="Times New Roman"/>
          <w:b/>
          <w:color w:val="000000"/>
          <w:spacing w:val="-3"/>
          <w:sz w:val="24"/>
          <w:szCs w:val="24"/>
        </w:rPr>
      </w:pPr>
      <w:r w:rsidRPr="008214F4">
        <w:rPr>
          <w:rFonts w:ascii="Times New Roman" w:hAnsi="Times New Roman" w:cs="Times New Roman"/>
          <w:b/>
          <w:color w:val="000000"/>
          <w:spacing w:val="-3"/>
          <w:sz w:val="24"/>
          <w:szCs w:val="24"/>
        </w:rPr>
        <w:t>9. СРОК ДЕЙСТВИЯ ДОГОВОРА. ДОСРОЧНОЕ РАСТОРЖЕНИЕ</w:t>
      </w:r>
    </w:p>
    <w:p w:rsidR="00374890" w:rsidRPr="008214F4" w:rsidRDefault="00374890" w:rsidP="009E66FF">
      <w:pPr>
        <w:shd w:val="clear" w:color="auto" w:fill="FFFFFF"/>
        <w:spacing w:after="0" w:line="240" w:lineRule="auto"/>
        <w:ind w:firstLine="709"/>
        <w:jc w:val="both"/>
        <w:rPr>
          <w:rFonts w:ascii="Times New Roman" w:hAnsi="Times New Roman" w:cs="Times New Roman"/>
          <w:color w:val="000000"/>
          <w:spacing w:val="-3"/>
          <w:sz w:val="24"/>
          <w:szCs w:val="24"/>
        </w:rPr>
      </w:pPr>
      <w:r w:rsidRPr="008214F4">
        <w:rPr>
          <w:rFonts w:ascii="Times New Roman" w:hAnsi="Times New Roman" w:cs="Times New Roman"/>
          <w:color w:val="000000"/>
          <w:spacing w:val="-11"/>
          <w:sz w:val="24"/>
          <w:szCs w:val="24"/>
        </w:rPr>
        <w:t>9.1.</w:t>
      </w:r>
      <w:r w:rsidRPr="008214F4">
        <w:rPr>
          <w:rFonts w:ascii="Times New Roman" w:hAnsi="Times New Roman" w:cs="Times New Roman"/>
          <w:color w:val="000000"/>
          <w:sz w:val="24"/>
          <w:szCs w:val="24"/>
        </w:rPr>
        <w:tab/>
      </w:r>
      <w:r w:rsidRPr="008214F4">
        <w:rPr>
          <w:rFonts w:ascii="Times New Roman" w:hAnsi="Times New Roman" w:cs="Times New Roman"/>
          <w:color w:val="000000"/>
          <w:spacing w:val="-2"/>
          <w:sz w:val="24"/>
          <w:szCs w:val="24"/>
        </w:rPr>
        <w:t>Настоящий Договор подписывается Сторонами, подлежит государственной регистрации</w:t>
      </w:r>
      <w:r w:rsidRPr="008214F4">
        <w:rPr>
          <w:rFonts w:ascii="Times New Roman" w:hAnsi="Times New Roman" w:cs="Times New Roman"/>
          <w:color w:val="000000"/>
          <w:spacing w:val="-3"/>
          <w:sz w:val="24"/>
          <w:szCs w:val="24"/>
        </w:rPr>
        <w:t>.</w:t>
      </w:r>
    </w:p>
    <w:p w:rsidR="00374890" w:rsidRPr="008214F4" w:rsidRDefault="00374890" w:rsidP="009E66FF">
      <w:pPr>
        <w:shd w:val="clear" w:color="auto" w:fill="FFFFFF"/>
        <w:tabs>
          <w:tab w:val="left" w:pos="1109"/>
        </w:tabs>
        <w:spacing w:after="0" w:line="240" w:lineRule="auto"/>
        <w:ind w:firstLine="709"/>
        <w:jc w:val="both"/>
        <w:rPr>
          <w:rFonts w:ascii="Times New Roman" w:hAnsi="Times New Roman" w:cs="Times New Roman"/>
          <w:color w:val="000000"/>
          <w:spacing w:val="-2"/>
          <w:sz w:val="24"/>
          <w:szCs w:val="24"/>
        </w:rPr>
      </w:pPr>
      <w:r w:rsidRPr="008214F4">
        <w:rPr>
          <w:rFonts w:ascii="Times New Roman" w:hAnsi="Times New Roman" w:cs="Times New Roman"/>
          <w:color w:val="000000"/>
          <w:spacing w:val="-11"/>
          <w:sz w:val="24"/>
          <w:szCs w:val="24"/>
        </w:rPr>
        <w:t>9.2.</w:t>
      </w:r>
      <w:r w:rsidRPr="008214F4">
        <w:rPr>
          <w:rFonts w:ascii="Times New Roman" w:hAnsi="Times New Roman" w:cs="Times New Roman"/>
          <w:color w:val="000000"/>
          <w:sz w:val="24"/>
          <w:szCs w:val="24"/>
        </w:rPr>
        <w:tab/>
        <w:t xml:space="preserve">    </w:t>
      </w:r>
      <w:r w:rsidRPr="008214F4">
        <w:rPr>
          <w:rFonts w:ascii="Times New Roman" w:hAnsi="Times New Roman" w:cs="Times New Roman"/>
          <w:color w:val="000000"/>
          <w:spacing w:val="-3"/>
          <w:sz w:val="24"/>
          <w:szCs w:val="24"/>
        </w:rPr>
        <w:t xml:space="preserve">Действие настоящего Договора прекращается с момента выполнения Сторонами своих </w:t>
      </w:r>
      <w:r w:rsidRPr="008214F4">
        <w:rPr>
          <w:rFonts w:ascii="Times New Roman" w:hAnsi="Times New Roman" w:cs="Times New Roman"/>
          <w:color w:val="000000"/>
          <w:spacing w:val="-2"/>
          <w:sz w:val="24"/>
          <w:szCs w:val="24"/>
        </w:rPr>
        <w:t>обязательств, предусмотренных настоящим Договором, и полного расчета между Сторонами.</w:t>
      </w:r>
    </w:p>
    <w:p w:rsidR="00374890" w:rsidRPr="008214F4" w:rsidRDefault="00374890" w:rsidP="0099190F">
      <w:pPr>
        <w:shd w:val="clear" w:color="auto" w:fill="FFFFFF"/>
        <w:spacing w:after="0" w:line="240" w:lineRule="auto"/>
        <w:ind w:right="7" w:firstLine="709"/>
        <w:jc w:val="both"/>
        <w:rPr>
          <w:rFonts w:ascii="Times New Roman" w:hAnsi="Times New Roman" w:cs="Times New Roman"/>
          <w:color w:val="000000"/>
          <w:spacing w:val="-3"/>
          <w:sz w:val="24"/>
          <w:szCs w:val="24"/>
        </w:rPr>
      </w:pPr>
      <w:r w:rsidRPr="008214F4">
        <w:rPr>
          <w:rFonts w:ascii="Times New Roman" w:hAnsi="Times New Roman" w:cs="Times New Roman"/>
          <w:color w:val="000000"/>
          <w:spacing w:val="-11"/>
          <w:sz w:val="24"/>
          <w:szCs w:val="24"/>
        </w:rPr>
        <w:t>9.3.</w:t>
      </w:r>
      <w:r w:rsidRPr="008214F4">
        <w:rPr>
          <w:rFonts w:ascii="Times New Roman" w:hAnsi="Times New Roman" w:cs="Times New Roman"/>
          <w:color w:val="000000"/>
          <w:sz w:val="24"/>
          <w:szCs w:val="24"/>
        </w:rPr>
        <w:tab/>
        <w:t xml:space="preserve">Основания и последствия одностороннего отказа от исполнении настоящего </w:t>
      </w:r>
      <w:r w:rsidR="004C334E" w:rsidRPr="008214F4">
        <w:rPr>
          <w:rFonts w:ascii="Times New Roman" w:hAnsi="Times New Roman" w:cs="Times New Roman"/>
          <w:color w:val="000000"/>
          <w:sz w:val="24"/>
          <w:szCs w:val="24"/>
        </w:rPr>
        <w:t xml:space="preserve">Договора </w:t>
      </w:r>
      <w:r w:rsidRPr="008214F4">
        <w:rPr>
          <w:rFonts w:ascii="Times New Roman" w:hAnsi="Times New Roman" w:cs="Times New Roman"/>
          <w:color w:val="000000"/>
          <w:sz w:val="24"/>
          <w:szCs w:val="24"/>
        </w:rPr>
        <w:t xml:space="preserve">либо расторжения </w:t>
      </w:r>
      <w:r w:rsidR="004C334E" w:rsidRPr="008214F4">
        <w:rPr>
          <w:rFonts w:ascii="Times New Roman" w:hAnsi="Times New Roman" w:cs="Times New Roman"/>
          <w:color w:val="000000"/>
          <w:sz w:val="24"/>
          <w:szCs w:val="24"/>
        </w:rPr>
        <w:t xml:space="preserve">Договора </w:t>
      </w:r>
      <w:r w:rsidRPr="008214F4">
        <w:rPr>
          <w:rFonts w:ascii="Times New Roman" w:hAnsi="Times New Roman" w:cs="Times New Roman"/>
          <w:color w:val="000000"/>
          <w:sz w:val="24"/>
          <w:szCs w:val="24"/>
        </w:rPr>
        <w:t>в судебном порядке по инициативе любой из сторон</w:t>
      </w:r>
      <w:r w:rsidRPr="008214F4">
        <w:rPr>
          <w:rFonts w:ascii="Times New Roman" w:hAnsi="Times New Roman" w:cs="Times New Roman"/>
          <w:color w:val="000000"/>
          <w:spacing w:val="-3"/>
          <w:sz w:val="24"/>
          <w:szCs w:val="24"/>
        </w:rPr>
        <w:t xml:space="preserve"> предусматриваются в ст. 9 ФЗ № 214-ФЗ от 30.12.2004 «Об участии в долевом строительстве многоквартирных домов </w:t>
      </w:r>
      <w:r w:rsidR="0006394E">
        <w:rPr>
          <w:rFonts w:ascii="Times New Roman" w:hAnsi="Times New Roman" w:cs="Times New Roman"/>
          <w:color w:val="000000"/>
          <w:spacing w:val="-3"/>
          <w:sz w:val="24"/>
          <w:szCs w:val="24"/>
        </w:rPr>
        <w:t>и иных объектов недвижимости …».</w:t>
      </w:r>
    </w:p>
    <w:p w:rsidR="00374890" w:rsidRPr="008214F4" w:rsidRDefault="00374890" w:rsidP="0099190F">
      <w:pPr>
        <w:shd w:val="clear" w:color="auto" w:fill="FFFFFF"/>
        <w:tabs>
          <w:tab w:val="left" w:pos="965"/>
        </w:tabs>
        <w:spacing w:after="0" w:line="240" w:lineRule="auto"/>
        <w:ind w:firstLine="709"/>
        <w:jc w:val="both"/>
        <w:rPr>
          <w:rFonts w:ascii="Times New Roman" w:hAnsi="Times New Roman" w:cs="Times New Roman"/>
          <w:color w:val="000000"/>
          <w:spacing w:val="-2"/>
          <w:sz w:val="24"/>
          <w:szCs w:val="24"/>
        </w:rPr>
      </w:pPr>
      <w:r w:rsidRPr="008214F4">
        <w:rPr>
          <w:rFonts w:ascii="Times New Roman" w:hAnsi="Times New Roman" w:cs="Times New Roman"/>
          <w:color w:val="000000"/>
          <w:spacing w:val="-11"/>
          <w:sz w:val="24"/>
          <w:szCs w:val="24"/>
        </w:rPr>
        <w:t>9.4.</w:t>
      </w:r>
      <w:r w:rsidRPr="008214F4">
        <w:rPr>
          <w:rFonts w:ascii="Times New Roman" w:hAnsi="Times New Roman" w:cs="Times New Roman"/>
          <w:color w:val="000000"/>
          <w:sz w:val="24"/>
          <w:szCs w:val="24"/>
        </w:rPr>
        <w:tab/>
      </w:r>
      <w:r w:rsidRPr="008214F4">
        <w:rPr>
          <w:rFonts w:ascii="Times New Roman" w:hAnsi="Times New Roman" w:cs="Times New Roman"/>
          <w:color w:val="000000"/>
          <w:spacing w:val="-2"/>
          <w:sz w:val="24"/>
          <w:szCs w:val="24"/>
        </w:rPr>
        <w:t>Настоящий Договор может быть изменен или досрочно расторгнут по взаимному согласию Сторон.</w:t>
      </w:r>
    </w:p>
    <w:p w:rsidR="00872B25" w:rsidRDefault="00F105FB" w:rsidP="0099190F">
      <w:pPr>
        <w:tabs>
          <w:tab w:val="left" w:pos="0"/>
        </w:tabs>
        <w:spacing w:after="0" w:line="240" w:lineRule="auto"/>
        <w:jc w:val="both"/>
        <w:rPr>
          <w:rStyle w:val="eop"/>
          <w:rFonts w:ascii="Times New Roman" w:hAnsi="Times New Roman" w:cs="Times New Roman"/>
          <w:color w:val="000000"/>
          <w:sz w:val="24"/>
          <w:szCs w:val="24"/>
          <w:shd w:val="clear" w:color="auto" w:fill="FFFFFF"/>
        </w:rPr>
      </w:pPr>
      <w:r w:rsidRPr="008214F4">
        <w:rPr>
          <w:rFonts w:ascii="Times New Roman" w:hAnsi="Times New Roman" w:cs="Times New Roman"/>
          <w:sz w:val="24"/>
          <w:szCs w:val="24"/>
        </w:rPr>
        <w:tab/>
        <w:t xml:space="preserve">9.5. </w:t>
      </w:r>
      <w:r w:rsidR="0006394E" w:rsidRPr="0006394E">
        <w:rPr>
          <w:rStyle w:val="normaltextrun"/>
          <w:rFonts w:ascii="Times New Roman" w:hAnsi="Times New Roman" w:cs="Times New Roman"/>
          <w:color w:val="000000"/>
          <w:sz w:val="24"/>
          <w:szCs w:val="24"/>
          <w:shd w:val="clear" w:color="auto" w:fill="FFFFFF"/>
        </w:rPr>
        <w:t xml:space="preserve">В случае расторжения Договора Участником долевого строительства в одностороннем порядке по основаниям, предусмотренным действующим законодательством, возврат Застройщиком денежных средств </w:t>
      </w:r>
      <w:proofErr w:type="gramStart"/>
      <w:r w:rsidR="0006394E" w:rsidRPr="0006394E">
        <w:rPr>
          <w:rStyle w:val="normaltextrun"/>
          <w:rFonts w:ascii="Times New Roman" w:hAnsi="Times New Roman" w:cs="Times New Roman"/>
          <w:color w:val="000000"/>
          <w:sz w:val="24"/>
          <w:szCs w:val="24"/>
          <w:shd w:val="clear" w:color="auto" w:fill="FFFFFF"/>
        </w:rPr>
        <w:t>производится  в</w:t>
      </w:r>
      <w:proofErr w:type="gramEnd"/>
      <w:r w:rsidR="0006394E" w:rsidRPr="0006394E">
        <w:rPr>
          <w:rStyle w:val="normaltextrun"/>
          <w:rFonts w:ascii="Times New Roman" w:hAnsi="Times New Roman" w:cs="Times New Roman"/>
          <w:color w:val="000000"/>
          <w:sz w:val="24"/>
          <w:szCs w:val="24"/>
          <w:shd w:val="clear" w:color="auto" w:fill="FFFFFF"/>
        </w:rPr>
        <w:t xml:space="preserve"> течение 20 дней с момента регистрации соглашения о расторжении настоящего Договора в органе по регистрац</w:t>
      </w:r>
      <w:r w:rsidR="009658A6">
        <w:rPr>
          <w:rStyle w:val="normaltextrun"/>
          <w:rFonts w:ascii="Times New Roman" w:hAnsi="Times New Roman" w:cs="Times New Roman"/>
          <w:color w:val="000000"/>
          <w:sz w:val="24"/>
          <w:szCs w:val="24"/>
          <w:shd w:val="clear" w:color="auto" w:fill="FFFFFF"/>
        </w:rPr>
        <w:t>ии прав на недвижимое имущество</w:t>
      </w:r>
      <w:r w:rsidR="0006394E" w:rsidRPr="0006394E">
        <w:rPr>
          <w:rStyle w:val="normaltextrun"/>
          <w:rFonts w:ascii="Times New Roman" w:hAnsi="Times New Roman" w:cs="Times New Roman"/>
          <w:color w:val="000000"/>
          <w:sz w:val="24"/>
          <w:szCs w:val="24"/>
          <w:shd w:val="clear" w:color="auto" w:fill="FFFFFF"/>
        </w:rPr>
        <w:t>. Расторжение договора долевого участия в строительстве по инициативе Участника долевого строительства вне оснований, предусмотренных действующим законодательством, не допускается.</w:t>
      </w:r>
      <w:r w:rsidR="0006394E" w:rsidRPr="0006394E">
        <w:rPr>
          <w:rStyle w:val="eop"/>
          <w:rFonts w:ascii="Times New Roman" w:hAnsi="Times New Roman" w:cs="Times New Roman"/>
          <w:color w:val="000000"/>
          <w:sz w:val="24"/>
          <w:szCs w:val="24"/>
          <w:shd w:val="clear" w:color="auto" w:fill="FFFFFF"/>
        </w:rPr>
        <w:t> </w:t>
      </w:r>
      <w:bookmarkStart w:id="0" w:name="_GoBack"/>
      <w:bookmarkEnd w:id="0"/>
    </w:p>
    <w:p w:rsidR="0006394E" w:rsidRPr="0006394E" w:rsidRDefault="0006394E" w:rsidP="0099190F">
      <w:pPr>
        <w:tabs>
          <w:tab w:val="left" w:pos="0"/>
        </w:tabs>
        <w:spacing w:after="0" w:line="240" w:lineRule="auto"/>
        <w:jc w:val="both"/>
        <w:rPr>
          <w:rFonts w:ascii="Times New Roman" w:hAnsi="Times New Roman" w:cs="Times New Roman"/>
          <w:sz w:val="24"/>
          <w:szCs w:val="24"/>
        </w:rPr>
      </w:pPr>
    </w:p>
    <w:p w:rsidR="00374890" w:rsidRPr="008214F4" w:rsidRDefault="00374890" w:rsidP="009E66FF">
      <w:pPr>
        <w:shd w:val="clear" w:color="auto" w:fill="FFFFFF"/>
        <w:spacing w:after="0"/>
        <w:ind w:right="50"/>
        <w:jc w:val="center"/>
        <w:rPr>
          <w:rFonts w:ascii="Times New Roman" w:hAnsi="Times New Roman" w:cs="Times New Roman"/>
          <w:b/>
          <w:color w:val="000000"/>
          <w:spacing w:val="-4"/>
          <w:sz w:val="24"/>
          <w:szCs w:val="24"/>
        </w:rPr>
      </w:pPr>
      <w:r w:rsidRPr="008214F4">
        <w:rPr>
          <w:rFonts w:ascii="Times New Roman" w:hAnsi="Times New Roman" w:cs="Times New Roman"/>
          <w:b/>
          <w:color w:val="000000"/>
          <w:spacing w:val="-4"/>
          <w:sz w:val="24"/>
          <w:szCs w:val="24"/>
        </w:rPr>
        <w:t>10. ПОРЯДОК РАЗРЕШЕНИЯ СПОРОВ</w:t>
      </w:r>
    </w:p>
    <w:p w:rsidR="00374890" w:rsidRPr="008214F4" w:rsidRDefault="00374890" w:rsidP="009E66FF">
      <w:pPr>
        <w:shd w:val="clear" w:color="auto" w:fill="FFFFFF"/>
        <w:tabs>
          <w:tab w:val="left" w:pos="1145"/>
        </w:tabs>
        <w:spacing w:after="0" w:line="240" w:lineRule="auto"/>
        <w:ind w:firstLine="709"/>
        <w:jc w:val="both"/>
        <w:rPr>
          <w:rFonts w:ascii="Times New Roman" w:hAnsi="Times New Roman" w:cs="Times New Roman"/>
          <w:color w:val="000000"/>
          <w:spacing w:val="-3"/>
          <w:sz w:val="24"/>
          <w:szCs w:val="24"/>
        </w:rPr>
      </w:pPr>
      <w:r w:rsidRPr="008214F4">
        <w:rPr>
          <w:rFonts w:ascii="Times New Roman" w:hAnsi="Times New Roman" w:cs="Times New Roman"/>
          <w:color w:val="000000"/>
          <w:spacing w:val="-11"/>
          <w:sz w:val="24"/>
          <w:szCs w:val="24"/>
        </w:rPr>
        <w:t>10.1.</w:t>
      </w:r>
      <w:r w:rsidRPr="008214F4">
        <w:rPr>
          <w:rFonts w:ascii="Times New Roman" w:hAnsi="Times New Roman" w:cs="Times New Roman"/>
          <w:color w:val="000000"/>
          <w:sz w:val="24"/>
          <w:szCs w:val="24"/>
        </w:rPr>
        <w:tab/>
      </w:r>
      <w:r w:rsidRPr="008214F4">
        <w:rPr>
          <w:rFonts w:ascii="Times New Roman" w:hAnsi="Times New Roman" w:cs="Times New Roman"/>
          <w:color w:val="000000"/>
          <w:sz w:val="24"/>
          <w:szCs w:val="24"/>
        </w:rPr>
        <w:tab/>
      </w:r>
      <w:r w:rsidRPr="008214F4">
        <w:rPr>
          <w:rFonts w:ascii="Times New Roman" w:hAnsi="Times New Roman" w:cs="Times New Roman"/>
          <w:color w:val="000000"/>
          <w:spacing w:val="1"/>
          <w:sz w:val="24"/>
          <w:szCs w:val="24"/>
        </w:rPr>
        <w:t xml:space="preserve">Во всем остальном, что не предусмотрено настоящим Договором, Стороны руководствуются </w:t>
      </w:r>
      <w:r w:rsidRPr="008214F4">
        <w:rPr>
          <w:rFonts w:ascii="Times New Roman" w:hAnsi="Times New Roman" w:cs="Times New Roman"/>
          <w:color w:val="000000"/>
          <w:spacing w:val="-3"/>
          <w:sz w:val="24"/>
          <w:szCs w:val="24"/>
        </w:rPr>
        <w:t>действующим законодательством РФ.</w:t>
      </w:r>
    </w:p>
    <w:p w:rsidR="00374890" w:rsidRPr="008214F4" w:rsidRDefault="00374890" w:rsidP="0099190F">
      <w:pPr>
        <w:shd w:val="clear" w:color="auto" w:fill="FFFFFF"/>
        <w:tabs>
          <w:tab w:val="left" w:pos="1066"/>
        </w:tabs>
        <w:spacing w:after="0" w:line="240" w:lineRule="auto"/>
        <w:ind w:firstLine="709"/>
        <w:jc w:val="both"/>
        <w:rPr>
          <w:rFonts w:ascii="Times New Roman" w:hAnsi="Times New Roman" w:cs="Times New Roman"/>
          <w:color w:val="000000"/>
          <w:spacing w:val="-2"/>
          <w:sz w:val="24"/>
          <w:szCs w:val="24"/>
        </w:rPr>
      </w:pPr>
      <w:r w:rsidRPr="008214F4">
        <w:rPr>
          <w:rFonts w:ascii="Times New Roman" w:hAnsi="Times New Roman" w:cs="Times New Roman"/>
          <w:color w:val="000000"/>
          <w:spacing w:val="-11"/>
          <w:sz w:val="24"/>
          <w:szCs w:val="24"/>
        </w:rPr>
        <w:t>10.2.</w:t>
      </w:r>
      <w:r w:rsidRPr="008214F4">
        <w:rPr>
          <w:rFonts w:ascii="Times New Roman" w:hAnsi="Times New Roman" w:cs="Times New Roman"/>
          <w:color w:val="000000"/>
          <w:sz w:val="24"/>
          <w:szCs w:val="24"/>
        </w:rPr>
        <w:tab/>
      </w:r>
      <w:r w:rsidRPr="008214F4">
        <w:rPr>
          <w:rFonts w:ascii="Times New Roman" w:hAnsi="Times New Roman" w:cs="Times New Roman"/>
          <w:color w:val="000000"/>
          <w:spacing w:val="-2"/>
          <w:sz w:val="24"/>
          <w:szCs w:val="24"/>
        </w:rPr>
        <w:t>Стороны будут разрешать возникающие между ними споры и разногласия путем переговоров.</w:t>
      </w:r>
    </w:p>
    <w:p w:rsidR="00374890" w:rsidRPr="008214F4" w:rsidRDefault="00374890" w:rsidP="0099190F">
      <w:pPr>
        <w:shd w:val="clear" w:color="auto" w:fill="FFFFFF"/>
        <w:tabs>
          <w:tab w:val="left" w:pos="1130"/>
        </w:tabs>
        <w:spacing w:after="0" w:line="240" w:lineRule="auto"/>
        <w:ind w:firstLine="709"/>
        <w:jc w:val="both"/>
        <w:rPr>
          <w:rFonts w:ascii="Times New Roman" w:hAnsi="Times New Roman" w:cs="Times New Roman"/>
          <w:color w:val="000000"/>
          <w:spacing w:val="-3"/>
          <w:sz w:val="24"/>
          <w:szCs w:val="24"/>
        </w:rPr>
      </w:pPr>
      <w:r w:rsidRPr="008214F4">
        <w:rPr>
          <w:rFonts w:ascii="Times New Roman" w:hAnsi="Times New Roman" w:cs="Times New Roman"/>
          <w:color w:val="000000"/>
          <w:spacing w:val="-11"/>
          <w:sz w:val="24"/>
          <w:szCs w:val="24"/>
        </w:rPr>
        <w:t>10.3.</w:t>
      </w:r>
      <w:r w:rsidRPr="008214F4">
        <w:rPr>
          <w:rFonts w:ascii="Times New Roman" w:hAnsi="Times New Roman" w:cs="Times New Roman"/>
          <w:color w:val="000000"/>
          <w:sz w:val="24"/>
          <w:szCs w:val="24"/>
        </w:rPr>
        <w:tab/>
      </w:r>
      <w:r w:rsidRPr="008214F4">
        <w:rPr>
          <w:rFonts w:ascii="Times New Roman" w:hAnsi="Times New Roman" w:cs="Times New Roman"/>
          <w:color w:val="000000"/>
          <w:spacing w:val="7"/>
          <w:sz w:val="24"/>
          <w:szCs w:val="24"/>
        </w:rPr>
        <w:t xml:space="preserve">В случае не достижения согласия в ходе переговоров Стороны могут передать спор в суд в </w:t>
      </w:r>
      <w:r w:rsidRPr="008214F4">
        <w:rPr>
          <w:rFonts w:ascii="Times New Roman" w:hAnsi="Times New Roman" w:cs="Times New Roman"/>
          <w:color w:val="000000"/>
          <w:spacing w:val="-3"/>
          <w:sz w:val="24"/>
          <w:szCs w:val="24"/>
        </w:rPr>
        <w:t>соответствии с правилами подведомственности и подсудности.</w:t>
      </w:r>
    </w:p>
    <w:p w:rsidR="0099190F" w:rsidRPr="008214F4" w:rsidRDefault="0099190F" w:rsidP="0099190F">
      <w:pPr>
        <w:shd w:val="clear" w:color="auto" w:fill="FFFFFF"/>
        <w:tabs>
          <w:tab w:val="left" w:pos="1130"/>
        </w:tabs>
        <w:spacing w:after="0" w:line="240" w:lineRule="auto"/>
        <w:ind w:firstLine="709"/>
        <w:jc w:val="both"/>
        <w:rPr>
          <w:rFonts w:ascii="Times New Roman" w:hAnsi="Times New Roman" w:cs="Times New Roman"/>
          <w:color w:val="000000"/>
          <w:spacing w:val="-3"/>
          <w:sz w:val="24"/>
          <w:szCs w:val="24"/>
        </w:rPr>
      </w:pPr>
    </w:p>
    <w:p w:rsidR="00374890" w:rsidRPr="008214F4" w:rsidRDefault="00374890" w:rsidP="009E66FF">
      <w:pPr>
        <w:shd w:val="clear" w:color="auto" w:fill="FFFFFF"/>
        <w:spacing w:after="0"/>
        <w:ind w:right="58"/>
        <w:jc w:val="center"/>
        <w:rPr>
          <w:rFonts w:ascii="Times New Roman" w:hAnsi="Times New Roman" w:cs="Times New Roman"/>
          <w:b/>
          <w:color w:val="000000"/>
          <w:spacing w:val="-4"/>
          <w:sz w:val="24"/>
          <w:szCs w:val="24"/>
        </w:rPr>
      </w:pPr>
      <w:r w:rsidRPr="008214F4">
        <w:rPr>
          <w:rFonts w:ascii="Times New Roman" w:hAnsi="Times New Roman" w:cs="Times New Roman"/>
          <w:b/>
          <w:color w:val="000000"/>
          <w:spacing w:val="-4"/>
          <w:sz w:val="24"/>
          <w:szCs w:val="24"/>
        </w:rPr>
        <w:t>11. ОТВЕТСТВЕННОСТЬ</w:t>
      </w:r>
    </w:p>
    <w:p w:rsidR="00374890" w:rsidRPr="008214F4" w:rsidRDefault="00374890" w:rsidP="009E66FF">
      <w:pPr>
        <w:shd w:val="clear" w:color="auto" w:fill="FFFFFF"/>
        <w:spacing w:after="0" w:line="240" w:lineRule="auto"/>
        <w:ind w:right="36" w:firstLine="709"/>
        <w:jc w:val="both"/>
        <w:rPr>
          <w:rFonts w:ascii="Times New Roman" w:hAnsi="Times New Roman" w:cs="Times New Roman"/>
          <w:color w:val="000000"/>
          <w:spacing w:val="-4"/>
          <w:sz w:val="24"/>
          <w:szCs w:val="24"/>
        </w:rPr>
      </w:pPr>
      <w:r w:rsidRPr="008214F4">
        <w:rPr>
          <w:rFonts w:ascii="Times New Roman" w:hAnsi="Times New Roman" w:cs="Times New Roman"/>
          <w:color w:val="000000"/>
          <w:spacing w:val="-1"/>
          <w:sz w:val="24"/>
          <w:szCs w:val="24"/>
        </w:rPr>
        <w:t xml:space="preserve">11.1. Стороны несут ответственность по своим обязательствам в соответствии с действующим </w:t>
      </w:r>
      <w:r w:rsidRPr="008214F4">
        <w:rPr>
          <w:rFonts w:ascii="Times New Roman" w:hAnsi="Times New Roman" w:cs="Times New Roman"/>
          <w:color w:val="000000"/>
          <w:spacing w:val="-4"/>
          <w:sz w:val="24"/>
          <w:szCs w:val="24"/>
        </w:rPr>
        <w:t>законодательством РФ.</w:t>
      </w:r>
    </w:p>
    <w:p w:rsidR="00155096" w:rsidRPr="008214F4" w:rsidRDefault="00374890" w:rsidP="0099190F">
      <w:pPr>
        <w:pStyle w:val="ConsPlusNormal"/>
        <w:widowControl/>
        <w:ind w:firstLine="709"/>
        <w:jc w:val="both"/>
        <w:rPr>
          <w:rFonts w:ascii="Times New Roman" w:hAnsi="Times New Roman" w:cs="Times New Roman"/>
          <w:sz w:val="24"/>
          <w:szCs w:val="24"/>
        </w:rPr>
      </w:pPr>
      <w:r w:rsidRPr="008214F4">
        <w:rPr>
          <w:rFonts w:ascii="Times New Roman" w:hAnsi="Times New Roman" w:cs="Times New Roman"/>
          <w:color w:val="000000"/>
          <w:spacing w:val="-4"/>
          <w:sz w:val="24"/>
          <w:szCs w:val="24"/>
        </w:rPr>
        <w:t xml:space="preserve">11.2. В случае нарушения установленных разделом 5 и абз.3 п. 7.1 настоящего </w:t>
      </w:r>
      <w:r w:rsidR="004C334E" w:rsidRPr="008214F4">
        <w:rPr>
          <w:rFonts w:ascii="Times New Roman" w:hAnsi="Times New Roman" w:cs="Times New Roman"/>
          <w:color w:val="000000"/>
          <w:spacing w:val="-4"/>
          <w:sz w:val="24"/>
          <w:szCs w:val="24"/>
        </w:rPr>
        <w:t xml:space="preserve">Договора </w:t>
      </w:r>
      <w:r w:rsidRPr="008214F4">
        <w:rPr>
          <w:rFonts w:ascii="Times New Roman" w:hAnsi="Times New Roman" w:cs="Times New Roman"/>
          <w:color w:val="000000"/>
          <w:spacing w:val="-4"/>
          <w:sz w:val="24"/>
          <w:szCs w:val="24"/>
        </w:rPr>
        <w:t>сроков внесения платежей Дольщик уплачивает Застройщику неустойку (пени) в размере 1/300 ставки рефинансировании Банка России за каждый день просрочки.</w:t>
      </w:r>
      <w:r w:rsidR="00155096" w:rsidRPr="008214F4">
        <w:rPr>
          <w:rFonts w:ascii="Times New Roman" w:hAnsi="Times New Roman" w:cs="Times New Roman"/>
          <w:color w:val="000000"/>
          <w:spacing w:val="-4"/>
          <w:sz w:val="24"/>
          <w:szCs w:val="24"/>
        </w:rPr>
        <w:t xml:space="preserve"> </w:t>
      </w:r>
      <w:r w:rsidR="00155096" w:rsidRPr="008214F4">
        <w:rPr>
          <w:rFonts w:ascii="Times New Roman" w:hAnsi="Times New Roman" w:cs="Times New Roman"/>
          <w:sz w:val="24"/>
          <w:szCs w:val="24"/>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w:t>
      </w:r>
    </w:p>
    <w:p w:rsidR="00374890" w:rsidRPr="008214F4" w:rsidRDefault="0093357B" w:rsidP="0099190F">
      <w:pPr>
        <w:numPr>
          <w:ilvl w:val="1"/>
          <w:numId w:val="5"/>
        </w:numPr>
        <w:shd w:val="clear" w:color="auto" w:fill="FFFFFF"/>
        <w:spacing w:after="0" w:line="240" w:lineRule="auto"/>
        <w:ind w:left="0" w:right="36" w:firstLine="709"/>
        <w:jc w:val="both"/>
        <w:rPr>
          <w:rFonts w:ascii="Times New Roman" w:hAnsi="Times New Roman" w:cs="Times New Roman"/>
          <w:color w:val="000000"/>
          <w:spacing w:val="-4"/>
          <w:sz w:val="24"/>
          <w:szCs w:val="24"/>
        </w:rPr>
      </w:pPr>
      <w:r w:rsidRPr="008214F4">
        <w:rPr>
          <w:rFonts w:ascii="Times New Roman" w:hAnsi="Times New Roman" w:cs="Times New Roman"/>
          <w:color w:val="000000"/>
          <w:spacing w:val="-4"/>
          <w:sz w:val="24"/>
          <w:szCs w:val="24"/>
        </w:rPr>
        <w:t>В случае непринятия Объекта долевого строительства</w:t>
      </w:r>
      <w:r w:rsidR="00374890" w:rsidRPr="008214F4">
        <w:rPr>
          <w:rFonts w:ascii="Times New Roman" w:hAnsi="Times New Roman" w:cs="Times New Roman"/>
          <w:color w:val="000000"/>
          <w:spacing w:val="-4"/>
          <w:sz w:val="24"/>
          <w:szCs w:val="24"/>
        </w:rPr>
        <w:t xml:space="preserve"> в течение</w:t>
      </w:r>
      <w:r w:rsidR="00FF5024" w:rsidRPr="008214F4">
        <w:rPr>
          <w:rFonts w:ascii="Times New Roman" w:hAnsi="Times New Roman" w:cs="Times New Roman"/>
          <w:color w:val="000000"/>
          <w:spacing w:val="-4"/>
          <w:sz w:val="24"/>
          <w:szCs w:val="24"/>
        </w:rPr>
        <w:t xml:space="preserve"> 10 </w:t>
      </w:r>
      <w:proofErr w:type="gramStart"/>
      <w:r w:rsidR="00FF5024" w:rsidRPr="008214F4">
        <w:rPr>
          <w:rFonts w:ascii="Times New Roman" w:hAnsi="Times New Roman" w:cs="Times New Roman"/>
          <w:color w:val="000000"/>
          <w:spacing w:val="-4"/>
          <w:sz w:val="24"/>
          <w:szCs w:val="24"/>
        </w:rPr>
        <w:t xml:space="preserve">календарных </w:t>
      </w:r>
      <w:r w:rsidR="00374890" w:rsidRPr="008214F4">
        <w:rPr>
          <w:rFonts w:ascii="Times New Roman" w:hAnsi="Times New Roman" w:cs="Times New Roman"/>
          <w:color w:val="000000"/>
          <w:spacing w:val="-4"/>
          <w:sz w:val="24"/>
          <w:szCs w:val="24"/>
        </w:rPr>
        <w:t xml:space="preserve"> дней</w:t>
      </w:r>
      <w:proofErr w:type="gramEnd"/>
      <w:r w:rsidR="00374890" w:rsidRPr="008214F4">
        <w:rPr>
          <w:rFonts w:ascii="Times New Roman" w:hAnsi="Times New Roman" w:cs="Times New Roman"/>
          <w:color w:val="000000"/>
          <w:spacing w:val="-4"/>
          <w:sz w:val="24"/>
          <w:szCs w:val="24"/>
        </w:rPr>
        <w:t xml:space="preserve"> с момента получения уведомления Застройщика и оплаты окончательной стоимости Объекта долевого строительства (пункт 7.1 настоящего </w:t>
      </w:r>
      <w:r w:rsidR="004C334E" w:rsidRPr="008214F4">
        <w:rPr>
          <w:rFonts w:ascii="Times New Roman" w:hAnsi="Times New Roman" w:cs="Times New Roman"/>
          <w:color w:val="000000"/>
          <w:spacing w:val="-4"/>
          <w:sz w:val="24"/>
          <w:szCs w:val="24"/>
        </w:rPr>
        <w:t>Договора</w:t>
      </w:r>
      <w:r w:rsidR="00374890" w:rsidRPr="008214F4">
        <w:rPr>
          <w:rFonts w:ascii="Times New Roman" w:hAnsi="Times New Roman" w:cs="Times New Roman"/>
          <w:color w:val="000000"/>
          <w:spacing w:val="-4"/>
          <w:sz w:val="24"/>
          <w:szCs w:val="24"/>
        </w:rPr>
        <w:t xml:space="preserve">, </w:t>
      </w:r>
      <w:proofErr w:type="spellStart"/>
      <w:r w:rsidR="00374890" w:rsidRPr="008214F4">
        <w:rPr>
          <w:rFonts w:ascii="Times New Roman" w:hAnsi="Times New Roman" w:cs="Times New Roman"/>
          <w:color w:val="000000"/>
          <w:spacing w:val="-4"/>
          <w:sz w:val="24"/>
          <w:szCs w:val="24"/>
        </w:rPr>
        <w:t>абз</w:t>
      </w:r>
      <w:proofErr w:type="spellEnd"/>
      <w:r w:rsidR="00374890" w:rsidRPr="008214F4">
        <w:rPr>
          <w:rFonts w:ascii="Times New Roman" w:hAnsi="Times New Roman" w:cs="Times New Roman"/>
          <w:color w:val="000000"/>
          <w:spacing w:val="-4"/>
          <w:sz w:val="24"/>
          <w:szCs w:val="24"/>
        </w:rPr>
        <w:t xml:space="preserve">. 3) Дольщик несет расходы по содержанию и </w:t>
      </w:r>
      <w:r w:rsidRPr="008214F4">
        <w:rPr>
          <w:rFonts w:ascii="Times New Roman" w:hAnsi="Times New Roman" w:cs="Times New Roman"/>
          <w:color w:val="000000"/>
          <w:spacing w:val="-4"/>
          <w:sz w:val="24"/>
          <w:szCs w:val="24"/>
        </w:rPr>
        <w:t>охране объекта</w:t>
      </w:r>
      <w:r w:rsidR="00374890" w:rsidRPr="008214F4">
        <w:rPr>
          <w:rFonts w:ascii="Times New Roman" w:hAnsi="Times New Roman" w:cs="Times New Roman"/>
          <w:color w:val="000000"/>
          <w:spacing w:val="-4"/>
          <w:sz w:val="24"/>
          <w:szCs w:val="24"/>
        </w:rPr>
        <w:t xml:space="preserve"> с момента получения уведомления и до дня подписания акта приема-передачи.</w:t>
      </w:r>
      <w:r w:rsidR="00E65634" w:rsidRPr="008214F4">
        <w:rPr>
          <w:rFonts w:ascii="Times New Roman" w:hAnsi="Times New Roman" w:cs="Times New Roman"/>
          <w:color w:val="000000"/>
          <w:spacing w:val="-4"/>
          <w:sz w:val="24"/>
          <w:szCs w:val="24"/>
        </w:rPr>
        <w:t xml:space="preserve"> После подписания Акта приема-передач</w:t>
      </w:r>
      <w:r w:rsidRPr="008214F4">
        <w:rPr>
          <w:rFonts w:ascii="Times New Roman" w:hAnsi="Times New Roman" w:cs="Times New Roman"/>
          <w:color w:val="000000"/>
          <w:spacing w:val="-4"/>
          <w:sz w:val="24"/>
          <w:szCs w:val="24"/>
        </w:rPr>
        <w:t>и расходы по соде</w:t>
      </w:r>
      <w:r w:rsidR="001D6C26" w:rsidRPr="008214F4">
        <w:rPr>
          <w:rFonts w:ascii="Times New Roman" w:hAnsi="Times New Roman" w:cs="Times New Roman"/>
          <w:color w:val="000000"/>
          <w:spacing w:val="-4"/>
          <w:sz w:val="24"/>
          <w:szCs w:val="24"/>
        </w:rPr>
        <w:t xml:space="preserve">ржанию </w:t>
      </w:r>
      <w:r w:rsidR="00785033" w:rsidRPr="00785033">
        <w:rPr>
          <w:rFonts w:ascii="Times New Roman" w:hAnsi="Times New Roman" w:cs="Times New Roman"/>
          <w:color w:val="000000"/>
          <w:spacing w:val="-4"/>
          <w:sz w:val="24"/>
          <w:szCs w:val="24"/>
        </w:rPr>
        <w:t>Объекта долевого строительства</w:t>
      </w:r>
      <w:r w:rsidR="00E65634" w:rsidRPr="008214F4">
        <w:rPr>
          <w:rFonts w:ascii="Times New Roman" w:hAnsi="Times New Roman" w:cs="Times New Roman"/>
          <w:color w:val="000000"/>
          <w:spacing w:val="-4"/>
          <w:sz w:val="24"/>
          <w:szCs w:val="24"/>
        </w:rPr>
        <w:t xml:space="preserve"> несет Дольщик.</w:t>
      </w:r>
    </w:p>
    <w:p w:rsidR="0099190F" w:rsidRPr="008214F4" w:rsidRDefault="0099190F" w:rsidP="0099190F">
      <w:pPr>
        <w:shd w:val="clear" w:color="auto" w:fill="FFFFFF"/>
        <w:spacing w:after="0" w:line="240" w:lineRule="auto"/>
        <w:ind w:left="709" w:right="36"/>
        <w:jc w:val="both"/>
        <w:rPr>
          <w:rFonts w:ascii="Times New Roman" w:hAnsi="Times New Roman" w:cs="Times New Roman"/>
          <w:color w:val="000000"/>
          <w:spacing w:val="-4"/>
          <w:sz w:val="24"/>
          <w:szCs w:val="24"/>
        </w:rPr>
      </w:pPr>
    </w:p>
    <w:p w:rsidR="00374890" w:rsidRPr="008214F4" w:rsidRDefault="00374890" w:rsidP="009E66FF">
      <w:pPr>
        <w:shd w:val="clear" w:color="auto" w:fill="FFFFFF"/>
        <w:spacing w:after="0"/>
        <w:ind w:right="50"/>
        <w:jc w:val="center"/>
        <w:rPr>
          <w:rFonts w:ascii="Times New Roman" w:hAnsi="Times New Roman" w:cs="Times New Roman"/>
          <w:b/>
          <w:color w:val="000000"/>
          <w:spacing w:val="-3"/>
          <w:sz w:val="24"/>
          <w:szCs w:val="24"/>
        </w:rPr>
      </w:pPr>
      <w:r w:rsidRPr="008214F4">
        <w:rPr>
          <w:rFonts w:ascii="Times New Roman" w:hAnsi="Times New Roman" w:cs="Times New Roman"/>
          <w:b/>
          <w:color w:val="000000"/>
          <w:spacing w:val="-3"/>
          <w:sz w:val="24"/>
          <w:szCs w:val="24"/>
        </w:rPr>
        <w:t>12. ОСВОБОЖДЕНИЕ ОТ ОТВЕТСТВЕННОСТИ (ФОРС-МАЖОР)</w:t>
      </w:r>
    </w:p>
    <w:p w:rsidR="00374890" w:rsidRPr="008214F4" w:rsidRDefault="00374890" w:rsidP="009E66FF">
      <w:pPr>
        <w:spacing w:after="0" w:line="240" w:lineRule="auto"/>
        <w:ind w:firstLine="720"/>
        <w:jc w:val="both"/>
        <w:rPr>
          <w:rFonts w:ascii="Times New Roman" w:hAnsi="Times New Roman" w:cs="Times New Roman"/>
          <w:sz w:val="24"/>
          <w:szCs w:val="24"/>
        </w:rPr>
      </w:pPr>
      <w:r w:rsidRPr="008214F4">
        <w:rPr>
          <w:rFonts w:ascii="Times New Roman" w:hAnsi="Times New Roman" w:cs="Times New Roman"/>
          <w:color w:val="000000"/>
          <w:spacing w:val="-2"/>
          <w:sz w:val="24"/>
          <w:szCs w:val="24"/>
        </w:rPr>
        <w:t xml:space="preserve">12.1. Стороны по настоящему Договору освобождаются от ответственности за частичное или полное </w:t>
      </w:r>
      <w:r w:rsidRPr="008214F4">
        <w:rPr>
          <w:rFonts w:ascii="Times New Roman" w:hAnsi="Times New Roman" w:cs="Times New Roman"/>
          <w:color w:val="000000"/>
          <w:spacing w:val="2"/>
          <w:sz w:val="24"/>
          <w:szCs w:val="24"/>
        </w:rPr>
        <w:t xml:space="preserve">неисполнение обязательств по настоящему Договору, если оно явилось следствием форс-мажорных </w:t>
      </w:r>
      <w:r w:rsidRPr="008214F4">
        <w:rPr>
          <w:rFonts w:ascii="Times New Roman" w:hAnsi="Times New Roman" w:cs="Times New Roman"/>
          <w:color w:val="000000"/>
          <w:spacing w:val="3"/>
          <w:sz w:val="24"/>
          <w:szCs w:val="24"/>
        </w:rPr>
        <w:t xml:space="preserve">(определение далее) обстоятельств. При этом срок выполнения обязательств отодвигается соразмерно </w:t>
      </w:r>
      <w:r w:rsidRPr="008214F4">
        <w:rPr>
          <w:rFonts w:ascii="Times New Roman" w:hAnsi="Times New Roman" w:cs="Times New Roman"/>
          <w:color w:val="000000"/>
          <w:spacing w:val="-4"/>
          <w:sz w:val="24"/>
          <w:szCs w:val="24"/>
        </w:rPr>
        <w:t>времени, в течение которого действовали обстоятельства или последствия, вызванные этими обстоятельствами</w:t>
      </w:r>
      <w:r w:rsidRPr="008214F4">
        <w:rPr>
          <w:rFonts w:ascii="Times New Roman" w:hAnsi="Times New Roman" w:cs="Times New Roman"/>
          <w:sz w:val="24"/>
          <w:szCs w:val="24"/>
        </w:rPr>
        <w:t xml:space="preserve"> при отсутствии в том вины любой из Сторон.</w:t>
      </w:r>
    </w:p>
    <w:p w:rsidR="00374890" w:rsidRPr="008214F4" w:rsidRDefault="00374890" w:rsidP="0099190F">
      <w:pPr>
        <w:spacing w:after="0" w:line="240" w:lineRule="auto"/>
        <w:ind w:firstLine="720"/>
        <w:jc w:val="both"/>
        <w:rPr>
          <w:rFonts w:ascii="Times New Roman" w:hAnsi="Times New Roman" w:cs="Times New Roman"/>
          <w:color w:val="000000"/>
          <w:spacing w:val="-3"/>
          <w:sz w:val="24"/>
          <w:szCs w:val="24"/>
        </w:rPr>
      </w:pPr>
      <w:r w:rsidRPr="008214F4">
        <w:rPr>
          <w:rFonts w:ascii="Times New Roman" w:hAnsi="Times New Roman" w:cs="Times New Roman"/>
          <w:color w:val="000000"/>
          <w:spacing w:val="-3"/>
          <w:sz w:val="24"/>
          <w:szCs w:val="24"/>
        </w:rPr>
        <w:t>«Форс-мажор» означает:</w:t>
      </w:r>
      <w:r w:rsidR="00733E8D" w:rsidRPr="008214F4">
        <w:rPr>
          <w:rFonts w:ascii="Times New Roman" w:hAnsi="Times New Roman" w:cs="Times New Roman"/>
          <w:color w:val="000000"/>
          <w:spacing w:val="-3"/>
          <w:sz w:val="24"/>
          <w:szCs w:val="24"/>
        </w:rPr>
        <w:t xml:space="preserve"> - </w:t>
      </w:r>
      <w:r w:rsidRPr="008214F4">
        <w:rPr>
          <w:rFonts w:ascii="Times New Roman" w:hAnsi="Times New Roman" w:cs="Times New Roman"/>
          <w:color w:val="000000"/>
          <w:spacing w:val="-2"/>
          <w:sz w:val="24"/>
          <w:szCs w:val="24"/>
        </w:rPr>
        <w:t>любой мятеж, бунт, общественные беспорядки или военные действия в государственном масштабе;</w:t>
      </w:r>
      <w:r w:rsidR="00733E8D" w:rsidRPr="008214F4">
        <w:rPr>
          <w:rFonts w:ascii="Times New Roman" w:hAnsi="Times New Roman" w:cs="Times New Roman"/>
          <w:color w:val="000000"/>
          <w:spacing w:val="-3"/>
          <w:sz w:val="24"/>
          <w:szCs w:val="24"/>
        </w:rPr>
        <w:t xml:space="preserve"> </w:t>
      </w:r>
      <w:r w:rsidRPr="008214F4">
        <w:rPr>
          <w:rFonts w:ascii="Times New Roman" w:hAnsi="Times New Roman" w:cs="Times New Roman"/>
          <w:color w:val="000000"/>
          <w:spacing w:val="-3"/>
          <w:sz w:val="24"/>
          <w:szCs w:val="24"/>
        </w:rPr>
        <w:t xml:space="preserve">пожары, наводнения или другие стихийные и природные бедствия, непосредственно влияющие на ход </w:t>
      </w:r>
      <w:r w:rsidRPr="008214F4">
        <w:rPr>
          <w:rFonts w:ascii="Times New Roman" w:hAnsi="Times New Roman" w:cs="Times New Roman"/>
          <w:color w:val="000000"/>
          <w:spacing w:val="-5"/>
          <w:sz w:val="24"/>
          <w:szCs w:val="24"/>
        </w:rPr>
        <w:t>строительства</w:t>
      </w:r>
      <w:r w:rsidR="00733E8D" w:rsidRPr="008214F4">
        <w:rPr>
          <w:rFonts w:ascii="Times New Roman" w:hAnsi="Times New Roman" w:cs="Times New Roman"/>
          <w:color w:val="000000"/>
          <w:spacing w:val="-5"/>
          <w:sz w:val="24"/>
          <w:szCs w:val="24"/>
        </w:rPr>
        <w:t xml:space="preserve">; </w:t>
      </w:r>
      <w:r w:rsidRPr="008214F4">
        <w:rPr>
          <w:rFonts w:ascii="Times New Roman" w:hAnsi="Times New Roman" w:cs="Times New Roman"/>
          <w:color w:val="000000"/>
          <w:spacing w:val="-2"/>
          <w:sz w:val="24"/>
          <w:szCs w:val="24"/>
        </w:rPr>
        <w:t>любые аналогичные события, выходящие за рамки разумного контроля Сторон или Стороны.</w:t>
      </w:r>
    </w:p>
    <w:p w:rsidR="00374890" w:rsidRDefault="00374890" w:rsidP="0099190F">
      <w:pPr>
        <w:shd w:val="clear" w:color="auto" w:fill="FFFFFF"/>
        <w:tabs>
          <w:tab w:val="left" w:leader="underscore" w:pos="7135"/>
        </w:tabs>
        <w:spacing w:after="0" w:line="240" w:lineRule="auto"/>
        <w:ind w:firstLine="709"/>
        <w:jc w:val="both"/>
        <w:rPr>
          <w:rFonts w:ascii="Times New Roman" w:hAnsi="Times New Roman" w:cs="Times New Roman"/>
          <w:color w:val="000000"/>
          <w:spacing w:val="-3"/>
          <w:sz w:val="24"/>
          <w:szCs w:val="24"/>
        </w:rPr>
      </w:pPr>
      <w:r w:rsidRPr="008214F4">
        <w:rPr>
          <w:rFonts w:ascii="Times New Roman" w:hAnsi="Times New Roman" w:cs="Times New Roman"/>
          <w:color w:val="000000"/>
          <w:spacing w:val="1"/>
          <w:sz w:val="24"/>
          <w:szCs w:val="24"/>
        </w:rPr>
        <w:t>12.2. Если форс-мажорные обстоятельства длятся более</w:t>
      </w:r>
      <w:r w:rsidRPr="008214F4">
        <w:rPr>
          <w:rFonts w:ascii="Times New Roman" w:hAnsi="Times New Roman" w:cs="Times New Roman"/>
          <w:color w:val="000000"/>
          <w:sz w:val="24"/>
          <w:szCs w:val="24"/>
        </w:rPr>
        <w:t xml:space="preserve"> трех </w:t>
      </w:r>
      <w:r w:rsidRPr="008214F4">
        <w:rPr>
          <w:rFonts w:ascii="Times New Roman" w:hAnsi="Times New Roman" w:cs="Times New Roman"/>
          <w:color w:val="000000"/>
          <w:spacing w:val="3"/>
          <w:sz w:val="24"/>
          <w:szCs w:val="24"/>
        </w:rPr>
        <w:t xml:space="preserve">месяцев, Стороны имеют право </w:t>
      </w:r>
      <w:r w:rsidRPr="008214F4">
        <w:rPr>
          <w:rFonts w:ascii="Times New Roman" w:hAnsi="Times New Roman" w:cs="Times New Roman"/>
          <w:color w:val="000000"/>
          <w:spacing w:val="-3"/>
          <w:sz w:val="24"/>
          <w:szCs w:val="24"/>
        </w:rPr>
        <w:t>расторгнуть Договор до истечения срока его действия.</w:t>
      </w:r>
    </w:p>
    <w:p w:rsidR="00EA292A" w:rsidRDefault="00EA292A" w:rsidP="0099190F">
      <w:pPr>
        <w:shd w:val="clear" w:color="auto" w:fill="FFFFFF"/>
        <w:tabs>
          <w:tab w:val="left" w:leader="underscore" w:pos="7135"/>
        </w:tabs>
        <w:spacing w:after="0" w:line="240" w:lineRule="auto"/>
        <w:ind w:firstLine="709"/>
        <w:jc w:val="both"/>
        <w:rPr>
          <w:rFonts w:ascii="Times New Roman" w:hAnsi="Times New Roman" w:cs="Times New Roman"/>
          <w:color w:val="000000"/>
          <w:spacing w:val="-3"/>
          <w:sz w:val="24"/>
          <w:szCs w:val="24"/>
        </w:rPr>
      </w:pPr>
    </w:p>
    <w:p w:rsidR="00EA292A" w:rsidRPr="00EA292A" w:rsidRDefault="00EA292A" w:rsidP="00EA292A">
      <w:pPr>
        <w:suppressAutoHyphens w:val="0"/>
        <w:spacing w:after="0" w:line="240" w:lineRule="auto"/>
        <w:jc w:val="center"/>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13</w:t>
      </w:r>
      <w:r w:rsidRPr="00EA292A">
        <w:rPr>
          <w:rFonts w:ascii="Times New Roman" w:eastAsia="Times New Roman" w:hAnsi="Times New Roman" w:cs="Times New Roman"/>
          <w:b/>
          <w:kern w:val="0"/>
          <w:sz w:val="24"/>
          <w:szCs w:val="24"/>
          <w:lang w:eastAsia="ru-RU"/>
        </w:rPr>
        <w:t>. ОСОБЫЕ УСЛОВИЯ</w:t>
      </w:r>
    </w:p>
    <w:p w:rsidR="00EA292A" w:rsidRPr="00BF2513" w:rsidRDefault="00EA292A" w:rsidP="005B1CDD">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BF2513">
        <w:rPr>
          <w:rFonts w:ascii="Times New Roman" w:eastAsia="Times New Roman" w:hAnsi="Times New Roman" w:cs="Times New Roman"/>
          <w:kern w:val="0"/>
          <w:sz w:val="24"/>
          <w:szCs w:val="24"/>
          <w:lang w:eastAsia="ru-RU"/>
        </w:rPr>
        <w:t xml:space="preserve">13.1. Дольщик в соответствии с положениями Федерального закона от 27.07.2006 N 152 - ФЗ "О персональных данных" настоящим дает свое согласие на обработку Застройщиком персональных данных Дольщика, то есть совершение любого действия (операции)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Кроме того, настоящим </w:t>
      </w:r>
      <w:r w:rsidR="004C334E" w:rsidRPr="00BF2513">
        <w:rPr>
          <w:rFonts w:ascii="Times New Roman" w:eastAsia="Times New Roman" w:hAnsi="Times New Roman" w:cs="Times New Roman"/>
          <w:kern w:val="0"/>
          <w:sz w:val="24"/>
          <w:szCs w:val="24"/>
          <w:lang w:eastAsia="ru-RU"/>
        </w:rPr>
        <w:t xml:space="preserve">Договором </w:t>
      </w:r>
      <w:r w:rsidRPr="00BF2513">
        <w:rPr>
          <w:rFonts w:ascii="Times New Roman" w:eastAsia="Times New Roman" w:hAnsi="Times New Roman" w:cs="Times New Roman"/>
          <w:kern w:val="0"/>
          <w:sz w:val="24"/>
          <w:szCs w:val="24"/>
          <w:lang w:eastAsia="ru-RU"/>
        </w:rPr>
        <w:t>Дольщик дает согласие Застройщику поручать обработку персональных данных третьим лицам, на основании заключаемого с этими лицами договора, при условии соблюдения требований законодательства.</w:t>
      </w:r>
    </w:p>
    <w:p w:rsidR="00EA292A" w:rsidRPr="00BF2513" w:rsidRDefault="00EA292A" w:rsidP="005B1CDD">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BF2513">
        <w:rPr>
          <w:rFonts w:ascii="Times New Roman" w:eastAsia="Times New Roman" w:hAnsi="Times New Roman" w:cs="Times New Roman"/>
          <w:kern w:val="0"/>
          <w:sz w:val="24"/>
          <w:szCs w:val="24"/>
          <w:lang w:eastAsia="ru-RU"/>
        </w:rPr>
        <w:t xml:space="preserve">Участник долевого строительства предоставляет Застройщику право вносить изменения в </w:t>
      </w:r>
      <w:proofErr w:type="spellStart"/>
      <w:r w:rsidRPr="00BF2513">
        <w:rPr>
          <w:rFonts w:ascii="Times New Roman" w:eastAsia="Times New Roman" w:hAnsi="Times New Roman" w:cs="Times New Roman"/>
          <w:kern w:val="0"/>
          <w:sz w:val="24"/>
          <w:szCs w:val="24"/>
          <w:lang w:eastAsia="ru-RU"/>
        </w:rPr>
        <w:t>проектно</w:t>
      </w:r>
      <w:proofErr w:type="spellEnd"/>
      <w:r w:rsidR="005B1CDD" w:rsidRPr="00BF2513">
        <w:rPr>
          <w:rFonts w:ascii="Times New Roman" w:eastAsia="Times New Roman" w:hAnsi="Times New Roman" w:cs="Times New Roman"/>
          <w:kern w:val="0"/>
          <w:sz w:val="24"/>
          <w:szCs w:val="24"/>
          <w:lang w:eastAsia="ru-RU"/>
        </w:rPr>
        <w:t xml:space="preserve"> </w:t>
      </w:r>
      <w:r w:rsidRPr="00BF2513">
        <w:rPr>
          <w:rFonts w:ascii="Times New Roman" w:eastAsia="Times New Roman" w:hAnsi="Times New Roman" w:cs="Times New Roman"/>
          <w:kern w:val="0"/>
          <w:sz w:val="24"/>
          <w:szCs w:val="24"/>
          <w:lang w:eastAsia="ru-RU"/>
        </w:rPr>
        <w:t>- сметную документацию, в том числе, в части увеличения/уменьшения площади застройки здания, площади жилого здания, общей площади квартир, строительного объема, количества секций, этажности, количества этажей, количества квартир, площади помещений общего назначения, количества/общей площади помещений для хранения негорючих материалов,</w:t>
      </w:r>
      <w:r w:rsidR="00870ABA" w:rsidRPr="00BF2513">
        <w:rPr>
          <w:rFonts w:ascii="Times New Roman" w:eastAsia="Times New Roman" w:hAnsi="Times New Roman" w:cs="Times New Roman"/>
          <w:kern w:val="0"/>
          <w:sz w:val="24"/>
          <w:szCs w:val="24"/>
          <w:lang w:eastAsia="ru-RU"/>
        </w:rPr>
        <w:t xml:space="preserve"> используемых материалов,</w:t>
      </w:r>
      <w:r w:rsidRPr="00BF2513">
        <w:rPr>
          <w:rFonts w:ascii="Times New Roman" w:eastAsia="Times New Roman" w:hAnsi="Times New Roman" w:cs="Times New Roman"/>
          <w:kern w:val="0"/>
          <w:sz w:val="24"/>
          <w:szCs w:val="24"/>
          <w:lang w:eastAsia="ru-RU"/>
        </w:rPr>
        <w:t xml:space="preserve"> количества/общей площади нежилых встроено - пристроенных помещений/подвалов/технических этажей, общей площади и границ земельного участка</w:t>
      </w:r>
      <w:r w:rsidR="00870ABA" w:rsidRPr="00BF2513">
        <w:rPr>
          <w:rFonts w:ascii="Times New Roman" w:eastAsia="Times New Roman" w:hAnsi="Times New Roman" w:cs="Times New Roman"/>
          <w:kern w:val="0"/>
          <w:sz w:val="24"/>
          <w:szCs w:val="24"/>
          <w:lang w:eastAsia="ru-RU"/>
        </w:rPr>
        <w:t>, если это не ухудшает Положение участника Договора долевого участия</w:t>
      </w:r>
      <w:r w:rsidRPr="00BF2513">
        <w:rPr>
          <w:rFonts w:ascii="Times New Roman" w:eastAsia="Times New Roman" w:hAnsi="Times New Roman" w:cs="Times New Roman"/>
          <w:kern w:val="0"/>
          <w:sz w:val="24"/>
          <w:szCs w:val="24"/>
          <w:lang w:eastAsia="ru-RU"/>
        </w:rPr>
        <w:t>.</w:t>
      </w:r>
    </w:p>
    <w:p w:rsidR="00EA292A" w:rsidRPr="00090D72" w:rsidRDefault="00EA292A" w:rsidP="005B1CDD">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BF2513">
        <w:rPr>
          <w:rFonts w:ascii="Times New Roman" w:eastAsia="Times New Roman" w:hAnsi="Times New Roman" w:cs="Times New Roman"/>
          <w:kern w:val="0"/>
          <w:sz w:val="24"/>
          <w:szCs w:val="24"/>
          <w:lang w:eastAsia="ru-RU"/>
        </w:rPr>
        <w:t xml:space="preserve">Данные изменения не ставятся в зависимость от первоначальной </w:t>
      </w:r>
      <w:proofErr w:type="spellStart"/>
      <w:r w:rsidRPr="00BF2513">
        <w:rPr>
          <w:rFonts w:ascii="Times New Roman" w:eastAsia="Times New Roman" w:hAnsi="Times New Roman" w:cs="Times New Roman"/>
          <w:kern w:val="0"/>
          <w:sz w:val="24"/>
          <w:szCs w:val="24"/>
          <w:lang w:eastAsia="ru-RU"/>
        </w:rPr>
        <w:t>проектно</w:t>
      </w:r>
      <w:proofErr w:type="spellEnd"/>
      <w:r w:rsidRPr="00BF2513">
        <w:rPr>
          <w:rFonts w:ascii="Times New Roman" w:eastAsia="Times New Roman" w:hAnsi="Times New Roman" w:cs="Times New Roman"/>
          <w:kern w:val="0"/>
          <w:sz w:val="24"/>
          <w:szCs w:val="24"/>
          <w:lang w:eastAsia="ru-RU"/>
        </w:rPr>
        <w:t xml:space="preserve"> - сметной документации и не являются существенными изменениями проектной документации строящегося многоквартирного дома, в состав которых входит Предмет долевого строительства, дающими право Участнику долевого строительства на расторжение настоящего Договора в соответствии с п.1.1. ст. 9 Федерального Закона от 30.12.2004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существенного изменения проектной документации объекта строительства в части размера Предмета долевого строительства </w:t>
      </w:r>
      <w:r w:rsidRPr="00090D72">
        <w:rPr>
          <w:rFonts w:ascii="Times New Roman" w:eastAsia="Times New Roman" w:hAnsi="Times New Roman" w:cs="Times New Roman"/>
          <w:kern w:val="0"/>
          <w:sz w:val="24"/>
          <w:szCs w:val="24"/>
          <w:lang w:eastAsia="ru-RU"/>
        </w:rPr>
        <w:t>-</w:t>
      </w:r>
      <w:r w:rsidR="005B1CDD" w:rsidRPr="00090D72">
        <w:rPr>
          <w:rFonts w:ascii="Times New Roman" w:eastAsia="Times New Roman" w:hAnsi="Times New Roman" w:cs="Times New Roman"/>
          <w:kern w:val="0"/>
          <w:sz w:val="24"/>
          <w:szCs w:val="24"/>
          <w:lang w:eastAsia="ru-RU"/>
        </w:rPr>
        <w:t xml:space="preserve"> </w:t>
      </w:r>
      <w:r w:rsidR="00D627EB" w:rsidRPr="00090D72">
        <w:rPr>
          <w:rFonts w:ascii="Times New Roman" w:eastAsia="Times New Roman" w:hAnsi="Times New Roman" w:cs="Times New Roman"/>
          <w:kern w:val="0"/>
          <w:sz w:val="24"/>
          <w:szCs w:val="24"/>
          <w:lang w:eastAsia="ru-RU"/>
        </w:rPr>
        <w:t>Квартиры</w:t>
      </w:r>
      <w:r w:rsidRPr="00090D72">
        <w:rPr>
          <w:rFonts w:ascii="Times New Roman" w:eastAsia="Times New Roman" w:hAnsi="Times New Roman" w:cs="Times New Roman"/>
          <w:kern w:val="0"/>
          <w:sz w:val="24"/>
          <w:szCs w:val="24"/>
          <w:lang w:eastAsia="ru-RU"/>
        </w:rPr>
        <w:t>.</w:t>
      </w:r>
    </w:p>
    <w:p w:rsidR="005B1CDD" w:rsidRPr="008214F4" w:rsidRDefault="005B1CDD" w:rsidP="005B1CDD">
      <w:pPr>
        <w:suppressAutoHyphens w:val="0"/>
        <w:spacing w:after="0" w:line="240" w:lineRule="auto"/>
        <w:ind w:firstLine="709"/>
        <w:jc w:val="both"/>
        <w:rPr>
          <w:rFonts w:ascii="Times New Roman" w:hAnsi="Times New Roman" w:cs="Times New Roman"/>
          <w:color w:val="000000"/>
          <w:spacing w:val="-3"/>
          <w:sz w:val="24"/>
          <w:szCs w:val="24"/>
        </w:rPr>
      </w:pPr>
      <w:r w:rsidRPr="00BF2513">
        <w:rPr>
          <w:rFonts w:ascii="Times New Roman" w:eastAsia="Times New Roman" w:hAnsi="Times New Roman" w:cs="Times New Roman"/>
          <w:kern w:val="0"/>
          <w:sz w:val="24"/>
          <w:szCs w:val="24"/>
          <w:lang w:eastAsia="ru-RU"/>
        </w:rPr>
        <w:t xml:space="preserve">13.2. В связи с </w:t>
      </w:r>
      <w:proofErr w:type="spellStart"/>
      <w:r w:rsidRPr="00BF2513">
        <w:rPr>
          <w:rFonts w:ascii="Times New Roman" w:eastAsia="Times New Roman" w:hAnsi="Times New Roman" w:cs="Times New Roman"/>
          <w:kern w:val="0"/>
          <w:sz w:val="24"/>
          <w:szCs w:val="24"/>
          <w:lang w:eastAsia="ru-RU"/>
        </w:rPr>
        <w:t>этапностью</w:t>
      </w:r>
      <w:proofErr w:type="spellEnd"/>
      <w:r w:rsidRPr="00BF2513">
        <w:rPr>
          <w:rFonts w:ascii="Times New Roman" w:eastAsia="Times New Roman" w:hAnsi="Times New Roman" w:cs="Times New Roman"/>
          <w:kern w:val="0"/>
          <w:sz w:val="24"/>
          <w:szCs w:val="24"/>
          <w:lang w:eastAsia="ru-RU"/>
        </w:rPr>
        <w:t xml:space="preserve"> строительства Дома согласно выданному Разрешению на строительство, наличием единого земельного участка под ним, Участник долевого строительства объекта предоставляет безотзывное согласие Застройщику на завершение строительства</w:t>
      </w:r>
      <w:r w:rsidR="00C25D4C" w:rsidRPr="00BF2513">
        <w:rPr>
          <w:rFonts w:ascii="Times New Roman" w:eastAsia="Times New Roman" w:hAnsi="Times New Roman" w:cs="Times New Roman"/>
          <w:kern w:val="0"/>
          <w:sz w:val="24"/>
          <w:szCs w:val="24"/>
          <w:lang w:eastAsia="ru-RU"/>
        </w:rPr>
        <w:t>, постановку на кадастровый учет</w:t>
      </w:r>
      <w:r w:rsidRPr="00BF2513">
        <w:rPr>
          <w:rFonts w:ascii="Times New Roman" w:eastAsia="Times New Roman" w:hAnsi="Times New Roman" w:cs="Times New Roman"/>
          <w:kern w:val="0"/>
          <w:sz w:val="24"/>
          <w:szCs w:val="24"/>
          <w:lang w:eastAsia="ru-RU"/>
        </w:rPr>
        <w:t xml:space="preserve"> Дома на застраиваемом земельном участке согласно проектной документации, размещенной</w:t>
      </w:r>
      <w:r w:rsidR="00C25D4C" w:rsidRPr="00BF2513">
        <w:rPr>
          <w:rFonts w:ascii="Times New Roman" w:eastAsia="Times New Roman" w:hAnsi="Times New Roman" w:cs="Times New Roman"/>
          <w:kern w:val="0"/>
          <w:sz w:val="24"/>
          <w:szCs w:val="24"/>
          <w:lang w:eastAsia="ru-RU"/>
        </w:rPr>
        <w:t xml:space="preserve"> в установленном порядке</w:t>
      </w:r>
      <w:r w:rsidRPr="00BF2513">
        <w:rPr>
          <w:rFonts w:ascii="Times New Roman" w:eastAsia="Times New Roman" w:hAnsi="Times New Roman" w:cs="Times New Roman"/>
          <w:kern w:val="0"/>
          <w:sz w:val="24"/>
          <w:szCs w:val="24"/>
          <w:lang w:eastAsia="ru-RU"/>
        </w:rPr>
        <w:t xml:space="preserve"> проектной </w:t>
      </w:r>
      <w:proofErr w:type="gramStart"/>
      <w:r w:rsidRPr="00BF2513">
        <w:rPr>
          <w:rFonts w:ascii="Times New Roman" w:eastAsia="Times New Roman" w:hAnsi="Times New Roman" w:cs="Times New Roman"/>
          <w:kern w:val="0"/>
          <w:sz w:val="24"/>
          <w:szCs w:val="24"/>
          <w:lang w:eastAsia="ru-RU"/>
        </w:rPr>
        <w:t>декларации</w:t>
      </w:r>
      <w:r w:rsidR="00F77A7A" w:rsidRPr="00BF2513">
        <w:rPr>
          <w:rFonts w:ascii="Times New Roman" w:eastAsia="Times New Roman" w:hAnsi="Times New Roman" w:cs="Times New Roman"/>
          <w:kern w:val="0"/>
          <w:sz w:val="24"/>
          <w:szCs w:val="24"/>
          <w:lang w:eastAsia="ru-RU"/>
        </w:rPr>
        <w:t>,</w:t>
      </w:r>
      <w:r w:rsidRPr="00BF2513">
        <w:rPr>
          <w:rFonts w:ascii="Times New Roman" w:eastAsia="Times New Roman" w:hAnsi="Times New Roman" w:cs="Times New Roman"/>
          <w:kern w:val="0"/>
          <w:sz w:val="24"/>
          <w:szCs w:val="24"/>
          <w:lang w:eastAsia="ru-RU"/>
        </w:rPr>
        <w:t xml:space="preserve"> </w:t>
      </w:r>
      <w:r w:rsidR="00C25D4C" w:rsidRPr="00BF2513">
        <w:rPr>
          <w:rFonts w:ascii="Times New Roman" w:eastAsia="Times New Roman" w:hAnsi="Times New Roman" w:cs="Times New Roman"/>
          <w:kern w:val="0"/>
          <w:sz w:val="24"/>
          <w:szCs w:val="24"/>
          <w:lang w:eastAsia="ru-RU"/>
        </w:rPr>
        <w:t xml:space="preserve"> условиями</w:t>
      </w:r>
      <w:proofErr w:type="gramEnd"/>
      <w:r w:rsidR="00C25D4C" w:rsidRPr="00BF2513">
        <w:rPr>
          <w:rFonts w:ascii="Times New Roman" w:eastAsia="Times New Roman" w:hAnsi="Times New Roman" w:cs="Times New Roman"/>
          <w:kern w:val="0"/>
          <w:sz w:val="24"/>
          <w:szCs w:val="24"/>
          <w:lang w:eastAsia="ru-RU"/>
        </w:rPr>
        <w:t xml:space="preserve"> настоящего Договора долевого участия</w:t>
      </w:r>
      <w:r w:rsidR="00F77A7A" w:rsidRPr="00BF2513">
        <w:rPr>
          <w:rFonts w:ascii="Times New Roman" w:eastAsia="Times New Roman" w:hAnsi="Times New Roman" w:cs="Times New Roman"/>
          <w:kern w:val="0"/>
          <w:sz w:val="24"/>
          <w:szCs w:val="24"/>
          <w:lang w:eastAsia="ru-RU"/>
        </w:rPr>
        <w:t>, законодательства РФ.</w:t>
      </w:r>
    </w:p>
    <w:p w:rsidR="0099190F" w:rsidRPr="008214F4" w:rsidRDefault="0099190F" w:rsidP="0099190F">
      <w:pPr>
        <w:shd w:val="clear" w:color="auto" w:fill="FFFFFF"/>
        <w:tabs>
          <w:tab w:val="left" w:leader="underscore" w:pos="7135"/>
        </w:tabs>
        <w:spacing w:after="0" w:line="240" w:lineRule="auto"/>
        <w:ind w:firstLine="709"/>
        <w:jc w:val="both"/>
        <w:rPr>
          <w:rFonts w:ascii="Times New Roman" w:hAnsi="Times New Roman" w:cs="Times New Roman"/>
          <w:color w:val="000000"/>
          <w:spacing w:val="-3"/>
          <w:sz w:val="24"/>
          <w:szCs w:val="24"/>
        </w:rPr>
      </w:pPr>
    </w:p>
    <w:p w:rsidR="00374890" w:rsidRPr="008214F4" w:rsidRDefault="00374890" w:rsidP="009E66FF">
      <w:pPr>
        <w:shd w:val="clear" w:color="auto" w:fill="FFFFFF"/>
        <w:spacing w:after="0"/>
        <w:ind w:right="36"/>
        <w:jc w:val="center"/>
        <w:rPr>
          <w:rFonts w:ascii="Times New Roman" w:hAnsi="Times New Roman" w:cs="Times New Roman"/>
          <w:b/>
          <w:color w:val="000000"/>
          <w:spacing w:val="-4"/>
          <w:sz w:val="24"/>
          <w:szCs w:val="24"/>
        </w:rPr>
      </w:pPr>
      <w:r w:rsidRPr="008214F4">
        <w:rPr>
          <w:rFonts w:ascii="Times New Roman" w:hAnsi="Times New Roman" w:cs="Times New Roman"/>
          <w:b/>
          <w:color w:val="000000"/>
          <w:spacing w:val="-4"/>
          <w:sz w:val="24"/>
          <w:szCs w:val="24"/>
        </w:rPr>
        <w:t>1</w:t>
      </w:r>
      <w:r w:rsidR="005B1CDD">
        <w:rPr>
          <w:rFonts w:ascii="Times New Roman" w:hAnsi="Times New Roman" w:cs="Times New Roman"/>
          <w:b/>
          <w:color w:val="000000"/>
          <w:spacing w:val="-4"/>
          <w:sz w:val="24"/>
          <w:szCs w:val="24"/>
        </w:rPr>
        <w:t>4</w:t>
      </w:r>
      <w:r w:rsidRPr="008214F4">
        <w:rPr>
          <w:rFonts w:ascii="Times New Roman" w:hAnsi="Times New Roman" w:cs="Times New Roman"/>
          <w:b/>
          <w:color w:val="000000"/>
          <w:spacing w:val="-4"/>
          <w:sz w:val="24"/>
          <w:szCs w:val="24"/>
        </w:rPr>
        <w:t>. ЗАКЛЮЧИТЕЛЬНЫЕ ПОЛОЖЕНИЯ</w:t>
      </w:r>
    </w:p>
    <w:p w:rsidR="00374890" w:rsidRPr="008214F4" w:rsidRDefault="00374890" w:rsidP="009E66FF">
      <w:pPr>
        <w:shd w:val="clear" w:color="auto" w:fill="FFFFFF"/>
        <w:tabs>
          <w:tab w:val="left" w:pos="1080"/>
        </w:tabs>
        <w:spacing w:after="0" w:line="240" w:lineRule="auto"/>
        <w:ind w:firstLine="709"/>
        <w:jc w:val="both"/>
        <w:rPr>
          <w:rFonts w:ascii="Times New Roman" w:hAnsi="Times New Roman" w:cs="Times New Roman"/>
          <w:color w:val="000000"/>
          <w:spacing w:val="-3"/>
          <w:sz w:val="24"/>
          <w:szCs w:val="24"/>
        </w:rPr>
      </w:pPr>
      <w:r w:rsidRPr="008214F4">
        <w:rPr>
          <w:rFonts w:ascii="Times New Roman" w:hAnsi="Times New Roman" w:cs="Times New Roman"/>
          <w:color w:val="000000"/>
          <w:spacing w:val="-12"/>
          <w:sz w:val="24"/>
          <w:szCs w:val="24"/>
        </w:rPr>
        <w:t>1</w:t>
      </w:r>
      <w:r w:rsidR="005B1CDD">
        <w:rPr>
          <w:rFonts w:ascii="Times New Roman" w:hAnsi="Times New Roman" w:cs="Times New Roman"/>
          <w:color w:val="000000"/>
          <w:spacing w:val="-12"/>
          <w:sz w:val="24"/>
          <w:szCs w:val="24"/>
        </w:rPr>
        <w:t>4</w:t>
      </w:r>
      <w:r w:rsidRPr="008214F4">
        <w:rPr>
          <w:rFonts w:ascii="Times New Roman" w:hAnsi="Times New Roman" w:cs="Times New Roman"/>
          <w:color w:val="000000"/>
          <w:spacing w:val="-12"/>
          <w:sz w:val="24"/>
          <w:szCs w:val="24"/>
        </w:rPr>
        <w:t>.1.</w:t>
      </w:r>
      <w:r w:rsidRPr="008214F4">
        <w:rPr>
          <w:rFonts w:ascii="Times New Roman" w:hAnsi="Times New Roman" w:cs="Times New Roman"/>
          <w:color w:val="000000"/>
          <w:sz w:val="24"/>
          <w:szCs w:val="24"/>
        </w:rPr>
        <w:tab/>
        <w:t xml:space="preserve">Любая информация о финансовом положении Сторон и условиях договоров с третьими лицами, </w:t>
      </w:r>
      <w:r w:rsidRPr="008214F4">
        <w:rPr>
          <w:rFonts w:ascii="Times New Roman" w:hAnsi="Times New Roman" w:cs="Times New Roman"/>
          <w:color w:val="000000"/>
          <w:spacing w:val="1"/>
          <w:sz w:val="24"/>
          <w:szCs w:val="24"/>
        </w:rPr>
        <w:t xml:space="preserve">участвующими в строительстве Дома, будет считаться конфиденциальной и не подлежащей разглашению. </w:t>
      </w:r>
      <w:r w:rsidRPr="008214F4">
        <w:rPr>
          <w:rFonts w:ascii="Times New Roman" w:hAnsi="Times New Roman" w:cs="Times New Roman"/>
          <w:color w:val="000000"/>
          <w:spacing w:val="-3"/>
          <w:sz w:val="24"/>
          <w:szCs w:val="24"/>
        </w:rPr>
        <w:t>Иные условия конфиденциальности могут быть установлен</w:t>
      </w:r>
      <w:r w:rsidR="00BF2513">
        <w:rPr>
          <w:rFonts w:ascii="Times New Roman" w:hAnsi="Times New Roman" w:cs="Times New Roman"/>
          <w:color w:val="000000"/>
          <w:spacing w:val="-3"/>
          <w:sz w:val="24"/>
          <w:szCs w:val="24"/>
        </w:rPr>
        <w:t>ы по требованию любой из Сторон.</w:t>
      </w:r>
    </w:p>
    <w:p w:rsidR="00374890" w:rsidRPr="008214F4" w:rsidRDefault="005B1CDD" w:rsidP="0099190F">
      <w:pPr>
        <w:shd w:val="clear" w:color="auto" w:fill="FFFFFF"/>
        <w:tabs>
          <w:tab w:val="left" w:leader="underscore" w:pos="540"/>
          <w:tab w:val="left" w:pos="1080"/>
        </w:tabs>
        <w:spacing w:after="0" w:line="240" w:lineRule="auto"/>
        <w:ind w:firstLine="709"/>
        <w:jc w:val="both"/>
        <w:rPr>
          <w:rFonts w:ascii="Times New Roman" w:hAnsi="Times New Roman" w:cs="Times New Roman"/>
          <w:color w:val="000000"/>
          <w:spacing w:val="-3"/>
          <w:sz w:val="24"/>
          <w:szCs w:val="24"/>
        </w:rPr>
      </w:pPr>
      <w:r>
        <w:rPr>
          <w:rFonts w:ascii="Times New Roman" w:hAnsi="Times New Roman" w:cs="Times New Roman"/>
          <w:color w:val="000000"/>
          <w:spacing w:val="-11"/>
          <w:sz w:val="24"/>
          <w:szCs w:val="24"/>
        </w:rPr>
        <w:t>14</w:t>
      </w:r>
      <w:r w:rsidR="00374890" w:rsidRPr="008214F4">
        <w:rPr>
          <w:rFonts w:ascii="Times New Roman" w:hAnsi="Times New Roman" w:cs="Times New Roman"/>
          <w:color w:val="000000"/>
          <w:spacing w:val="-11"/>
          <w:sz w:val="24"/>
          <w:szCs w:val="24"/>
        </w:rPr>
        <w:t>.2.</w:t>
      </w:r>
      <w:r w:rsidR="00374890" w:rsidRPr="008214F4">
        <w:rPr>
          <w:rFonts w:ascii="Times New Roman" w:hAnsi="Times New Roman" w:cs="Times New Roman"/>
          <w:color w:val="000000"/>
          <w:sz w:val="24"/>
          <w:szCs w:val="24"/>
        </w:rPr>
        <w:tab/>
      </w:r>
      <w:r w:rsidR="00374890" w:rsidRPr="008214F4">
        <w:rPr>
          <w:rFonts w:ascii="Times New Roman" w:hAnsi="Times New Roman" w:cs="Times New Roman"/>
          <w:color w:val="000000"/>
          <w:spacing w:val="3"/>
          <w:sz w:val="24"/>
          <w:szCs w:val="24"/>
        </w:rPr>
        <w:t xml:space="preserve">Обо всех изменениях в платежных, почтовых и других реквизитах Стороны обязаны в течение трех </w:t>
      </w:r>
      <w:proofErr w:type="gramStart"/>
      <w:r w:rsidR="00374890" w:rsidRPr="008214F4">
        <w:rPr>
          <w:rFonts w:ascii="Times New Roman" w:hAnsi="Times New Roman" w:cs="Times New Roman"/>
          <w:color w:val="000000"/>
          <w:spacing w:val="-3"/>
          <w:sz w:val="24"/>
          <w:szCs w:val="24"/>
        </w:rPr>
        <w:t>дней  с</w:t>
      </w:r>
      <w:proofErr w:type="gramEnd"/>
      <w:r w:rsidR="00374890" w:rsidRPr="008214F4">
        <w:rPr>
          <w:rFonts w:ascii="Times New Roman" w:hAnsi="Times New Roman" w:cs="Times New Roman"/>
          <w:color w:val="000000"/>
          <w:spacing w:val="-3"/>
          <w:sz w:val="24"/>
          <w:szCs w:val="24"/>
        </w:rPr>
        <w:t xml:space="preserve"> момента наступления таких изменений извещать друг друга.</w:t>
      </w:r>
    </w:p>
    <w:p w:rsidR="00374890" w:rsidRPr="008214F4" w:rsidRDefault="00374890" w:rsidP="0099190F">
      <w:pPr>
        <w:shd w:val="clear" w:color="auto" w:fill="FFFFFF"/>
        <w:tabs>
          <w:tab w:val="left" w:pos="1080"/>
        </w:tabs>
        <w:spacing w:after="0" w:line="240" w:lineRule="auto"/>
        <w:ind w:firstLine="709"/>
        <w:jc w:val="both"/>
        <w:rPr>
          <w:rFonts w:ascii="Times New Roman" w:hAnsi="Times New Roman" w:cs="Times New Roman"/>
          <w:color w:val="000000"/>
          <w:spacing w:val="-3"/>
          <w:sz w:val="24"/>
          <w:szCs w:val="24"/>
        </w:rPr>
      </w:pPr>
      <w:r w:rsidRPr="008214F4">
        <w:rPr>
          <w:rFonts w:ascii="Times New Roman" w:hAnsi="Times New Roman" w:cs="Times New Roman"/>
          <w:color w:val="000000"/>
          <w:spacing w:val="-11"/>
          <w:sz w:val="24"/>
          <w:szCs w:val="24"/>
        </w:rPr>
        <w:t>1</w:t>
      </w:r>
      <w:r w:rsidR="005B1CDD">
        <w:rPr>
          <w:rFonts w:ascii="Times New Roman" w:hAnsi="Times New Roman" w:cs="Times New Roman"/>
          <w:color w:val="000000"/>
          <w:spacing w:val="-11"/>
          <w:sz w:val="24"/>
          <w:szCs w:val="24"/>
        </w:rPr>
        <w:t>4</w:t>
      </w:r>
      <w:r w:rsidRPr="008214F4">
        <w:rPr>
          <w:rFonts w:ascii="Times New Roman" w:hAnsi="Times New Roman" w:cs="Times New Roman"/>
          <w:color w:val="000000"/>
          <w:spacing w:val="-11"/>
          <w:sz w:val="24"/>
          <w:szCs w:val="24"/>
        </w:rPr>
        <w:t>.3.</w:t>
      </w:r>
      <w:r w:rsidRPr="008214F4">
        <w:rPr>
          <w:rFonts w:ascii="Times New Roman" w:hAnsi="Times New Roman" w:cs="Times New Roman"/>
          <w:color w:val="000000"/>
          <w:sz w:val="24"/>
          <w:szCs w:val="24"/>
        </w:rPr>
        <w:tab/>
      </w:r>
      <w:r w:rsidRPr="008214F4">
        <w:rPr>
          <w:rFonts w:ascii="Times New Roman" w:hAnsi="Times New Roman" w:cs="Times New Roman"/>
          <w:color w:val="000000"/>
          <w:spacing w:val="-3"/>
          <w:sz w:val="24"/>
          <w:szCs w:val="24"/>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9E66FF" w:rsidRPr="005B1CDD" w:rsidRDefault="005B1CDD" w:rsidP="005B1CDD">
      <w:pPr>
        <w:pStyle w:val="af"/>
        <w:numPr>
          <w:ilvl w:val="1"/>
          <w:numId w:val="9"/>
        </w:numPr>
        <w:shd w:val="clear" w:color="auto" w:fill="FFFFFF"/>
        <w:spacing w:after="0" w:line="240" w:lineRule="auto"/>
        <w:ind w:left="0" w:firstLine="709"/>
        <w:jc w:val="both"/>
        <w:rPr>
          <w:rFonts w:ascii="Times New Roman" w:hAnsi="Times New Roman" w:cs="Times New Roman"/>
          <w:color w:val="000000"/>
          <w:spacing w:val="-3"/>
          <w:sz w:val="24"/>
          <w:szCs w:val="24"/>
        </w:rPr>
      </w:pPr>
      <w:r>
        <w:rPr>
          <w:rFonts w:ascii="Times New Roman" w:hAnsi="Times New Roman" w:cs="Times New Roman"/>
          <w:color w:val="000000"/>
          <w:spacing w:val="-4"/>
          <w:sz w:val="24"/>
          <w:szCs w:val="24"/>
        </w:rPr>
        <w:t xml:space="preserve"> </w:t>
      </w:r>
      <w:r w:rsidR="00374890" w:rsidRPr="005B1CDD">
        <w:rPr>
          <w:rFonts w:ascii="Times New Roman" w:hAnsi="Times New Roman" w:cs="Times New Roman"/>
          <w:color w:val="000000"/>
          <w:spacing w:val="-4"/>
          <w:sz w:val="24"/>
          <w:szCs w:val="24"/>
        </w:rPr>
        <w:t xml:space="preserve">Настоящий Договор составлен и подписан </w:t>
      </w:r>
      <w:r w:rsidR="00374890" w:rsidRPr="005B1CDD">
        <w:rPr>
          <w:rFonts w:ascii="Times New Roman" w:hAnsi="Times New Roman" w:cs="Times New Roman"/>
          <w:color w:val="000000"/>
          <w:spacing w:val="-3"/>
          <w:sz w:val="24"/>
          <w:szCs w:val="24"/>
        </w:rPr>
        <w:t xml:space="preserve">в </w:t>
      </w:r>
      <w:r>
        <w:rPr>
          <w:rFonts w:ascii="Times New Roman" w:hAnsi="Times New Roman" w:cs="Times New Roman"/>
          <w:color w:val="000000"/>
          <w:spacing w:val="-3"/>
          <w:sz w:val="24"/>
          <w:szCs w:val="24"/>
        </w:rPr>
        <w:t>__</w:t>
      </w:r>
      <w:r w:rsidR="00374890" w:rsidRPr="005B1CDD">
        <w:rPr>
          <w:rFonts w:ascii="Times New Roman" w:hAnsi="Times New Roman" w:cs="Times New Roman"/>
          <w:color w:val="000000"/>
          <w:spacing w:val="-3"/>
          <w:sz w:val="24"/>
          <w:szCs w:val="24"/>
        </w:rPr>
        <w:t xml:space="preserve"> </w:t>
      </w:r>
      <w:r w:rsidR="00374890" w:rsidRPr="005B1CDD">
        <w:rPr>
          <w:rFonts w:ascii="Times New Roman" w:hAnsi="Times New Roman" w:cs="Times New Roman"/>
          <w:color w:val="000000"/>
          <w:spacing w:val="3"/>
          <w:sz w:val="24"/>
          <w:szCs w:val="24"/>
        </w:rPr>
        <w:t xml:space="preserve">экземплярах, по одному для каждой из Сторон, один - для органа, осуществляющего государственную </w:t>
      </w:r>
      <w:r>
        <w:rPr>
          <w:rFonts w:ascii="Times New Roman" w:hAnsi="Times New Roman" w:cs="Times New Roman"/>
          <w:color w:val="000000"/>
          <w:spacing w:val="-3"/>
          <w:sz w:val="24"/>
          <w:szCs w:val="24"/>
        </w:rPr>
        <w:t>регистрацию</w:t>
      </w:r>
      <w:r w:rsidR="00F62FBD" w:rsidRPr="005B1CDD">
        <w:rPr>
          <w:rFonts w:ascii="Times New Roman" w:hAnsi="Times New Roman" w:cs="Times New Roman"/>
          <w:color w:val="000000"/>
          <w:spacing w:val="-3"/>
          <w:sz w:val="24"/>
          <w:szCs w:val="24"/>
        </w:rPr>
        <w:t>.</w:t>
      </w:r>
      <w:r w:rsidR="00374890" w:rsidRPr="005B1CDD">
        <w:rPr>
          <w:rFonts w:ascii="Times New Roman" w:hAnsi="Times New Roman" w:cs="Times New Roman"/>
          <w:color w:val="000000"/>
          <w:spacing w:val="-3"/>
          <w:sz w:val="24"/>
          <w:szCs w:val="24"/>
        </w:rPr>
        <w:t xml:space="preserve"> Все экземпляры и</w:t>
      </w:r>
      <w:r w:rsidR="009E66FF" w:rsidRPr="005B1CDD">
        <w:rPr>
          <w:rFonts w:ascii="Times New Roman" w:hAnsi="Times New Roman" w:cs="Times New Roman"/>
          <w:color w:val="000000"/>
          <w:spacing w:val="-3"/>
          <w:sz w:val="24"/>
          <w:szCs w:val="24"/>
        </w:rPr>
        <w:t>меют равную юридическую силу.</w:t>
      </w:r>
    </w:p>
    <w:p w:rsidR="00C778C1" w:rsidRPr="009E66FF" w:rsidRDefault="00C778C1" w:rsidP="00C778C1">
      <w:pPr>
        <w:shd w:val="clear" w:color="auto" w:fill="FFFFFF"/>
        <w:tabs>
          <w:tab w:val="left" w:pos="1159"/>
        </w:tabs>
        <w:spacing w:after="0" w:line="240" w:lineRule="auto"/>
        <w:jc w:val="both"/>
        <w:rPr>
          <w:rFonts w:ascii="Times New Roman" w:hAnsi="Times New Roman" w:cs="Times New Roman"/>
          <w:color w:val="000000"/>
          <w:spacing w:val="-3"/>
          <w:sz w:val="24"/>
          <w:szCs w:val="24"/>
        </w:rPr>
      </w:pPr>
    </w:p>
    <w:p w:rsidR="00374890" w:rsidRPr="001C060E" w:rsidRDefault="00374890" w:rsidP="001C060E">
      <w:pPr>
        <w:pStyle w:val="af"/>
        <w:numPr>
          <w:ilvl w:val="0"/>
          <w:numId w:val="6"/>
        </w:numPr>
        <w:shd w:val="clear" w:color="auto" w:fill="FFFFFF"/>
        <w:spacing w:after="0"/>
        <w:ind w:right="65"/>
        <w:jc w:val="center"/>
        <w:rPr>
          <w:rFonts w:ascii="Times New Roman" w:hAnsi="Times New Roman" w:cs="Times New Roman"/>
          <w:b/>
          <w:color w:val="000000"/>
          <w:sz w:val="24"/>
          <w:szCs w:val="24"/>
        </w:rPr>
      </w:pPr>
      <w:r w:rsidRPr="001C060E">
        <w:rPr>
          <w:rFonts w:ascii="Times New Roman" w:hAnsi="Times New Roman" w:cs="Times New Roman"/>
          <w:b/>
          <w:color w:val="000000"/>
          <w:sz w:val="24"/>
          <w:szCs w:val="24"/>
        </w:rPr>
        <w:t>АДРЕСА, РЕКВИЗИТЫ СТОРОН, ПОДПИСИ</w:t>
      </w:r>
    </w:p>
    <w:p w:rsidR="001C060E" w:rsidRPr="001C060E" w:rsidRDefault="001C060E" w:rsidP="001C060E">
      <w:pPr>
        <w:pStyle w:val="af"/>
        <w:shd w:val="clear" w:color="auto" w:fill="FFFFFF"/>
        <w:spacing w:after="0"/>
        <w:ind w:right="65"/>
        <w:rPr>
          <w:rFonts w:ascii="Times New Roman" w:hAnsi="Times New Roman" w:cs="Times New Roman"/>
          <w:b/>
          <w:color w:val="000000"/>
          <w:sz w:val="24"/>
          <w:szCs w:val="24"/>
        </w:rPr>
      </w:pPr>
    </w:p>
    <w:p w:rsidR="008B2773" w:rsidRDefault="008B2773" w:rsidP="008B2773">
      <w:pPr>
        <w:spacing w:after="0"/>
        <w:jc w:val="both"/>
        <w:rPr>
          <w:rFonts w:ascii="Times New Roman" w:hAnsi="Times New Roman" w:cs="Times New Roman"/>
          <w:b/>
          <w:bCs/>
          <w:kern w:val="2"/>
          <w:sz w:val="24"/>
          <w:szCs w:val="24"/>
        </w:rPr>
      </w:pPr>
      <w:r>
        <w:rPr>
          <w:rFonts w:ascii="Times New Roman" w:hAnsi="Times New Roman" w:cs="Times New Roman"/>
          <w:b/>
          <w:bCs/>
          <w:color w:val="000000"/>
          <w:w w:val="108"/>
          <w:sz w:val="24"/>
          <w:szCs w:val="24"/>
        </w:rPr>
        <w:t>Застройщик:</w:t>
      </w:r>
      <w:r>
        <w:rPr>
          <w:rFonts w:ascii="Times New Roman" w:hAnsi="Times New Roman" w:cs="Times New Roman"/>
          <w:b/>
          <w:bCs/>
          <w:sz w:val="24"/>
          <w:szCs w:val="24"/>
        </w:rPr>
        <w:t xml:space="preserve"> </w:t>
      </w:r>
    </w:p>
    <w:p w:rsidR="008B2773" w:rsidRDefault="008B2773" w:rsidP="008B2773">
      <w:pPr>
        <w:spacing w:after="0"/>
        <w:jc w:val="both"/>
        <w:rPr>
          <w:rFonts w:ascii="Times New Roman" w:hAnsi="Times New Roman" w:cs="Times New Roman"/>
          <w:b/>
          <w:bCs/>
          <w:sz w:val="24"/>
          <w:szCs w:val="24"/>
        </w:rPr>
      </w:pPr>
      <w:r>
        <w:rPr>
          <w:rFonts w:ascii="Times New Roman" w:hAnsi="Times New Roman" w:cs="Times New Roman"/>
          <w:b/>
          <w:sz w:val="24"/>
          <w:szCs w:val="24"/>
        </w:rPr>
        <w:t>ООО «</w:t>
      </w:r>
      <w:proofErr w:type="spellStart"/>
      <w:r>
        <w:rPr>
          <w:rFonts w:ascii="Times New Roman" w:hAnsi="Times New Roman" w:cs="Times New Roman"/>
          <w:b/>
          <w:sz w:val="24"/>
          <w:szCs w:val="24"/>
        </w:rPr>
        <w:t>ИнвестЦентр</w:t>
      </w:r>
      <w:proofErr w:type="spellEnd"/>
      <w:r>
        <w:rPr>
          <w:rFonts w:ascii="Times New Roman" w:hAnsi="Times New Roman" w:cs="Times New Roman"/>
          <w:b/>
          <w:sz w:val="24"/>
          <w:szCs w:val="24"/>
        </w:rPr>
        <w:t xml:space="preserve">» </w:t>
      </w:r>
    </w:p>
    <w:p w:rsidR="008B2773" w:rsidRDefault="008B2773" w:rsidP="008B2773">
      <w:pPr>
        <w:spacing w:after="0"/>
        <w:rPr>
          <w:rFonts w:ascii="Times New Roman" w:hAnsi="Times New Roman" w:cs="Times New Roman"/>
          <w:sz w:val="24"/>
          <w:szCs w:val="24"/>
        </w:rPr>
      </w:pPr>
      <w:r>
        <w:rPr>
          <w:rFonts w:ascii="Times New Roman" w:hAnsi="Times New Roman" w:cs="Times New Roman"/>
          <w:sz w:val="24"/>
          <w:szCs w:val="24"/>
        </w:rPr>
        <w:t xml:space="preserve">Юр. адрес: 129346 г. Москва ул. Коминтерна д. 46 </w:t>
      </w:r>
      <w:proofErr w:type="spellStart"/>
      <w:r>
        <w:rPr>
          <w:rFonts w:ascii="Times New Roman" w:hAnsi="Times New Roman" w:cs="Times New Roman"/>
          <w:sz w:val="24"/>
          <w:szCs w:val="24"/>
        </w:rPr>
        <w:t>эт</w:t>
      </w:r>
      <w:proofErr w:type="spellEnd"/>
      <w:r>
        <w:rPr>
          <w:rFonts w:ascii="Times New Roman" w:hAnsi="Times New Roman" w:cs="Times New Roman"/>
          <w:sz w:val="24"/>
          <w:szCs w:val="24"/>
        </w:rPr>
        <w:t>. 2 пом. III комн.3</w:t>
      </w:r>
    </w:p>
    <w:p w:rsidR="008B2773" w:rsidRDefault="008B2773" w:rsidP="008B2773">
      <w:pPr>
        <w:spacing w:after="0"/>
        <w:rPr>
          <w:rFonts w:ascii="Times New Roman" w:hAnsi="Times New Roman" w:cs="Times New Roman"/>
          <w:sz w:val="24"/>
          <w:szCs w:val="24"/>
        </w:rPr>
      </w:pPr>
      <w:r>
        <w:rPr>
          <w:rFonts w:ascii="Times New Roman" w:hAnsi="Times New Roman" w:cs="Times New Roman"/>
          <w:sz w:val="24"/>
          <w:szCs w:val="24"/>
        </w:rPr>
        <w:t>Адрес для корреспонденции: 160002, г. Вологда, ул. Ярославская, д.2</w:t>
      </w:r>
    </w:p>
    <w:p w:rsidR="008B2773" w:rsidRDefault="008B2773" w:rsidP="008B2773">
      <w:pPr>
        <w:spacing w:after="0"/>
        <w:rPr>
          <w:rFonts w:ascii="Times New Roman" w:hAnsi="Times New Roman" w:cs="Times New Roman"/>
          <w:sz w:val="24"/>
          <w:szCs w:val="24"/>
        </w:rPr>
      </w:pPr>
      <w:r>
        <w:rPr>
          <w:rFonts w:ascii="Times New Roman" w:hAnsi="Times New Roman" w:cs="Times New Roman"/>
          <w:sz w:val="24"/>
          <w:szCs w:val="24"/>
        </w:rPr>
        <w:t xml:space="preserve">ИНН </w:t>
      </w:r>
      <w:proofErr w:type="gramStart"/>
      <w:r>
        <w:rPr>
          <w:rFonts w:ascii="Times New Roman" w:hAnsi="Times New Roman" w:cs="Times New Roman"/>
          <w:sz w:val="24"/>
          <w:szCs w:val="24"/>
        </w:rPr>
        <w:t>7714908190  КПП</w:t>
      </w:r>
      <w:proofErr w:type="gramEnd"/>
      <w:r>
        <w:rPr>
          <w:rFonts w:ascii="Times New Roman" w:hAnsi="Times New Roman" w:cs="Times New Roman"/>
          <w:sz w:val="24"/>
          <w:szCs w:val="24"/>
        </w:rPr>
        <w:t>   771601001   ОГРН  1137746512606</w:t>
      </w:r>
    </w:p>
    <w:p w:rsidR="008B2773" w:rsidRDefault="008B2773" w:rsidP="008B2773">
      <w:pPr>
        <w:spacing w:after="0"/>
        <w:rPr>
          <w:rFonts w:ascii="Times New Roman" w:hAnsi="Times New Roman" w:cs="Times New Roman"/>
        </w:rPr>
      </w:pPr>
      <w:proofErr w:type="gramStart"/>
      <w:r>
        <w:rPr>
          <w:rFonts w:ascii="Times New Roman" w:hAnsi="Times New Roman" w:cs="Times New Roman"/>
        </w:rPr>
        <w:t>расчетный</w:t>
      </w:r>
      <w:proofErr w:type="gramEnd"/>
      <w:r>
        <w:rPr>
          <w:rFonts w:ascii="Times New Roman" w:hAnsi="Times New Roman" w:cs="Times New Roman"/>
        </w:rPr>
        <w:t xml:space="preserve"> счет  р/с  40702810312000003517 Вологодское отделение №8638 ПАО Сбербанк (</w:t>
      </w:r>
      <w:proofErr w:type="spellStart"/>
      <w:r>
        <w:rPr>
          <w:rFonts w:ascii="Times New Roman" w:hAnsi="Times New Roman" w:cs="Times New Roman"/>
        </w:rPr>
        <w:t>спец.счет</w:t>
      </w:r>
      <w:proofErr w:type="spellEnd"/>
      <w:r>
        <w:rPr>
          <w:rFonts w:ascii="Times New Roman" w:hAnsi="Times New Roman" w:cs="Times New Roman"/>
        </w:rPr>
        <w:t>) к/</w:t>
      </w:r>
      <w:proofErr w:type="spellStart"/>
      <w:r>
        <w:rPr>
          <w:rFonts w:ascii="Times New Roman" w:hAnsi="Times New Roman" w:cs="Times New Roman"/>
        </w:rPr>
        <w:t>сч</w:t>
      </w:r>
      <w:proofErr w:type="spellEnd"/>
      <w:r>
        <w:rPr>
          <w:rFonts w:ascii="Times New Roman" w:hAnsi="Times New Roman" w:cs="Times New Roman"/>
        </w:rPr>
        <w:t xml:space="preserve"> 30101810900000000644  БИК 041909644</w:t>
      </w:r>
    </w:p>
    <w:p w:rsidR="00BF2513" w:rsidRDefault="00BF2513" w:rsidP="009E66FF">
      <w:pPr>
        <w:spacing w:after="0"/>
        <w:rPr>
          <w:rFonts w:ascii="Times New Roman" w:hAnsi="Times New Roman" w:cs="Times New Roman"/>
          <w:sz w:val="24"/>
          <w:szCs w:val="24"/>
        </w:rPr>
      </w:pPr>
    </w:p>
    <w:p w:rsidR="009E66FF" w:rsidRDefault="009E66FF" w:rsidP="009E66FF">
      <w:pPr>
        <w:spacing w:after="0"/>
        <w:rPr>
          <w:rFonts w:ascii="Times New Roman" w:hAnsi="Times New Roman" w:cs="Times New Roman"/>
          <w:sz w:val="24"/>
          <w:szCs w:val="24"/>
        </w:rPr>
      </w:pPr>
      <w:r w:rsidRPr="009E66FF">
        <w:rPr>
          <w:rFonts w:ascii="Times New Roman" w:hAnsi="Times New Roman" w:cs="Times New Roman"/>
          <w:sz w:val="24"/>
          <w:szCs w:val="24"/>
        </w:rPr>
        <w:t xml:space="preserve">Директор </w:t>
      </w:r>
      <w:r>
        <w:rPr>
          <w:rFonts w:ascii="Times New Roman" w:hAnsi="Times New Roman" w:cs="Times New Roman"/>
          <w:sz w:val="24"/>
          <w:szCs w:val="24"/>
        </w:rPr>
        <w:t>_________________________________</w:t>
      </w:r>
      <w:r w:rsidR="00AD538B">
        <w:rPr>
          <w:rFonts w:ascii="Times New Roman" w:hAnsi="Times New Roman" w:cs="Times New Roman"/>
          <w:sz w:val="24"/>
          <w:szCs w:val="24"/>
        </w:rPr>
        <w:t>Синицын Алексей Витальевич</w:t>
      </w:r>
    </w:p>
    <w:p w:rsidR="009E66FF" w:rsidRPr="00C77C63" w:rsidRDefault="00C77C63" w:rsidP="009E66FF">
      <w:pPr>
        <w:spacing w:after="0"/>
        <w:jc w:val="both"/>
        <w:rPr>
          <w:rFonts w:ascii="Times New Roman" w:hAnsi="Times New Roman" w:cs="Times New Roman"/>
          <w:bCs/>
          <w:color w:val="000000"/>
          <w:sz w:val="28"/>
          <w:szCs w:val="28"/>
        </w:rPr>
      </w:pPr>
      <w:proofErr w:type="spellStart"/>
      <w:proofErr w:type="gramStart"/>
      <w:r w:rsidRPr="00C77C63">
        <w:rPr>
          <w:rFonts w:ascii="Times New Roman" w:hAnsi="Times New Roman" w:cs="Times New Roman"/>
          <w:sz w:val="28"/>
          <w:szCs w:val="28"/>
        </w:rPr>
        <w:t>мп</w:t>
      </w:r>
      <w:proofErr w:type="spellEnd"/>
      <w:proofErr w:type="gramEnd"/>
    </w:p>
    <w:p w:rsidR="001C060E" w:rsidRPr="008214F4" w:rsidRDefault="001C060E" w:rsidP="009E66FF">
      <w:pPr>
        <w:spacing w:after="0"/>
        <w:jc w:val="both"/>
        <w:rPr>
          <w:rFonts w:ascii="Times New Roman" w:hAnsi="Times New Roman" w:cs="Times New Roman"/>
          <w:bCs/>
          <w:color w:val="000000"/>
          <w:sz w:val="24"/>
          <w:szCs w:val="24"/>
        </w:rPr>
      </w:pPr>
    </w:p>
    <w:p w:rsidR="009E66FF" w:rsidRDefault="00374890" w:rsidP="009E66FF">
      <w:pPr>
        <w:spacing w:after="0"/>
        <w:jc w:val="both"/>
        <w:rPr>
          <w:rFonts w:ascii="Times New Roman" w:hAnsi="Times New Roman" w:cs="Times New Roman"/>
          <w:b/>
          <w:bCs/>
          <w:color w:val="000000"/>
          <w:sz w:val="24"/>
          <w:szCs w:val="24"/>
        </w:rPr>
      </w:pPr>
      <w:r w:rsidRPr="008214F4">
        <w:rPr>
          <w:rFonts w:ascii="Times New Roman" w:hAnsi="Times New Roman" w:cs="Times New Roman"/>
          <w:b/>
          <w:bCs/>
          <w:color w:val="000000"/>
          <w:sz w:val="24"/>
          <w:szCs w:val="24"/>
        </w:rPr>
        <w:t xml:space="preserve">Дольщик: </w:t>
      </w:r>
    </w:p>
    <w:p w:rsidR="00C77C63" w:rsidRDefault="00C77C63" w:rsidP="00C77C63">
      <w:pPr>
        <w:spacing w:after="0" w:line="240" w:lineRule="auto"/>
        <w:rPr>
          <w:rFonts w:ascii="Times New Roman" w:hAnsi="Times New Roman"/>
        </w:rPr>
      </w:pPr>
      <w:r w:rsidRPr="001418CF">
        <w:rPr>
          <w:rFonts w:ascii="Times New Roman" w:hAnsi="Times New Roman"/>
        </w:rPr>
        <w:tab/>
      </w:r>
    </w:p>
    <w:p w:rsidR="00216C37" w:rsidRDefault="00216C37" w:rsidP="00C77C63">
      <w:pPr>
        <w:spacing w:after="0" w:line="240" w:lineRule="auto"/>
        <w:rPr>
          <w:rFonts w:ascii="Times New Roman" w:hAnsi="Times New Roman"/>
        </w:rPr>
      </w:pPr>
    </w:p>
    <w:p w:rsidR="00216C37" w:rsidRPr="001418CF" w:rsidRDefault="00216C37" w:rsidP="00C77C63">
      <w:pPr>
        <w:spacing w:after="0" w:line="240" w:lineRule="auto"/>
        <w:rPr>
          <w:rFonts w:ascii="Times New Roman" w:hAnsi="Times New Roman"/>
          <w:color w:val="FF0000"/>
        </w:rPr>
      </w:pPr>
    </w:p>
    <w:p w:rsidR="00C77C63" w:rsidRPr="00C77C63" w:rsidRDefault="00C77C63" w:rsidP="00C77C63">
      <w:pPr>
        <w:spacing w:after="0" w:line="240" w:lineRule="auto"/>
        <w:rPr>
          <w:rFonts w:ascii="Times New Roman" w:hAnsi="Times New Roman"/>
          <w:color w:val="FF0000"/>
        </w:rPr>
      </w:pPr>
      <w:r w:rsidRPr="001418CF">
        <w:rPr>
          <w:rFonts w:ascii="Times New Roman" w:hAnsi="Times New Roman"/>
          <w:b/>
        </w:rPr>
        <w:t>_____________________________________________________________</w:t>
      </w:r>
      <w:r w:rsidRPr="001418CF">
        <w:rPr>
          <w:rFonts w:ascii="Times New Roman" w:hAnsi="Times New Roman"/>
          <w:b/>
        </w:rPr>
        <w:tab/>
      </w:r>
    </w:p>
    <w:p w:rsidR="00C77C63" w:rsidRPr="001418CF" w:rsidRDefault="00C77C63" w:rsidP="00C77C63">
      <w:pPr>
        <w:spacing w:after="0" w:line="240" w:lineRule="auto"/>
        <w:rPr>
          <w:rFonts w:ascii="Times New Roman" w:hAnsi="Times New Roman"/>
          <w:b/>
        </w:rPr>
      </w:pPr>
      <w:proofErr w:type="spellStart"/>
      <w:proofErr w:type="gramStart"/>
      <w:r w:rsidRPr="00C77C63">
        <w:rPr>
          <w:rFonts w:ascii="Times New Roman" w:hAnsi="Times New Roman"/>
          <w:sz w:val="28"/>
          <w:szCs w:val="28"/>
        </w:rPr>
        <w:t>мп</w:t>
      </w:r>
      <w:proofErr w:type="spellEnd"/>
      <w:proofErr w:type="gramEnd"/>
      <w:r w:rsidRPr="001418CF">
        <w:rPr>
          <w:rFonts w:ascii="Times New Roman" w:hAnsi="Times New Roman"/>
          <w:b/>
        </w:rPr>
        <w:tab/>
      </w:r>
      <w:r w:rsidRPr="001418CF">
        <w:rPr>
          <w:rFonts w:ascii="Times New Roman" w:hAnsi="Times New Roman"/>
          <w:b/>
        </w:rPr>
        <w:tab/>
      </w:r>
      <w:r w:rsidRPr="001418CF">
        <w:rPr>
          <w:rFonts w:ascii="Times New Roman" w:hAnsi="Times New Roman"/>
          <w:b/>
        </w:rPr>
        <w:tab/>
        <w:t xml:space="preserve"> </w:t>
      </w:r>
      <w:r>
        <w:rPr>
          <w:rFonts w:ascii="Times New Roman" w:hAnsi="Times New Roman"/>
          <w:b/>
        </w:rPr>
        <w:t xml:space="preserve">                </w:t>
      </w:r>
      <w:r w:rsidRPr="001418CF">
        <w:rPr>
          <w:rFonts w:ascii="Times New Roman" w:hAnsi="Times New Roman"/>
          <w:b/>
        </w:rPr>
        <w:t xml:space="preserve">   </w:t>
      </w:r>
      <w:r w:rsidRPr="001418CF">
        <w:rPr>
          <w:rFonts w:ascii="Times New Roman" w:hAnsi="Times New Roman"/>
          <w:b/>
        </w:rPr>
        <w:tab/>
      </w:r>
      <w:r w:rsidRPr="001418CF">
        <w:rPr>
          <w:rFonts w:ascii="Times New Roman" w:hAnsi="Times New Roman"/>
          <w:b/>
        </w:rPr>
        <w:tab/>
      </w:r>
    </w:p>
    <w:p w:rsidR="00C77C63" w:rsidRPr="001418CF" w:rsidRDefault="00C77C63" w:rsidP="00C77C63">
      <w:pPr>
        <w:spacing w:after="0" w:line="240" w:lineRule="auto"/>
        <w:rPr>
          <w:rFonts w:ascii="Times New Roman" w:hAnsi="Times New Roman"/>
          <w:b/>
        </w:rPr>
      </w:pPr>
      <w:r w:rsidRPr="001418CF">
        <w:rPr>
          <w:rFonts w:ascii="Times New Roman" w:hAnsi="Times New Roman"/>
          <w:b/>
        </w:rPr>
        <w:t xml:space="preserve">  </w:t>
      </w:r>
    </w:p>
    <w:p w:rsidR="008A23F1" w:rsidRDefault="008A23F1" w:rsidP="0006394E">
      <w:pPr>
        <w:tabs>
          <w:tab w:val="left" w:pos="7110"/>
        </w:tabs>
        <w:spacing w:after="0"/>
        <w:rPr>
          <w:rFonts w:ascii="Times New Roman" w:hAnsi="Times New Roman" w:cs="Times New Roman"/>
          <w:sz w:val="24"/>
          <w:szCs w:val="24"/>
        </w:rPr>
      </w:pPr>
    </w:p>
    <w:p w:rsidR="008A23F1" w:rsidRDefault="008A23F1" w:rsidP="00C92EAD">
      <w:pPr>
        <w:tabs>
          <w:tab w:val="left" w:pos="7110"/>
        </w:tabs>
        <w:spacing w:after="0"/>
        <w:jc w:val="right"/>
        <w:rPr>
          <w:rFonts w:ascii="Times New Roman" w:hAnsi="Times New Roman" w:cs="Times New Roman"/>
          <w:sz w:val="24"/>
          <w:szCs w:val="24"/>
        </w:rPr>
      </w:pPr>
    </w:p>
    <w:p w:rsidR="008A23F1" w:rsidRDefault="008A23F1" w:rsidP="00C92EAD">
      <w:pPr>
        <w:tabs>
          <w:tab w:val="left" w:pos="7110"/>
        </w:tabs>
        <w:spacing w:after="0"/>
        <w:jc w:val="right"/>
        <w:rPr>
          <w:rFonts w:ascii="Times New Roman" w:hAnsi="Times New Roman" w:cs="Times New Roman"/>
          <w:sz w:val="24"/>
          <w:szCs w:val="24"/>
        </w:rPr>
      </w:pPr>
    </w:p>
    <w:p w:rsidR="008A23F1" w:rsidRDefault="008A23F1" w:rsidP="0006394E">
      <w:pPr>
        <w:tabs>
          <w:tab w:val="left" w:pos="7110"/>
        </w:tabs>
        <w:spacing w:after="0"/>
        <w:rPr>
          <w:rFonts w:ascii="Times New Roman" w:hAnsi="Times New Roman" w:cs="Times New Roman"/>
          <w:sz w:val="24"/>
          <w:szCs w:val="24"/>
        </w:rPr>
      </w:pPr>
    </w:p>
    <w:p w:rsidR="008A23F1" w:rsidRDefault="008A23F1" w:rsidP="00C92EAD">
      <w:pPr>
        <w:tabs>
          <w:tab w:val="left" w:pos="7110"/>
        </w:tabs>
        <w:spacing w:after="0"/>
        <w:jc w:val="right"/>
        <w:rPr>
          <w:rFonts w:ascii="Times New Roman" w:hAnsi="Times New Roman" w:cs="Times New Roman"/>
          <w:sz w:val="24"/>
          <w:szCs w:val="24"/>
        </w:rPr>
      </w:pPr>
    </w:p>
    <w:p w:rsidR="008A23F1" w:rsidRDefault="008A23F1" w:rsidP="00C92EAD">
      <w:pPr>
        <w:tabs>
          <w:tab w:val="left" w:pos="7110"/>
        </w:tabs>
        <w:spacing w:after="0"/>
        <w:jc w:val="right"/>
        <w:rPr>
          <w:rFonts w:ascii="Times New Roman" w:hAnsi="Times New Roman" w:cs="Times New Roman"/>
          <w:sz w:val="24"/>
          <w:szCs w:val="24"/>
        </w:rPr>
      </w:pPr>
    </w:p>
    <w:p w:rsidR="008A23F1" w:rsidRDefault="008A23F1" w:rsidP="00C92EAD">
      <w:pPr>
        <w:tabs>
          <w:tab w:val="left" w:pos="7110"/>
        </w:tabs>
        <w:spacing w:after="0"/>
        <w:jc w:val="right"/>
        <w:rPr>
          <w:rFonts w:ascii="Times New Roman" w:hAnsi="Times New Roman" w:cs="Times New Roman"/>
          <w:sz w:val="24"/>
          <w:szCs w:val="24"/>
        </w:rPr>
      </w:pPr>
    </w:p>
    <w:p w:rsidR="008A23F1" w:rsidRDefault="008A23F1" w:rsidP="00C92EAD">
      <w:pPr>
        <w:tabs>
          <w:tab w:val="left" w:pos="7110"/>
        </w:tabs>
        <w:spacing w:after="0"/>
        <w:jc w:val="right"/>
        <w:rPr>
          <w:rFonts w:ascii="Times New Roman" w:hAnsi="Times New Roman" w:cs="Times New Roman"/>
          <w:sz w:val="24"/>
          <w:szCs w:val="24"/>
        </w:rPr>
      </w:pPr>
    </w:p>
    <w:p w:rsidR="00B24758" w:rsidRDefault="00B24758" w:rsidP="00C92EAD">
      <w:pPr>
        <w:tabs>
          <w:tab w:val="left" w:pos="7110"/>
        </w:tabs>
        <w:spacing w:after="0"/>
        <w:jc w:val="right"/>
        <w:rPr>
          <w:rFonts w:ascii="Times New Roman" w:hAnsi="Times New Roman" w:cs="Times New Roman"/>
          <w:sz w:val="24"/>
          <w:szCs w:val="24"/>
        </w:rPr>
      </w:pPr>
    </w:p>
    <w:p w:rsidR="00B24758" w:rsidRDefault="00B24758" w:rsidP="00C92EAD">
      <w:pPr>
        <w:tabs>
          <w:tab w:val="left" w:pos="7110"/>
        </w:tabs>
        <w:spacing w:after="0"/>
        <w:jc w:val="right"/>
        <w:rPr>
          <w:rFonts w:ascii="Times New Roman" w:hAnsi="Times New Roman" w:cs="Times New Roman"/>
          <w:sz w:val="24"/>
          <w:szCs w:val="24"/>
        </w:rPr>
      </w:pPr>
    </w:p>
    <w:p w:rsidR="00684AD4" w:rsidRDefault="002702BB" w:rsidP="00C92EAD">
      <w:pPr>
        <w:tabs>
          <w:tab w:val="left" w:pos="7110"/>
        </w:tabs>
        <w:spacing w:after="0"/>
        <w:jc w:val="right"/>
        <w:rPr>
          <w:rFonts w:ascii="Times New Roman" w:hAnsi="Times New Roman" w:cs="Times New Roman"/>
          <w:sz w:val="24"/>
          <w:szCs w:val="24"/>
        </w:rPr>
      </w:pPr>
      <w:r>
        <w:rPr>
          <w:rFonts w:ascii="Times New Roman" w:hAnsi="Times New Roman" w:cs="Times New Roman"/>
          <w:sz w:val="24"/>
          <w:szCs w:val="24"/>
        </w:rPr>
        <w:t>П</w:t>
      </w:r>
      <w:r w:rsidR="00684AD4">
        <w:rPr>
          <w:rFonts w:ascii="Times New Roman" w:hAnsi="Times New Roman" w:cs="Times New Roman"/>
          <w:sz w:val="24"/>
          <w:szCs w:val="24"/>
        </w:rPr>
        <w:t xml:space="preserve">риложение №1 </w:t>
      </w:r>
    </w:p>
    <w:p w:rsidR="00C92EAD" w:rsidRDefault="00684AD4" w:rsidP="00C92EAD">
      <w:pPr>
        <w:shd w:val="clear" w:color="auto" w:fill="FFFFFF"/>
        <w:tabs>
          <w:tab w:val="left" w:leader="underscore" w:pos="9781"/>
        </w:tabs>
        <w:jc w:val="right"/>
        <w:rPr>
          <w:rFonts w:ascii="Times New Roman" w:hAnsi="Times New Roman" w:cs="Times New Roman"/>
          <w:bCs/>
          <w:color w:val="000000"/>
          <w:spacing w:val="-4"/>
          <w:sz w:val="24"/>
          <w:szCs w:val="24"/>
        </w:rPr>
      </w:pPr>
      <w:proofErr w:type="gramStart"/>
      <w:r w:rsidRPr="00C92EAD">
        <w:rPr>
          <w:rFonts w:ascii="Times New Roman" w:hAnsi="Times New Roman" w:cs="Times New Roman"/>
          <w:sz w:val="24"/>
          <w:szCs w:val="24"/>
        </w:rPr>
        <w:t>к</w:t>
      </w:r>
      <w:proofErr w:type="gramEnd"/>
      <w:r w:rsidRPr="00C92EAD">
        <w:rPr>
          <w:rFonts w:ascii="Times New Roman" w:hAnsi="Times New Roman" w:cs="Times New Roman"/>
          <w:sz w:val="24"/>
          <w:szCs w:val="24"/>
        </w:rPr>
        <w:t xml:space="preserve"> Договору </w:t>
      </w:r>
      <w:r w:rsidR="00C92EAD" w:rsidRPr="00C92EAD">
        <w:rPr>
          <w:rFonts w:ascii="Times New Roman" w:hAnsi="Times New Roman" w:cs="Times New Roman"/>
          <w:color w:val="000000"/>
          <w:spacing w:val="-2"/>
          <w:sz w:val="24"/>
          <w:szCs w:val="24"/>
        </w:rPr>
        <w:t xml:space="preserve">участия в долевом строительстве </w:t>
      </w:r>
      <w:r w:rsidR="00C92EAD" w:rsidRPr="00C92EAD">
        <w:rPr>
          <w:rFonts w:ascii="Times New Roman" w:hAnsi="Times New Roman" w:cs="Times New Roman"/>
          <w:bCs/>
          <w:color w:val="000000"/>
          <w:spacing w:val="-4"/>
          <w:sz w:val="24"/>
          <w:szCs w:val="24"/>
        </w:rPr>
        <w:t>№</w:t>
      </w:r>
      <w:r w:rsidR="00C92EAD">
        <w:rPr>
          <w:rFonts w:ascii="Times New Roman" w:hAnsi="Times New Roman" w:cs="Times New Roman"/>
          <w:bCs/>
          <w:color w:val="000000"/>
          <w:spacing w:val="-4"/>
          <w:sz w:val="24"/>
          <w:szCs w:val="24"/>
        </w:rPr>
        <w:t>__</w:t>
      </w:r>
    </w:p>
    <w:p w:rsidR="00C92EAD" w:rsidRDefault="00C92EAD" w:rsidP="00C92EAD">
      <w:pPr>
        <w:shd w:val="clear" w:color="auto" w:fill="FFFFFF"/>
        <w:tabs>
          <w:tab w:val="left" w:leader="underscore" w:pos="9781"/>
        </w:tabs>
        <w:jc w:val="right"/>
        <w:rPr>
          <w:rFonts w:ascii="Times New Roman" w:hAnsi="Times New Roman" w:cs="Times New Roman"/>
          <w:bCs/>
          <w:color w:val="000000"/>
          <w:spacing w:val="-4"/>
          <w:sz w:val="24"/>
          <w:szCs w:val="24"/>
        </w:rPr>
      </w:pPr>
    </w:p>
    <w:p w:rsidR="00C92EAD" w:rsidRPr="00C92EAD" w:rsidRDefault="00C92EAD" w:rsidP="00C92EAD">
      <w:pPr>
        <w:shd w:val="clear" w:color="auto" w:fill="FFFFFF"/>
        <w:tabs>
          <w:tab w:val="left" w:leader="underscore" w:pos="9781"/>
        </w:tabs>
        <w:jc w:val="center"/>
        <w:rPr>
          <w:rFonts w:ascii="Times New Roman" w:hAnsi="Times New Roman" w:cs="Times New Roman"/>
          <w:color w:val="000000"/>
          <w:spacing w:val="-2"/>
          <w:sz w:val="24"/>
          <w:szCs w:val="24"/>
        </w:rPr>
      </w:pPr>
      <w:r>
        <w:rPr>
          <w:rFonts w:ascii="Times New Roman" w:hAnsi="Times New Roman" w:cs="Times New Roman"/>
          <w:bCs/>
          <w:color w:val="000000"/>
          <w:spacing w:val="-4"/>
          <w:sz w:val="24"/>
          <w:szCs w:val="24"/>
        </w:rPr>
        <w:t>План</w:t>
      </w:r>
    </w:p>
    <w:p w:rsidR="00684AD4" w:rsidRDefault="00684AD4"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spacing w:after="0"/>
        <w:jc w:val="both"/>
        <w:rPr>
          <w:rFonts w:ascii="Times New Roman" w:hAnsi="Times New Roman" w:cs="Times New Roman"/>
          <w:b/>
          <w:bCs/>
          <w:color w:val="000000"/>
          <w:w w:val="108"/>
          <w:sz w:val="24"/>
          <w:szCs w:val="24"/>
        </w:rPr>
      </w:pPr>
    </w:p>
    <w:p w:rsidR="00C92EAD" w:rsidRDefault="00C92EAD" w:rsidP="00C92EAD">
      <w:pPr>
        <w:spacing w:after="0"/>
        <w:jc w:val="both"/>
        <w:rPr>
          <w:rFonts w:ascii="Times New Roman" w:hAnsi="Times New Roman" w:cs="Times New Roman"/>
          <w:b/>
          <w:bCs/>
          <w:color w:val="000000"/>
          <w:w w:val="108"/>
          <w:sz w:val="24"/>
          <w:szCs w:val="24"/>
        </w:rPr>
      </w:pPr>
    </w:p>
    <w:p w:rsidR="00C92EAD" w:rsidRDefault="00C92EAD" w:rsidP="00C92EAD">
      <w:pPr>
        <w:spacing w:after="0"/>
        <w:jc w:val="both"/>
        <w:rPr>
          <w:rFonts w:ascii="Times New Roman" w:hAnsi="Times New Roman" w:cs="Times New Roman"/>
          <w:b/>
          <w:bCs/>
          <w:color w:val="000000"/>
          <w:w w:val="108"/>
          <w:sz w:val="24"/>
          <w:szCs w:val="24"/>
        </w:rPr>
      </w:pPr>
    </w:p>
    <w:p w:rsidR="00E06E36" w:rsidRDefault="00E06E36" w:rsidP="00C92EAD">
      <w:pPr>
        <w:spacing w:after="0"/>
        <w:jc w:val="both"/>
        <w:rPr>
          <w:rFonts w:ascii="Times New Roman" w:hAnsi="Times New Roman" w:cs="Times New Roman"/>
          <w:b/>
          <w:bCs/>
          <w:color w:val="000000"/>
          <w:w w:val="108"/>
          <w:sz w:val="24"/>
          <w:szCs w:val="24"/>
        </w:rPr>
      </w:pPr>
    </w:p>
    <w:p w:rsidR="00E06E36" w:rsidRDefault="00E06E36" w:rsidP="00C92EAD">
      <w:pPr>
        <w:spacing w:after="0"/>
        <w:jc w:val="both"/>
        <w:rPr>
          <w:rFonts w:ascii="Times New Roman" w:hAnsi="Times New Roman" w:cs="Times New Roman"/>
          <w:b/>
          <w:bCs/>
          <w:color w:val="000000"/>
          <w:w w:val="108"/>
          <w:sz w:val="24"/>
          <w:szCs w:val="24"/>
        </w:rPr>
      </w:pPr>
    </w:p>
    <w:p w:rsidR="00C92EAD" w:rsidRDefault="00C92EAD" w:rsidP="00C92EAD">
      <w:pPr>
        <w:spacing w:after="0"/>
        <w:jc w:val="both"/>
        <w:rPr>
          <w:rFonts w:ascii="Times New Roman" w:hAnsi="Times New Roman" w:cs="Times New Roman"/>
          <w:b/>
          <w:bCs/>
          <w:color w:val="000000"/>
          <w:w w:val="108"/>
          <w:sz w:val="24"/>
          <w:szCs w:val="24"/>
        </w:rPr>
      </w:pPr>
    </w:p>
    <w:p w:rsidR="00C92EAD" w:rsidRDefault="00C92EAD" w:rsidP="00C92EAD">
      <w:pPr>
        <w:spacing w:after="0"/>
        <w:jc w:val="both"/>
        <w:rPr>
          <w:rFonts w:ascii="Times New Roman" w:hAnsi="Times New Roman" w:cs="Times New Roman"/>
          <w:b/>
          <w:bCs/>
          <w:color w:val="000000"/>
          <w:w w:val="108"/>
          <w:sz w:val="24"/>
          <w:szCs w:val="24"/>
        </w:rPr>
      </w:pPr>
    </w:p>
    <w:p w:rsidR="00C92EAD" w:rsidRDefault="00C92EAD" w:rsidP="00C92EAD">
      <w:pPr>
        <w:spacing w:after="0"/>
        <w:jc w:val="both"/>
        <w:rPr>
          <w:rFonts w:ascii="Times New Roman" w:hAnsi="Times New Roman" w:cs="Times New Roman"/>
          <w:b/>
          <w:bCs/>
          <w:sz w:val="24"/>
          <w:szCs w:val="24"/>
        </w:rPr>
      </w:pPr>
      <w:r w:rsidRPr="008214F4">
        <w:rPr>
          <w:rFonts w:ascii="Times New Roman" w:hAnsi="Times New Roman" w:cs="Times New Roman"/>
          <w:b/>
          <w:bCs/>
          <w:color w:val="000000"/>
          <w:w w:val="108"/>
          <w:sz w:val="24"/>
          <w:szCs w:val="24"/>
        </w:rPr>
        <w:t>Застройщик:</w:t>
      </w:r>
      <w:r w:rsidRPr="008214F4">
        <w:rPr>
          <w:rFonts w:ascii="Times New Roman" w:hAnsi="Times New Roman" w:cs="Times New Roman"/>
          <w:b/>
          <w:bCs/>
          <w:sz w:val="24"/>
          <w:szCs w:val="24"/>
        </w:rPr>
        <w:t xml:space="preserve"> </w:t>
      </w:r>
    </w:p>
    <w:p w:rsidR="00C92EAD" w:rsidRPr="009E66FF" w:rsidRDefault="00C92EAD" w:rsidP="00C92EAD">
      <w:pPr>
        <w:spacing w:after="0"/>
        <w:jc w:val="both"/>
        <w:rPr>
          <w:rFonts w:ascii="Times New Roman" w:hAnsi="Times New Roman" w:cs="Times New Roman"/>
          <w:b/>
          <w:bCs/>
          <w:sz w:val="24"/>
          <w:szCs w:val="24"/>
        </w:rPr>
      </w:pPr>
      <w:r>
        <w:rPr>
          <w:rFonts w:ascii="Times New Roman" w:hAnsi="Times New Roman" w:cs="Times New Roman"/>
          <w:sz w:val="24"/>
          <w:szCs w:val="24"/>
        </w:rPr>
        <w:t>ООО</w:t>
      </w:r>
      <w:r w:rsidRPr="009E66FF">
        <w:rPr>
          <w:rFonts w:ascii="Times New Roman" w:hAnsi="Times New Roman" w:cs="Times New Roman"/>
          <w:sz w:val="24"/>
          <w:szCs w:val="24"/>
        </w:rPr>
        <w:t xml:space="preserve"> «</w:t>
      </w:r>
      <w:proofErr w:type="spellStart"/>
      <w:r w:rsidRPr="009E66FF">
        <w:rPr>
          <w:rFonts w:ascii="Times New Roman" w:hAnsi="Times New Roman" w:cs="Times New Roman"/>
          <w:sz w:val="24"/>
          <w:szCs w:val="24"/>
        </w:rPr>
        <w:t>ИнвестЦентр</w:t>
      </w:r>
      <w:proofErr w:type="spellEnd"/>
      <w:r w:rsidRPr="009E66FF">
        <w:rPr>
          <w:rFonts w:ascii="Times New Roman" w:hAnsi="Times New Roman" w:cs="Times New Roman"/>
          <w:sz w:val="24"/>
          <w:szCs w:val="24"/>
        </w:rPr>
        <w:t xml:space="preserve">» </w:t>
      </w:r>
    </w:p>
    <w:p w:rsidR="00C92EAD" w:rsidRPr="009E66FF" w:rsidRDefault="00C92EAD" w:rsidP="00C92EAD">
      <w:pPr>
        <w:spacing w:after="0"/>
        <w:rPr>
          <w:rFonts w:ascii="Times New Roman" w:hAnsi="Times New Roman" w:cs="Times New Roman"/>
          <w:sz w:val="24"/>
          <w:szCs w:val="24"/>
        </w:rPr>
      </w:pPr>
    </w:p>
    <w:p w:rsidR="00C92EAD" w:rsidRDefault="00C92EAD" w:rsidP="00C92EAD">
      <w:pPr>
        <w:spacing w:after="0"/>
        <w:rPr>
          <w:rFonts w:ascii="Times New Roman" w:hAnsi="Times New Roman" w:cs="Times New Roman"/>
          <w:sz w:val="24"/>
          <w:szCs w:val="24"/>
        </w:rPr>
      </w:pPr>
      <w:r w:rsidRPr="009E66FF">
        <w:rPr>
          <w:rFonts w:ascii="Times New Roman" w:hAnsi="Times New Roman" w:cs="Times New Roman"/>
          <w:sz w:val="24"/>
          <w:szCs w:val="24"/>
        </w:rPr>
        <w:t xml:space="preserve">Директор </w:t>
      </w:r>
      <w:r>
        <w:rPr>
          <w:rFonts w:ascii="Times New Roman" w:hAnsi="Times New Roman" w:cs="Times New Roman"/>
          <w:sz w:val="24"/>
          <w:szCs w:val="24"/>
        </w:rPr>
        <w:t>_________________________________Синицын Алексей Витальевич</w:t>
      </w:r>
    </w:p>
    <w:p w:rsidR="00C92EAD" w:rsidRPr="00C77C63" w:rsidRDefault="00C92EAD" w:rsidP="00C92EAD">
      <w:pPr>
        <w:spacing w:after="0"/>
        <w:jc w:val="both"/>
        <w:rPr>
          <w:rFonts w:ascii="Times New Roman" w:hAnsi="Times New Roman" w:cs="Times New Roman"/>
          <w:bCs/>
          <w:color w:val="000000"/>
          <w:sz w:val="28"/>
          <w:szCs w:val="28"/>
        </w:rPr>
      </w:pPr>
      <w:proofErr w:type="spellStart"/>
      <w:proofErr w:type="gramStart"/>
      <w:r w:rsidRPr="00C77C63">
        <w:rPr>
          <w:rFonts w:ascii="Times New Roman" w:hAnsi="Times New Roman" w:cs="Times New Roman"/>
          <w:sz w:val="28"/>
          <w:szCs w:val="28"/>
        </w:rPr>
        <w:t>мп</w:t>
      </w:r>
      <w:proofErr w:type="spellEnd"/>
      <w:proofErr w:type="gramEnd"/>
    </w:p>
    <w:p w:rsidR="00C92EAD" w:rsidRPr="008214F4" w:rsidRDefault="00C92EAD" w:rsidP="00C92EAD">
      <w:pPr>
        <w:spacing w:after="0"/>
        <w:jc w:val="both"/>
        <w:rPr>
          <w:rFonts w:ascii="Times New Roman" w:hAnsi="Times New Roman" w:cs="Times New Roman"/>
          <w:bCs/>
          <w:color w:val="000000"/>
          <w:sz w:val="24"/>
          <w:szCs w:val="24"/>
        </w:rPr>
      </w:pPr>
    </w:p>
    <w:p w:rsidR="00C92EAD" w:rsidRDefault="00C92EAD" w:rsidP="00C92EAD">
      <w:pPr>
        <w:spacing w:after="0"/>
        <w:jc w:val="both"/>
        <w:rPr>
          <w:rFonts w:ascii="Times New Roman" w:hAnsi="Times New Roman" w:cs="Times New Roman"/>
          <w:b/>
          <w:bCs/>
          <w:color w:val="000000"/>
          <w:sz w:val="24"/>
          <w:szCs w:val="24"/>
        </w:rPr>
      </w:pPr>
      <w:r w:rsidRPr="008214F4">
        <w:rPr>
          <w:rFonts w:ascii="Times New Roman" w:hAnsi="Times New Roman" w:cs="Times New Roman"/>
          <w:b/>
          <w:bCs/>
          <w:color w:val="000000"/>
          <w:sz w:val="24"/>
          <w:szCs w:val="24"/>
        </w:rPr>
        <w:t xml:space="preserve">Дольщик: </w:t>
      </w:r>
    </w:p>
    <w:p w:rsidR="00C92EAD" w:rsidRDefault="00C92EAD" w:rsidP="00C92EAD">
      <w:pPr>
        <w:spacing w:after="0" w:line="240" w:lineRule="auto"/>
        <w:rPr>
          <w:rFonts w:ascii="Times New Roman" w:hAnsi="Times New Roman"/>
        </w:rPr>
      </w:pPr>
      <w:r w:rsidRPr="001418CF">
        <w:rPr>
          <w:rFonts w:ascii="Times New Roman" w:hAnsi="Times New Roman"/>
        </w:rPr>
        <w:tab/>
      </w:r>
    </w:p>
    <w:p w:rsidR="00C92EAD" w:rsidRDefault="00C92EAD" w:rsidP="00C92EAD">
      <w:pPr>
        <w:spacing w:after="0" w:line="240" w:lineRule="auto"/>
        <w:rPr>
          <w:rFonts w:ascii="Times New Roman" w:hAnsi="Times New Roman"/>
        </w:rPr>
      </w:pPr>
    </w:p>
    <w:p w:rsidR="00C92EAD" w:rsidRPr="001418CF" w:rsidRDefault="00C92EAD" w:rsidP="00C92EAD">
      <w:pPr>
        <w:spacing w:after="0" w:line="240" w:lineRule="auto"/>
        <w:rPr>
          <w:rFonts w:ascii="Times New Roman" w:hAnsi="Times New Roman"/>
          <w:color w:val="FF0000"/>
        </w:rPr>
      </w:pPr>
    </w:p>
    <w:p w:rsidR="00C92EAD" w:rsidRPr="00C77C63" w:rsidRDefault="00C92EAD" w:rsidP="00C92EAD">
      <w:pPr>
        <w:spacing w:after="0" w:line="240" w:lineRule="auto"/>
        <w:rPr>
          <w:rFonts w:ascii="Times New Roman" w:hAnsi="Times New Roman"/>
          <w:color w:val="FF0000"/>
        </w:rPr>
      </w:pPr>
      <w:r w:rsidRPr="001418CF">
        <w:rPr>
          <w:rFonts w:ascii="Times New Roman" w:hAnsi="Times New Roman"/>
          <w:b/>
        </w:rPr>
        <w:t>_____________________________________________________________</w:t>
      </w:r>
      <w:r w:rsidRPr="001418CF">
        <w:rPr>
          <w:rFonts w:ascii="Times New Roman" w:hAnsi="Times New Roman"/>
          <w:b/>
        </w:rPr>
        <w:tab/>
      </w:r>
    </w:p>
    <w:p w:rsidR="00C92EAD" w:rsidRPr="001418CF" w:rsidRDefault="00C92EAD" w:rsidP="00C92EAD">
      <w:pPr>
        <w:spacing w:after="0" w:line="240" w:lineRule="auto"/>
        <w:rPr>
          <w:rFonts w:ascii="Times New Roman" w:hAnsi="Times New Roman"/>
          <w:b/>
        </w:rPr>
      </w:pPr>
      <w:r w:rsidRPr="001418CF">
        <w:rPr>
          <w:rFonts w:ascii="Times New Roman" w:hAnsi="Times New Roman"/>
          <w:b/>
        </w:rPr>
        <w:tab/>
      </w:r>
      <w:r w:rsidRPr="001418CF">
        <w:rPr>
          <w:rFonts w:ascii="Times New Roman" w:hAnsi="Times New Roman"/>
          <w:b/>
        </w:rPr>
        <w:tab/>
        <w:t xml:space="preserve"> </w:t>
      </w:r>
      <w:r>
        <w:rPr>
          <w:rFonts w:ascii="Times New Roman" w:hAnsi="Times New Roman"/>
          <w:b/>
        </w:rPr>
        <w:t xml:space="preserve">                </w:t>
      </w:r>
      <w:r w:rsidRPr="001418CF">
        <w:rPr>
          <w:rFonts w:ascii="Times New Roman" w:hAnsi="Times New Roman"/>
          <w:b/>
        </w:rPr>
        <w:t xml:space="preserve">   </w:t>
      </w:r>
      <w:r w:rsidRPr="001418CF">
        <w:rPr>
          <w:rFonts w:ascii="Times New Roman" w:hAnsi="Times New Roman"/>
          <w:b/>
        </w:rPr>
        <w:tab/>
      </w:r>
      <w:r w:rsidRPr="001418CF">
        <w:rPr>
          <w:rFonts w:ascii="Times New Roman" w:hAnsi="Times New Roman"/>
          <w:b/>
        </w:rPr>
        <w:tab/>
      </w:r>
    </w:p>
    <w:p w:rsidR="00C92EAD" w:rsidRPr="001418CF" w:rsidRDefault="00C92EAD" w:rsidP="00C92EAD">
      <w:pPr>
        <w:spacing w:after="0" w:line="240" w:lineRule="auto"/>
        <w:rPr>
          <w:rFonts w:ascii="Times New Roman" w:hAnsi="Times New Roman"/>
          <w:b/>
        </w:rPr>
      </w:pPr>
      <w:r w:rsidRPr="001418CF">
        <w:rPr>
          <w:rFonts w:ascii="Times New Roman" w:hAnsi="Times New Roman"/>
          <w:b/>
        </w:rPr>
        <w:t xml:space="preserve">  </w:t>
      </w:r>
    </w:p>
    <w:sectPr w:rsidR="00C92EAD" w:rsidRPr="001418CF" w:rsidSect="00E06E36">
      <w:pgSz w:w="11906" w:h="16838"/>
      <w:pgMar w:top="426" w:right="720" w:bottom="993" w:left="720" w:header="720" w:footer="720" w:gutter="0"/>
      <w:cols w:space="720"/>
      <w:docGrid w:linePitch="299"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56">
    <w:altName w:val="Times New Roman"/>
    <w:charset w:val="CC"/>
    <w:family w:val="auto"/>
    <w:pitch w:val="variable"/>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0"/>
        </w:tabs>
        <w:ind w:left="0" w:firstLine="0"/>
      </w:pPr>
      <w:rPr>
        <w:rFonts w:ascii="Arial" w:hAnsi="Arial"/>
      </w:rPr>
    </w:lvl>
  </w:abstractNum>
  <w:abstractNum w:abstractNumId="2">
    <w:nsid w:val="00000003"/>
    <w:multiLevelType w:val="singleLevel"/>
    <w:tmpl w:val="00000003"/>
    <w:name w:val="WW8Num3"/>
    <w:lvl w:ilvl="0">
      <w:numFmt w:val="bullet"/>
      <w:lvlText w:val="-"/>
      <w:lvlJc w:val="left"/>
      <w:pPr>
        <w:tabs>
          <w:tab w:val="num" w:pos="0"/>
        </w:tabs>
        <w:ind w:left="0" w:firstLine="0"/>
      </w:pPr>
      <w:rPr>
        <w:rFonts w:ascii="Arial" w:hAnsi="Arial" w:cs="Arial"/>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AF6E7C"/>
    <w:multiLevelType w:val="multilevel"/>
    <w:tmpl w:val="D2EAE6E4"/>
    <w:lvl w:ilvl="0">
      <w:start w:val="14"/>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AF36AC6"/>
    <w:multiLevelType w:val="multilevel"/>
    <w:tmpl w:val="4BB0F78C"/>
    <w:lvl w:ilvl="0">
      <w:start w:val="1"/>
      <w:numFmt w:val="decimal"/>
      <w:lvlText w:val="%1."/>
      <w:lvlJc w:val="left"/>
      <w:pPr>
        <w:tabs>
          <w:tab w:val="num" w:pos="420"/>
        </w:tabs>
        <w:ind w:left="420" w:hanging="420"/>
      </w:pPr>
      <w:rPr>
        <w:rFonts w:hint="default"/>
        <w:color w:val="auto"/>
        <w:sz w:val="22"/>
        <w:szCs w:val="22"/>
      </w:rPr>
    </w:lvl>
    <w:lvl w:ilvl="1">
      <w:start w:val="1"/>
      <w:numFmt w:val="decimal"/>
      <w:lvlText w:val="%1.%2."/>
      <w:lvlJc w:val="left"/>
      <w:pPr>
        <w:tabs>
          <w:tab w:val="num" w:pos="420"/>
        </w:tabs>
        <w:ind w:left="420" w:hanging="420"/>
      </w:pPr>
      <w:rPr>
        <w:rFonts w:hint="default"/>
        <w:b/>
        <w:i w:val="0"/>
        <w:color w:val="auto"/>
        <w:sz w:val="22"/>
        <w:szCs w:val="22"/>
      </w:rPr>
    </w:lvl>
    <w:lvl w:ilvl="2">
      <w:start w:val="1"/>
      <w:numFmt w:val="decimal"/>
      <w:lvlText w:val="%1.%2.%3."/>
      <w:lvlJc w:val="left"/>
      <w:pPr>
        <w:tabs>
          <w:tab w:val="num" w:pos="720"/>
        </w:tabs>
        <w:ind w:left="720" w:hanging="720"/>
      </w:pPr>
      <w:rPr>
        <w:rFonts w:hint="default"/>
        <w:color w:val="auto"/>
        <w:sz w:val="22"/>
        <w:szCs w:val="22"/>
      </w:rPr>
    </w:lvl>
    <w:lvl w:ilvl="3">
      <w:start w:val="1"/>
      <w:numFmt w:val="decimal"/>
      <w:lvlText w:val="%1.%2.%3.%4."/>
      <w:lvlJc w:val="left"/>
      <w:pPr>
        <w:tabs>
          <w:tab w:val="num" w:pos="720"/>
        </w:tabs>
        <w:ind w:left="720" w:hanging="720"/>
      </w:pPr>
      <w:rPr>
        <w:rFonts w:hint="default"/>
        <w:color w:val="auto"/>
        <w:sz w:val="24"/>
      </w:rPr>
    </w:lvl>
    <w:lvl w:ilvl="4">
      <w:start w:val="1"/>
      <w:numFmt w:val="decimal"/>
      <w:lvlText w:val="%1.%2.%3.%4.%5."/>
      <w:lvlJc w:val="left"/>
      <w:pPr>
        <w:tabs>
          <w:tab w:val="num" w:pos="1080"/>
        </w:tabs>
        <w:ind w:left="1080" w:hanging="1080"/>
      </w:pPr>
      <w:rPr>
        <w:rFonts w:hint="default"/>
        <w:color w:val="auto"/>
        <w:sz w:val="24"/>
      </w:rPr>
    </w:lvl>
    <w:lvl w:ilvl="5">
      <w:start w:val="1"/>
      <w:numFmt w:val="decimal"/>
      <w:lvlText w:val="%1.%2.%3.%4.%5.%6."/>
      <w:lvlJc w:val="left"/>
      <w:pPr>
        <w:tabs>
          <w:tab w:val="num" w:pos="1080"/>
        </w:tabs>
        <w:ind w:left="1080" w:hanging="1080"/>
      </w:pPr>
      <w:rPr>
        <w:rFonts w:hint="default"/>
        <w:color w:val="auto"/>
        <w:sz w:val="24"/>
      </w:rPr>
    </w:lvl>
    <w:lvl w:ilvl="6">
      <w:start w:val="1"/>
      <w:numFmt w:val="decimal"/>
      <w:lvlText w:val="%1.%2.%3.%4.%5.%6.%7."/>
      <w:lvlJc w:val="left"/>
      <w:pPr>
        <w:tabs>
          <w:tab w:val="num" w:pos="1440"/>
        </w:tabs>
        <w:ind w:left="1440" w:hanging="1440"/>
      </w:pPr>
      <w:rPr>
        <w:rFonts w:hint="default"/>
        <w:color w:val="auto"/>
        <w:sz w:val="24"/>
      </w:rPr>
    </w:lvl>
    <w:lvl w:ilvl="7">
      <w:start w:val="1"/>
      <w:numFmt w:val="decimal"/>
      <w:lvlText w:val="%1.%2.%3.%4.%5.%6.%7.%8."/>
      <w:lvlJc w:val="left"/>
      <w:pPr>
        <w:tabs>
          <w:tab w:val="num" w:pos="1440"/>
        </w:tabs>
        <w:ind w:left="1440" w:hanging="1440"/>
      </w:pPr>
      <w:rPr>
        <w:rFonts w:hint="default"/>
        <w:color w:val="auto"/>
        <w:sz w:val="24"/>
      </w:rPr>
    </w:lvl>
    <w:lvl w:ilvl="8">
      <w:start w:val="1"/>
      <w:numFmt w:val="decimal"/>
      <w:lvlText w:val="%1.%2.%3.%4.%5.%6.%7.%8.%9."/>
      <w:lvlJc w:val="left"/>
      <w:pPr>
        <w:tabs>
          <w:tab w:val="num" w:pos="1800"/>
        </w:tabs>
        <w:ind w:left="1800" w:hanging="1800"/>
      </w:pPr>
      <w:rPr>
        <w:rFonts w:hint="default"/>
        <w:color w:val="auto"/>
        <w:sz w:val="24"/>
      </w:rPr>
    </w:lvl>
  </w:abstractNum>
  <w:abstractNum w:abstractNumId="8">
    <w:nsid w:val="58823E3D"/>
    <w:multiLevelType w:val="hybridMultilevel"/>
    <w:tmpl w:val="7CA8D886"/>
    <w:lvl w:ilvl="0" w:tplc="2EB06E52">
      <w:start w:val="5"/>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72"/>
    <w:rsid w:val="00013D81"/>
    <w:rsid w:val="000154CE"/>
    <w:rsid w:val="000211B4"/>
    <w:rsid w:val="00021AA1"/>
    <w:rsid w:val="00023C84"/>
    <w:rsid w:val="00024117"/>
    <w:rsid w:val="0002746D"/>
    <w:rsid w:val="00033954"/>
    <w:rsid w:val="000341C7"/>
    <w:rsid w:val="00036C2C"/>
    <w:rsid w:val="00040D60"/>
    <w:rsid w:val="00041AF6"/>
    <w:rsid w:val="00042360"/>
    <w:rsid w:val="00047296"/>
    <w:rsid w:val="00050262"/>
    <w:rsid w:val="00051508"/>
    <w:rsid w:val="000522A8"/>
    <w:rsid w:val="00061F69"/>
    <w:rsid w:val="00062883"/>
    <w:rsid w:val="0006394E"/>
    <w:rsid w:val="000640D2"/>
    <w:rsid w:val="00074B73"/>
    <w:rsid w:val="00074D2E"/>
    <w:rsid w:val="00076CAD"/>
    <w:rsid w:val="00077601"/>
    <w:rsid w:val="00085C5F"/>
    <w:rsid w:val="00090C03"/>
    <w:rsid w:val="00090D72"/>
    <w:rsid w:val="00092F00"/>
    <w:rsid w:val="000A08E6"/>
    <w:rsid w:val="000A4A6D"/>
    <w:rsid w:val="000A66D7"/>
    <w:rsid w:val="000B0F75"/>
    <w:rsid w:val="000B1171"/>
    <w:rsid w:val="000B2EED"/>
    <w:rsid w:val="000B38F5"/>
    <w:rsid w:val="000B4047"/>
    <w:rsid w:val="000B472D"/>
    <w:rsid w:val="000B6B1D"/>
    <w:rsid w:val="000C0BEC"/>
    <w:rsid w:val="000C205F"/>
    <w:rsid w:val="000C3A85"/>
    <w:rsid w:val="000C621A"/>
    <w:rsid w:val="000C6A46"/>
    <w:rsid w:val="000D6B3B"/>
    <w:rsid w:val="000E18F3"/>
    <w:rsid w:val="000E23FB"/>
    <w:rsid w:val="000E35AB"/>
    <w:rsid w:val="000E42DA"/>
    <w:rsid w:val="000F5672"/>
    <w:rsid w:val="000F5BF4"/>
    <w:rsid w:val="00100A9C"/>
    <w:rsid w:val="001110F5"/>
    <w:rsid w:val="00112196"/>
    <w:rsid w:val="00117659"/>
    <w:rsid w:val="00131E84"/>
    <w:rsid w:val="00131EC8"/>
    <w:rsid w:val="00140488"/>
    <w:rsid w:val="001435F8"/>
    <w:rsid w:val="00146249"/>
    <w:rsid w:val="00151ADD"/>
    <w:rsid w:val="001525FD"/>
    <w:rsid w:val="00155096"/>
    <w:rsid w:val="0015750A"/>
    <w:rsid w:val="0016246E"/>
    <w:rsid w:val="0016470B"/>
    <w:rsid w:val="00167F42"/>
    <w:rsid w:val="00170CD8"/>
    <w:rsid w:val="00173999"/>
    <w:rsid w:val="00182273"/>
    <w:rsid w:val="001874CA"/>
    <w:rsid w:val="001924EE"/>
    <w:rsid w:val="00192F89"/>
    <w:rsid w:val="00193758"/>
    <w:rsid w:val="001A7C43"/>
    <w:rsid w:val="001B2DB5"/>
    <w:rsid w:val="001B3F7E"/>
    <w:rsid w:val="001B67DD"/>
    <w:rsid w:val="001C060E"/>
    <w:rsid w:val="001C4C7A"/>
    <w:rsid w:val="001C75E4"/>
    <w:rsid w:val="001D0027"/>
    <w:rsid w:val="001D1F64"/>
    <w:rsid w:val="001D3D78"/>
    <w:rsid w:val="001D6436"/>
    <w:rsid w:val="001D6C26"/>
    <w:rsid w:val="001E4224"/>
    <w:rsid w:val="001E5810"/>
    <w:rsid w:val="001E5A99"/>
    <w:rsid w:val="001E74F5"/>
    <w:rsid w:val="001F0212"/>
    <w:rsid w:val="001F6DCB"/>
    <w:rsid w:val="00200CE9"/>
    <w:rsid w:val="00205ACA"/>
    <w:rsid w:val="00205F52"/>
    <w:rsid w:val="0021102D"/>
    <w:rsid w:val="00211075"/>
    <w:rsid w:val="00212B78"/>
    <w:rsid w:val="00213F0B"/>
    <w:rsid w:val="00214D9A"/>
    <w:rsid w:val="00216177"/>
    <w:rsid w:val="00216C37"/>
    <w:rsid w:val="0022455E"/>
    <w:rsid w:val="00224628"/>
    <w:rsid w:val="00224801"/>
    <w:rsid w:val="002301C0"/>
    <w:rsid w:val="00230A1D"/>
    <w:rsid w:val="00231447"/>
    <w:rsid w:val="0024216B"/>
    <w:rsid w:val="002437DB"/>
    <w:rsid w:val="0024381C"/>
    <w:rsid w:val="00244630"/>
    <w:rsid w:val="00252E6A"/>
    <w:rsid w:val="00260367"/>
    <w:rsid w:val="002620B4"/>
    <w:rsid w:val="00263914"/>
    <w:rsid w:val="002648E0"/>
    <w:rsid w:val="002702BB"/>
    <w:rsid w:val="00271AEC"/>
    <w:rsid w:val="00282902"/>
    <w:rsid w:val="00284A54"/>
    <w:rsid w:val="00284BE2"/>
    <w:rsid w:val="00295141"/>
    <w:rsid w:val="002966B1"/>
    <w:rsid w:val="002A3EF2"/>
    <w:rsid w:val="002A4A30"/>
    <w:rsid w:val="002B0A72"/>
    <w:rsid w:val="002B7186"/>
    <w:rsid w:val="002C0807"/>
    <w:rsid w:val="002C4C40"/>
    <w:rsid w:val="002C5314"/>
    <w:rsid w:val="002C650B"/>
    <w:rsid w:val="002C670A"/>
    <w:rsid w:val="002D3845"/>
    <w:rsid w:val="002D6E9E"/>
    <w:rsid w:val="002E2094"/>
    <w:rsid w:val="002E6253"/>
    <w:rsid w:val="002F4C48"/>
    <w:rsid w:val="002F6703"/>
    <w:rsid w:val="002F71D4"/>
    <w:rsid w:val="0030014A"/>
    <w:rsid w:val="00302612"/>
    <w:rsid w:val="003035E3"/>
    <w:rsid w:val="00304276"/>
    <w:rsid w:val="003043B2"/>
    <w:rsid w:val="003043FF"/>
    <w:rsid w:val="00305398"/>
    <w:rsid w:val="00305A17"/>
    <w:rsid w:val="003129B1"/>
    <w:rsid w:val="00315C0E"/>
    <w:rsid w:val="003241EB"/>
    <w:rsid w:val="0032607D"/>
    <w:rsid w:val="00327741"/>
    <w:rsid w:val="003315FC"/>
    <w:rsid w:val="00342267"/>
    <w:rsid w:val="00346DA6"/>
    <w:rsid w:val="00352C9B"/>
    <w:rsid w:val="00356339"/>
    <w:rsid w:val="003653A4"/>
    <w:rsid w:val="00367890"/>
    <w:rsid w:val="00370208"/>
    <w:rsid w:val="0037298E"/>
    <w:rsid w:val="00374890"/>
    <w:rsid w:val="00383E8E"/>
    <w:rsid w:val="00387144"/>
    <w:rsid w:val="00387A3F"/>
    <w:rsid w:val="00390C7E"/>
    <w:rsid w:val="00396444"/>
    <w:rsid w:val="003972CE"/>
    <w:rsid w:val="003A5606"/>
    <w:rsid w:val="003B4E60"/>
    <w:rsid w:val="003B6C5F"/>
    <w:rsid w:val="003B6DCA"/>
    <w:rsid w:val="003C08CF"/>
    <w:rsid w:val="003C2B18"/>
    <w:rsid w:val="003C2F44"/>
    <w:rsid w:val="003C3EEA"/>
    <w:rsid w:val="003C4AD9"/>
    <w:rsid w:val="003D034C"/>
    <w:rsid w:val="003D117A"/>
    <w:rsid w:val="003D2176"/>
    <w:rsid w:val="003D2AAC"/>
    <w:rsid w:val="003D42FB"/>
    <w:rsid w:val="003D7B92"/>
    <w:rsid w:val="003E4AE2"/>
    <w:rsid w:val="003E531E"/>
    <w:rsid w:val="003E6552"/>
    <w:rsid w:val="003E6AEF"/>
    <w:rsid w:val="003E6EA0"/>
    <w:rsid w:val="003F19BF"/>
    <w:rsid w:val="003F1DFB"/>
    <w:rsid w:val="003F599C"/>
    <w:rsid w:val="003F7B77"/>
    <w:rsid w:val="0040344E"/>
    <w:rsid w:val="00405C04"/>
    <w:rsid w:val="004063F7"/>
    <w:rsid w:val="00406683"/>
    <w:rsid w:val="004145B2"/>
    <w:rsid w:val="00416D0F"/>
    <w:rsid w:val="0041729D"/>
    <w:rsid w:val="00420405"/>
    <w:rsid w:val="00420E46"/>
    <w:rsid w:val="004230A8"/>
    <w:rsid w:val="00430FF5"/>
    <w:rsid w:val="0043444C"/>
    <w:rsid w:val="00434938"/>
    <w:rsid w:val="00434E72"/>
    <w:rsid w:val="00440346"/>
    <w:rsid w:val="00443D05"/>
    <w:rsid w:val="00451CC9"/>
    <w:rsid w:val="004532C8"/>
    <w:rsid w:val="00456D69"/>
    <w:rsid w:val="00457378"/>
    <w:rsid w:val="0046402C"/>
    <w:rsid w:val="004673F0"/>
    <w:rsid w:val="00472DF3"/>
    <w:rsid w:val="0047388C"/>
    <w:rsid w:val="00473B4A"/>
    <w:rsid w:val="00476636"/>
    <w:rsid w:val="004802B6"/>
    <w:rsid w:val="0048056F"/>
    <w:rsid w:val="00480940"/>
    <w:rsid w:val="004817A0"/>
    <w:rsid w:val="004818C2"/>
    <w:rsid w:val="00481C11"/>
    <w:rsid w:val="004825E1"/>
    <w:rsid w:val="00483255"/>
    <w:rsid w:val="004878CE"/>
    <w:rsid w:val="004A1B98"/>
    <w:rsid w:val="004A7C86"/>
    <w:rsid w:val="004A7F1E"/>
    <w:rsid w:val="004B0185"/>
    <w:rsid w:val="004B5C1C"/>
    <w:rsid w:val="004B7C0D"/>
    <w:rsid w:val="004C237C"/>
    <w:rsid w:val="004C334E"/>
    <w:rsid w:val="004D3589"/>
    <w:rsid w:val="004E054B"/>
    <w:rsid w:val="004E067A"/>
    <w:rsid w:val="004E2600"/>
    <w:rsid w:val="004E4DF3"/>
    <w:rsid w:val="004F2A1B"/>
    <w:rsid w:val="004F2FA9"/>
    <w:rsid w:val="004F2FF5"/>
    <w:rsid w:val="004F4DA2"/>
    <w:rsid w:val="004F6CEE"/>
    <w:rsid w:val="005015FF"/>
    <w:rsid w:val="00503C12"/>
    <w:rsid w:val="00504A94"/>
    <w:rsid w:val="00520C77"/>
    <w:rsid w:val="005214BA"/>
    <w:rsid w:val="005246CA"/>
    <w:rsid w:val="00526C41"/>
    <w:rsid w:val="00536748"/>
    <w:rsid w:val="00542FAB"/>
    <w:rsid w:val="00543808"/>
    <w:rsid w:val="00554971"/>
    <w:rsid w:val="005576EB"/>
    <w:rsid w:val="00557BC3"/>
    <w:rsid w:val="005613FC"/>
    <w:rsid w:val="005623FD"/>
    <w:rsid w:val="005637D1"/>
    <w:rsid w:val="0057227A"/>
    <w:rsid w:val="00576250"/>
    <w:rsid w:val="00585DA3"/>
    <w:rsid w:val="0059175B"/>
    <w:rsid w:val="00593B82"/>
    <w:rsid w:val="005A208F"/>
    <w:rsid w:val="005A39B9"/>
    <w:rsid w:val="005A4E24"/>
    <w:rsid w:val="005B1CDD"/>
    <w:rsid w:val="005B6C8D"/>
    <w:rsid w:val="005B7EE8"/>
    <w:rsid w:val="005C1587"/>
    <w:rsid w:val="005C1C1F"/>
    <w:rsid w:val="005C460C"/>
    <w:rsid w:val="005C7CDB"/>
    <w:rsid w:val="005D1416"/>
    <w:rsid w:val="005D16A3"/>
    <w:rsid w:val="005D21FB"/>
    <w:rsid w:val="005D26EE"/>
    <w:rsid w:val="005D3AA1"/>
    <w:rsid w:val="005E13F1"/>
    <w:rsid w:val="005E47F9"/>
    <w:rsid w:val="005E51F5"/>
    <w:rsid w:val="005F09D7"/>
    <w:rsid w:val="005F3F44"/>
    <w:rsid w:val="005F44DF"/>
    <w:rsid w:val="006003DA"/>
    <w:rsid w:val="0060276D"/>
    <w:rsid w:val="00602FA7"/>
    <w:rsid w:val="006033E6"/>
    <w:rsid w:val="00607261"/>
    <w:rsid w:val="00622B1D"/>
    <w:rsid w:val="00624443"/>
    <w:rsid w:val="00626456"/>
    <w:rsid w:val="006323A5"/>
    <w:rsid w:val="00636BB3"/>
    <w:rsid w:val="00637FBC"/>
    <w:rsid w:val="0064090D"/>
    <w:rsid w:val="00640EFE"/>
    <w:rsid w:val="006422A5"/>
    <w:rsid w:val="00650B82"/>
    <w:rsid w:val="00652AB9"/>
    <w:rsid w:val="00652CF9"/>
    <w:rsid w:val="00652D8A"/>
    <w:rsid w:val="00652F36"/>
    <w:rsid w:val="00656518"/>
    <w:rsid w:val="00656936"/>
    <w:rsid w:val="00662D62"/>
    <w:rsid w:val="0067063C"/>
    <w:rsid w:val="00673127"/>
    <w:rsid w:val="00682142"/>
    <w:rsid w:val="00684619"/>
    <w:rsid w:val="00684AD4"/>
    <w:rsid w:val="00686A95"/>
    <w:rsid w:val="00692F30"/>
    <w:rsid w:val="00693B2C"/>
    <w:rsid w:val="0069515F"/>
    <w:rsid w:val="00695C63"/>
    <w:rsid w:val="006964A2"/>
    <w:rsid w:val="006A0602"/>
    <w:rsid w:val="006A0CB3"/>
    <w:rsid w:val="006A15BB"/>
    <w:rsid w:val="006A3D55"/>
    <w:rsid w:val="006A4741"/>
    <w:rsid w:val="006A6875"/>
    <w:rsid w:val="006B3825"/>
    <w:rsid w:val="006B4632"/>
    <w:rsid w:val="006D35F4"/>
    <w:rsid w:val="006E3026"/>
    <w:rsid w:val="006E3BCA"/>
    <w:rsid w:val="006F4E35"/>
    <w:rsid w:val="00712BFF"/>
    <w:rsid w:val="00720FFB"/>
    <w:rsid w:val="00722B69"/>
    <w:rsid w:val="00730FAD"/>
    <w:rsid w:val="00731E91"/>
    <w:rsid w:val="00733E8D"/>
    <w:rsid w:val="0073589A"/>
    <w:rsid w:val="007403CC"/>
    <w:rsid w:val="00740FC4"/>
    <w:rsid w:val="00741CCB"/>
    <w:rsid w:val="00753640"/>
    <w:rsid w:val="0075467F"/>
    <w:rsid w:val="0076179E"/>
    <w:rsid w:val="00765636"/>
    <w:rsid w:val="007712EA"/>
    <w:rsid w:val="007736E1"/>
    <w:rsid w:val="00783650"/>
    <w:rsid w:val="00785033"/>
    <w:rsid w:val="00790397"/>
    <w:rsid w:val="00792494"/>
    <w:rsid w:val="0079386A"/>
    <w:rsid w:val="007938D1"/>
    <w:rsid w:val="00794191"/>
    <w:rsid w:val="007A712C"/>
    <w:rsid w:val="007A7C42"/>
    <w:rsid w:val="007B5195"/>
    <w:rsid w:val="007B6D04"/>
    <w:rsid w:val="007C0A29"/>
    <w:rsid w:val="007C13BA"/>
    <w:rsid w:val="007C1E41"/>
    <w:rsid w:val="007C58DA"/>
    <w:rsid w:val="007C647B"/>
    <w:rsid w:val="007D16FB"/>
    <w:rsid w:val="007E3A83"/>
    <w:rsid w:val="007E5606"/>
    <w:rsid w:val="007E6C54"/>
    <w:rsid w:val="007F063A"/>
    <w:rsid w:val="007F6BC6"/>
    <w:rsid w:val="00810E6E"/>
    <w:rsid w:val="008143AC"/>
    <w:rsid w:val="008214F4"/>
    <w:rsid w:val="008221AB"/>
    <w:rsid w:val="00823E87"/>
    <w:rsid w:val="00824757"/>
    <w:rsid w:val="0082712A"/>
    <w:rsid w:val="008274BF"/>
    <w:rsid w:val="008309BF"/>
    <w:rsid w:val="0083145F"/>
    <w:rsid w:val="0083608D"/>
    <w:rsid w:val="008429F8"/>
    <w:rsid w:val="00843C05"/>
    <w:rsid w:val="00843F60"/>
    <w:rsid w:val="00843F94"/>
    <w:rsid w:val="008461D0"/>
    <w:rsid w:val="00846561"/>
    <w:rsid w:val="00846D2E"/>
    <w:rsid w:val="00853B45"/>
    <w:rsid w:val="0085556F"/>
    <w:rsid w:val="0086785A"/>
    <w:rsid w:val="00870ABA"/>
    <w:rsid w:val="00870FFC"/>
    <w:rsid w:val="008717B8"/>
    <w:rsid w:val="00872B25"/>
    <w:rsid w:val="0087383E"/>
    <w:rsid w:val="00874C7B"/>
    <w:rsid w:val="00875B81"/>
    <w:rsid w:val="008818E5"/>
    <w:rsid w:val="00884638"/>
    <w:rsid w:val="00885302"/>
    <w:rsid w:val="00890B17"/>
    <w:rsid w:val="00890B66"/>
    <w:rsid w:val="00895C1B"/>
    <w:rsid w:val="008A0B72"/>
    <w:rsid w:val="008A23F1"/>
    <w:rsid w:val="008A2A93"/>
    <w:rsid w:val="008B26A0"/>
    <w:rsid w:val="008B2773"/>
    <w:rsid w:val="008C035A"/>
    <w:rsid w:val="008D023B"/>
    <w:rsid w:val="008D50E0"/>
    <w:rsid w:val="008E15CA"/>
    <w:rsid w:val="008E1A0F"/>
    <w:rsid w:val="008E5829"/>
    <w:rsid w:val="008E688B"/>
    <w:rsid w:val="008E7C4A"/>
    <w:rsid w:val="008E7E90"/>
    <w:rsid w:val="008F1557"/>
    <w:rsid w:val="008F1D4B"/>
    <w:rsid w:val="008F4B07"/>
    <w:rsid w:val="008F6ACC"/>
    <w:rsid w:val="00901CA5"/>
    <w:rsid w:val="00913890"/>
    <w:rsid w:val="00913F9A"/>
    <w:rsid w:val="0092017F"/>
    <w:rsid w:val="00923CF3"/>
    <w:rsid w:val="00924313"/>
    <w:rsid w:val="0093059E"/>
    <w:rsid w:val="0093357B"/>
    <w:rsid w:val="00933715"/>
    <w:rsid w:val="009347E8"/>
    <w:rsid w:val="00941DD9"/>
    <w:rsid w:val="009475B2"/>
    <w:rsid w:val="00947FA0"/>
    <w:rsid w:val="009501E8"/>
    <w:rsid w:val="00954030"/>
    <w:rsid w:val="0095433D"/>
    <w:rsid w:val="00956037"/>
    <w:rsid w:val="00957132"/>
    <w:rsid w:val="00961F09"/>
    <w:rsid w:val="0096478D"/>
    <w:rsid w:val="009658A6"/>
    <w:rsid w:val="00966518"/>
    <w:rsid w:val="00966AF9"/>
    <w:rsid w:val="00966B36"/>
    <w:rsid w:val="00971216"/>
    <w:rsid w:val="00974DC3"/>
    <w:rsid w:val="00975ADC"/>
    <w:rsid w:val="0097648E"/>
    <w:rsid w:val="00981451"/>
    <w:rsid w:val="00982264"/>
    <w:rsid w:val="00983D48"/>
    <w:rsid w:val="009844D1"/>
    <w:rsid w:val="0099079B"/>
    <w:rsid w:val="00990D29"/>
    <w:rsid w:val="0099190F"/>
    <w:rsid w:val="00991D8D"/>
    <w:rsid w:val="009A28F6"/>
    <w:rsid w:val="009A53B0"/>
    <w:rsid w:val="009B2D3E"/>
    <w:rsid w:val="009B7F91"/>
    <w:rsid w:val="009D49DE"/>
    <w:rsid w:val="009D6150"/>
    <w:rsid w:val="009D7171"/>
    <w:rsid w:val="009E237D"/>
    <w:rsid w:val="009E66FF"/>
    <w:rsid w:val="009E7702"/>
    <w:rsid w:val="009E7895"/>
    <w:rsid w:val="009F5F1F"/>
    <w:rsid w:val="009F670E"/>
    <w:rsid w:val="009F7CD2"/>
    <w:rsid w:val="00A03494"/>
    <w:rsid w:val="00A059C5"/>
    <w:rsid w:val="00A11823"/>
    <w:rsid w:val="00A11E5D"/>
    <w:rsid w:val="00A12C3D"/>
    <w:rsid w:val="00A16D03"/>
    <w:rsid w:val="00A314B3"/>
    <w:rsid w:val="00A320AD"/>
    <w:rsid w:val="00A33572"/>
    <w:rsid w:val="00A40FD6"/>
    <w:rsid w:val="00A43E3A"/>
    <w:rsid w:val="00A4798C"/>
    <w:rsid w:val="00A50B9F"/>
    <w:rsid w:val="00A5380D"/>
    <w:rsid w:val="00A562DD"/>
    <w:rsid w:val="00A76774"/>
    <w:rsid w:val="00A8420B"/>
    <w:rsid w:val="00A85DD6"/>
    <w:rsid w:val="00A95AD8"/>
    <w:rsid w:val="00AA0338"/>
    <w:rsid w:val="00AA05BD"/>
    <w:rsid w:val="00AA3350"/>
    <w:rsid w:val="00AA5D16"/>
    <w:rsid w:val="00AB1F78"/>
    <w:rsid w:val="00AB3CD2"/>
    <w:rsid w:val="00AB42FE"/>
    <w:rsid w:val="00AB6E27"/>
    <w:rsid w:val="00AC437C"/>
    <w:rsid w:val="00AC6F10"/>
    <w:rsid w:val="00AC71D3"/>
    <w:rsid w:val="00AD16E2"/>
    <w:rsid w:val="00AD1921"/>
    <w:rsid w:val="00AD3C44"/>
    <w:rsid w:val="00AD538B"/>
    <w:rsid w:val="00AD539C"/>
    <w:rsid w:val="00AD67AE"/>
    <w:rsid w:val="00AE0195"/>
    <w:rsid w:val="00AE435A"/>
    <w:rsid w:val="00AE7666"/>
    <w:rsid w:val="00AF4D94"/>
    <w:rsid w:val="00AF62BD"/>
    <w:rsid w:val="00AF7F09"/>
    <w:rsid w:val="00B0012B"/>
    <w:rsid w:val="00B0130E"/>
    <w:rsid w:val="00B15D39"/>
    <w:rsid w:val="00B209C6"/>
    <w:rsid w:val="00B24758"/>
    <w:rsid w:val="00B276FD"/>
    <w:rsid w:val="00B31705"/>
    <w:rsid w:val="00B32E38"/>
    <w:rsid w:val="00B34E85"/>
    <w:rsid w:val="00B37F7B"/>
    <w:rsid w:val="00B408AD"/>
    <w:rsid w:val="00B41CCC"/>
    <w:rsid w:val="00B42A06"/>
    <w:rsid w:val="00B43622"/>
    <w:rsid w:val="00B474C6"/>
    <w:rsid w:val="00B5191C"/>
    <w:rsid w:val="00B530FC"/>
    <w:rsid w:val="00B54EF6"/>
    <w:rsid w:val="00B5652D"/>
    <w:rsid w:val="00B566EB"/>
    <w:rsid w:val="00B61206"/>
    <w:rsid w:val="00B614A3"/>
    <w:rsid w:val="00B63BB9"/>
    <w:rsid w:val="00B70A41"/>
    <w:rsid w:val="00B74682"/>
    <w:rsid w:val="00B879D0"/>
    <w:rsid w:val="00B911F0"/>
    <w:rsid w:val="00B91280"/>
    <w:rsid w:val="00B9374E"/>
    <w:rsid w:val="00B9397C"/>
    <w:rsid w:val="00B96404"/>
    <w:rsid w:val="00BA5CFA"/>
    <w:rsid w:val="00BA6022"/>
    <w:rsid w:val="00BA75B7"/>
    <w:rsid w:val="00BB1FE1"/>
    <w:rsid w:val="00BB363A"/>
    <w:rsid w:val="00BB6774"/>
    <w:rsid w:val="00BC6E66"/>
    <w:rsid w:val="00BD0A6C"/>
    <w:rsid w:val="00BD0D43"/>
    <w:rsid w:val="00BD1239"/>
    <w:rsid w:val="00BD1F94"/>
    <w:rsid w:val="00BD3101"/>
    <w:rsid w:val="00BD4E6B"/>
    <w:rsid w:val="00BE3222"/>
    <w:rsid w:val="00BE6807"/>
    <w:rsid w:val="00BE6A4C"/>
    <w:rsid w:val="00BF01FA"/>
    <w:rsid w:val="00BF2051"/>
    <w:rsid w:val="00BF2513"/>
    <w:rsid w:val="00BF6A85"/>
    <w:rsid w:val="00C04CC4"/>
    <w:rsid w:val="00C06AD7"/>
    <w:rsid w:val="00C06F5D"/>
    <w:rsid w:val="00C11796"/>
    <w:rsid w:val="00C11F9C"/>
    <w:rsid w:val="00C21260"/>
    <w:rsid w:val="00C24198"/>
    <w:rsid w:val="00C25D4C"/>
    <w:rsid w:val="00C27347"/>
    <w:rsid w:val="00C338BC"/>
    <w:rsid w:val="00C35EEB"/>
    <w:rsid w:val="00C3640C"/>
    <w:rsid w:val="00C365D8"/>
    <w:rsid w:val="00C40C3B"/>
    <w:rsid w:val="00C438B7"/>
    <w:rsid w:val="00C54514"/>
    <w:rsid w:val="00C55EBC"/>
    <w:rsid w:val="00C574B3"/>
    <w:rsid w:val="00C600EE"/>
    <w:rsid w:val="00C6236A"/>
    <w:rsid w:val="00C62FA3"/>
    <w:rsid w:val="00C645C6"/>
    <w:rsid w:val="00C6682B"/>
    <w:rsid w:val="00C70645"/>
    <w:rsid w:val="00C745C4"/>
    <w:rsid w:val="00C778C1"/>
    <w:rsid w:val="00C77C63"/>
    <w:rsid w:val="00C82D3A"/>
    <w:rsid w:val="00C82EDC"/>
    <w:rsid w:val="00C8320B"/>
    <w:rsid w:val="00C8685F"/>
    <w:rsid w:val="00C9049C"/>
    <w:rsid w:val="00C92EAD"/>
    <w:rsid w:val="00C95433"/>
    <w:rsid w:val="00CA1775"/>
    <w:rsid w:val="00CA4F7F"/>
    <w:rsid w:val="00CA59BF"/>
    <w:rsid w:val="00CB3EA9"/>
    <w:rsid w:val="00CB57D0"/>
    <w:rsid w:val="00CB5F1D"/>
    <w:rsid w:val="00CB7D60"/>
    <w:rsid w:val="00CC0ED9"/>
    <w:rsid w:val="00CC1AB0"/>
    <w:rsid w:val="00CC5F78"/>
    <w:rsid w:val="00CC60A0"/>
    <w:rsid w:val="00CC6896"/>
    <w:rsid w:val="00CC6ADA"/>
    <w:rsid w:val="00CC7AB3"/>
    <w:rsid w:val="00CE038B"/>
    <w:rsid w:val="00CE05AB"/>
    <w:rsid w:val="00CE3493"/>
    <w:rsid w:val="00CE3707"/>
    <w:rsid w:val="00CE7635"/>
    <w:rsid w:val="00D01153"/>
    <w:rsid w:val="00D10C63"/>
    <w:rsid w:val="00D12D9F"/>
    <w:rsid w:val="00D141BA"/>
    <w:rsid w:val="00D15270"/>
    <w:rsid w:val="00D152CE"/>
    <w:rsid w:val="00D1664E"/>
    <w:rsid w:val="00D22213"/>
    <w:rsid w:val="00D22B07"/>
    <w:rsid w:val="00D24B75"/>
    <w:rsid w:val="00D2615B"/>
    <w:rsid w:val="00D275A2"/>
    <w:rsid w:val="00D34400"/>
    <w:rsid w:val="00D349DC"/>
    <w:rsid w:val="00D3513F"/>
    <w:rsid w:val="00D52AC3"/>
    <w:rsid w:val="00D53298"/>
    <w:rsid w:val="00D5527A"/>
    <w:rsid w:val="00D627EB"/>
    <w:rsid w:val="00D636B7"/>
    <w:rsid w:val="00D66024"/>
    <w:rsid w:val="00D67E0B"/>
    <w:rsid w:val="00D747F6"/>
    <w:rsid w:val="00D87D43"/>
    <w:rsid w:val="00D917E4"/>
    <w:rsid w:val="00D92B23"/>
    <w:rsid w:val="00D94305"/>
    <w:rsid w:val="00D972B4"/>
    <w:rsid w:val="00DA07D8"/>
    <w:rsid w:val="00DA11A3"/>
    <w:rsid w:val="00DA4AF2"/>
    <w:rsid w:val="00DA6760"/>
    <w:rsid w:val="00DB07AA"/>
    <w:rsid w:val="00DB0FC0"/>
    <w:rsid w:val="00DB13EB"/>
    <w:rsid w:val="00DB222C"/>
    <w:rsid w:val="00DC62D3"/>
    <w:rsid w:val="00DD03D8"/>
    <w:rsid w:val="00DD289A"/>
    <w:rsid w:val="00DD7CA0"/>
    <w:rsid w:val="00DD7CB5"/>
    <w:rsid w:val="00DE1735"/>
    <w:rsid w:val="00DE33FD"/>
    <w:rsid w:val="00DE6353"/>
    <w:rsid w:val="00DF1280"/>
    <w:rsid w:val="00DF137C"/>
    <w:rsid w:val="00DF503C"/>
    <w:rsid w:val="00DF5D62"/>
    <w:rsid w:val="00E00709"/>
    <w:rsid w:val="00E016FB"/>
    <w:rsid w:val="00E018DB"/>
    <w:rsid w:val="00E05322"/>
    <w:rsid w:val="00E06E36"/>
    <w:rsid w:val="00E1216B"/>
    <w:rsid w:val="00E15A45"/>
    <w:rsid w:val="00E2444B"/>
    <w:rsid w:val="00E24461"/>
    <w:rsid w:val="00E24D86"/>
    <w:rsid w:val="00E266F9"/>
    <w:rsid w:val="00E30BAB"/>
    <w:rsid w:val="00E32B0A"/>
    <w:rsid w:val="00E36266"/>
    <w:rsid w:val="00E40055"/>
    <w:rsid w:val="00E407A3"/>
    <w:rsid w:val="00E41503"/>
    <w:rsid w:val="00E41566"/>
    <w:rsid w:val="00E422A8"/>
    <w:rsid w:val="00E43178"/>
    <w:rsid w:val="00E46A67"/>
    <w:rsid w:val="00E46BB2"/>
    <w:rsid w:val="00E539A3"/>
    <w:rsid w:val="00E5460E"/>
    <w:rsid w:val="00E55AA2"/>
    <w:rsid w:val="00E55EEB"/>
    <w:rsid w:val="00E64E22"/>
    <w:rsid w:val="00E65634"/>
    <w:rsid w:val="00E65FEA"/>
    <w:rsid w:val="00E67F83"/>
    <w:rsid w:val="00E7064E"/>
    <w:rsid w:val="00E7357C"/>
    <w:rsid w:val="00E73811"/>
    <w:rsid w:val="00E74AF6"/>
    <w:rsid w:val="00E74BF8"/>
    <w:rsid w:val="00E77C5F"/>
    <w:rsid w:val="00E81FA0"/>
    <w:rsid w:val="00E83461"/>
    <w:rsid w:val="00E84AE9"/>
    <w:rsid w:val="00E86BE7"/>
    <w:rsid w:val="00E87CBE"/>
    <w:rsid w:val="00E87FEF"/>
    <w:rsid w:val="00E91BF1"/>
    <w:rsid w:val="00E92426"/>
    <w:rsid w:val="00E93E41"/>
    <w:rsid w:val="00E952E8"/>
    <w:rsid w:val="00EA1681"/>
    <w:rsid w:val="00EA292A"/>
    <w:rsid w:val="00EB0CF0"/>
    <w:rsid w:val="00EB49B8"/>
    <w:rsid w:val="00EB52D7"/>
    <w:rsid w:val="00EC101B"/>
    <w:rsid w:val="00EC1082"/>
    <w:rsid w:val="00EC6A3D"/>
    <w:rsid w:val="00EC7DA5"/>
    <w:rsid w:val="00EE01F1"/>
    <w:rsid w:val="00EE15F5"/>
    <w:rsid w:val="00EE469C"/>
    <w:rsid w:val="00EE4AA3"/>
    <w:rsid w:val="00EF34D0"/>
    <w:rsid w:val="00EF54BE"/>
    <w:rsid w:val="00EF7C82"/>
    <w:rsid w:val="00F0337C"/>
    <w:rsid w:val="00F03FA5"/>
    <w:rsid w:val="00F07F91"/>
    <w:rsid w:val="00F105FB"/>
    <w:rsid w:val="00F1063D"/>
    <w:rsid w:val="00F11695"/>
    <w:rsid w:val="00F12A9B"/>
    <w:rsid w:val="00F13975"/>
    <w:rsid w:val="00F147F6"/>
    <w:rsid w:val="00F15330"/>
    <w:rsid w:val="00F174AE"/>
    <w:rsid w:val="00F200A2"/>
    <w:rsid w:val="00F24ED2"/>
    <w:rsid w:val="00F260F8"/>
    <w:rsid w:val="00F3003A"/>
    <w:rsid w:val="00F330CA"/>
    <w:rsid w:val="00F341FD"/>
    <w:rsid w:val="00F41BED"/>
    <w:rsid w:val="00F42231"/>
    <w:rsid w:val="00F42EFB"/>
    <w:rsid w:val="00F47C96"/>
    <w:rsid w:val="00F507AA"/>
    <w:rsid w:val="00F52613"/>
    <w:rsid w:val="00F55D2C"/>
    <w:rsid w:val="00F62FBD"/>
    <w:rsid w:val="00F63082"/>
    <w:rsid w:val="00F65433"/>
    <w:rsid w:val="00F665B0"/>
    <w:rsid w:val="00F66FE1"/>
    <w:rsid w:val="00F67614"/>
    <w:rsid w:val="00F715EE"/>
    <w:rsid w:val="00F75AF4"/>
    <w:rsid w:val="00F76100"/>
    <w:rsid w:val="00F77A7A"/>
    <w:rsid w:val="00F861D9"/>
    <w:rsid w:val="00F91028"/>
    <w:rsid w:val="00FA2A29"/>
    <w:rsid w:val="00FA62C6"/>
    <w:rsid w:val="00FA762A"/>
    <w:rsid w:val="00FB2893"/>
    <w:rsid w:val="00FB3BAC"/>
    <w:rsid w:val="00FB4290"/>
    <w:rsid w:val="00FC14F6"/>
    <w:rsid w:val="00FC6898"/>
    <w:rsid w:val="00FD1AC5"/>
    <w:rsid w:val="00FD2E77"/>
    <w:rsid w:val="00FD3917"/>
    <w:rsid w:val="00FD404E"/>
    <w:rsid w:val="00FD433E"/>
    <w:rsid w:val="00FE0ED8"/>
    <w:rsid w:val="00FE7933"/>
    <w:rsid w:val="00FF2DC5"/>
    <w:rsid w:val="00FF314F"/>
    <w:rsid w:val="00FF5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DFFFF34-03E2-445A-A79A-B53B446B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757"/>
    <w:pPr>
      <w:suppressAutoHyphens/>
      <w:spacing w:after="200" w:line="276" w:lineRule="auto"/>
    </w:pPr>
    <w:rPr>
      <w:rFonts w:ascii="Calibri" w:eastAsia="SimSun" w:hAnsi="Calibri" w:cs="font356"/>
      <w:kern w:val="1"/>
      <w:sz w:val="22"/>
      <w:szCs w:val="22"/>
      <w:lang w:eastAsia="ar-SA"/>
    </w:rPr>
  </w:style>
  <w:style w:type="paragraph" w:styleId="1">
    <w:name w:val="heading 1"/>
    <w:basedOn w:val="a"/>
    <w:next w:val="a0"/>
    <w:qFormat/>
    <w:rsid w:val="00824757"/>
    <w:pPr>
      <w:keepNext/>
      <w:numPr>
        <w:numId w:val="1"/>
      </w:numPr>
      <w:spacing w:before="240" w:after="60" w:line="100" w:lineRule="atLeast"/>
      <w:outlineLvl w:val="0"/>
    </w:pPr>
    <w:rPr>
      <w:rFonts w:ascii="Arial" w:eastAsia="Times New Roman" w:hAnsi="Arial" w:cs="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824757"/>
    <w:rPr>
      <w:rFonts w:ascii="Symbol" w:hAnsi="Symbol"/>
    </w:rPr>
  </w:style>
  <w:style w:type="character" w:customStyle="1" w:styleId="WW8Num3z0">
    <w:name w:val="WW8Num3z0"/>
    <w:rsid w:val="00824757"/>
    <w:rPr>
      <w:rFonts w:ascii="Arial" w:hAnsi="Arial" w:cs="Arial"/>
    </w:rPr>
  </w:style>
  <w:style w:type="character" w:customStyle="1" w:styleId="Absatz-Standardschriftart">
    <w:name w:val="Absatz-Standardschriftart"/>
    <w:rsid w:val="00824757"/>
  </w:style>
  <w:style w:type="character" w:customStyle="1" w:styleId="WW-Absatz-Standardschriftart">
    <w:name w:val="WW-Absatz-Standardschriftart"/>
    <w:rsid w:val="00824757"/>
  </w:style>
  <w:style w:type="character" w:customStyle="1" w:styleId="WW-Absatz-Standardschriftart1">
    <w:name w:val="WW-Absatz-Standardschriftart1"/>
    <w:rsid w:val="00824757"/>
  </w:style>
  <w:style w:type="character" w:customStyle="1" w:styleId="WW8Num7z0">
    <w:name w:val="WW8Num7z0"/>
    <w:rsid w:val="00824757"/>
    <w:rPr>
      <w:rFonts w:ascii="Symbol" w:hAnsi="Symbol" w:cs="OpenSymbol"/>
    </w:rPr>
  </w:style>
  <w:style w:type="character" w:customStyle="1" w:styleId="WW-Absatz-Standardschriftart11">
    <w:name w:val="WW-Absatz-Standardschriftart11"/>
    <w:rsid w:val="00824757"/>
  </w:style>
  <w:style w:type="character" w:customStyle="1" w:styleId="WW-Absatz-Standardschriftart111">
    <w:name w:val="WW-Absatz-Standardschriftart111"/>
    <w:rsid w:val="00824757"/>
  </w:style>
  <w:style w:type="character" w:customStyle="1" w:styleId="WW8Num4z0">
    <w:name w:val="WW8Num4z0"/>
    <w:rsid w:val="00824757"/>
    <w:rPr>
      <w:rFonts w:ascii="Arial" w:hAnsi="Arial" w:cs="Arial"/>
    </w:rPr>
  </w:style>
  <w:style w:type="character" w:customStyle="1" w:styleId="WW-Absatz-Standardschriftart1111">
    <w:name w:val="WW-Absatz-Standardschriftart1111"/>
    <w:rsid w:val="00824757"/>
  </w:style>
  <w:style w:type="character" w:customStyle="1" w:styleId="10">
    <w:name w:val="Основной шрифт абзаца1"/>
    <w:rsid w:val="00824757"/>
  </w:style>
  <w:style w:type="character" w:customStyle="1" w:styleId="a4">
    <w:name w:val="Основной текст Знак"/>
    <w:basedOn w:val="10"/>
    <w:rsid w:val="00824757"/>
  </w:style>
  <w:style w:type="character" w:customStyle="1" w:styleId="a5">
    <w:name w:val="Основной текст с отступом Знак"/>
    <w:basedOn w:val="10"/>
    <w:rsid w:val="00824757"/>
  </w:style>
  <w:style w:type="character" w:customStyle="1" w:styleId="11">
    <w:name w:val="Заголовок 1 Знак"/>
    <w:basedOn w:val="10"/>
    <w:rsid w:val="00824757"/>
  </w:style>
  <w:style w:type="character" w:customStyle="1" w:styleId="3">
    <w:name w:val="Основной текст 3 Знак"/>
    <w:basedOn w:val="10"/>
    <w:rsid w:val="00824757"/>
  </w:style>
  <w:style w:type="character" w:customStyle="1" w:styleId="a6">
    <w:name w:val="Символ нумерации"/>
    <w:rsid w:val="00824757"/>
  </w:style>
  <w:style w:type="character" w:customStyle="1" w:styleId="a7">
    <w:name w:val="Маркеры списка"/>
    <w:rsid w:val="00824757"/>
    <w:rPr>
      <w:rFonts w:ascii="OpenSymbol" w:eastAsia="OpenSymbol" w:hAnsi="OpenSymbol" w:cs="OpenSymbol"/>
    </w:rPr>
  </w:style>
  <w:style w:type="paragraph" w:customStyle="1" w:styleId="a8">
    <w:name w:val="Заголовок"/>
    <w:basedOn w:val="a"/>
    <w:next w:val="a0"/>
    <w:rsid w:val="00824757"/>
    <w:pPr>
      <w:keepNext/>
      <w:spacing w:before="240" w:after="120"/>
    </w:pPr>
    <w:rPr>
      <w:rFonts w:ascii="Arial" w:hAnsi="Arial" w:cs="Mangal"/>
      <w:sz w:val="28"/>
      <w:szCs w:val="28"/>
    </w:rPr>
  </w:style>
  <w:style w:type="paragraph" w:styleId="a0">
    <w:name w:val="Body Text"/>
    <w:basedOn w:val="a"/>
    <w:rsid w:val="00824757"/>
    <w:pPr>
      <w:spacing w:after="0" w:line="100" w:lineRule="atLeast"/>
      <w:jc w:val="both"/>
    </w:pPr>
    <w:rPr>
      <w:rFonts w:ascii="Times New Roman" w:eastAsia="Times New Roman" w:hAnsi="Times New Roman" w:cs="Times New Roman"/>
      <w:sz w:val="24"/>
      <w:szCs w:val="24"/>
    </w:rPr>
  </w:style>
  <w:style w:type="paragraph" w:styleId="a9">
    <w:name w:val="List"/>
    <w:basedOn w:val="a0"/>
    <w:rsid w:val="00824757"/>
    <w:rPr>
      <w:rFonts w:cs="Mangal"/>
    </w:rPr>
  </w:style>
  <w:style w:type="paragraph" w:customStyle="1" w:styleId="12">
    <w:name w:val="Название1"/>
    <w:basedOn w:val="a"/>
    <w:rsid w:val="00824757"/>
    <w:pPr>
      <w:suppressLineNumbers/>
      <w:spacing w:before="120" w:after="120"/>
    </w:pPr>
    <w:rPr>
      <w:rFonts w:cs="Mangal"/>
      <w:i/>
      <w:iCs/>
      <w:sz w:val="24"/>
      <w:szCs w:val="24"/>
    </w:rPr>
  </w:style>
  <w:style w:type="paragraph" w:customStyle="1" w:styleId="13">
    <w:name w:val="Указатель1"/>
    <w:basedOn w:val="a"/>
    <w:rsid w:val="00824757"/>
    <w:pPr>
      <w:suppressLineNumbers/>
    </w:pPr>
    <w:rPr>
      <w:rFonts w:cs="Mangal"/>
    </w:rPr>
  </w:style>
  <w:style w:type="paragraph" w:styleId="aa">
    <w:name w:val="Body Text Indent"/>
    <w:basedOn w:val="a"/>
    <w:rsid w:val="00824757"/>
    <w:pPr>
      <w:spacing w:after="120" w:line="100" w:lineRule="atLeast"/>
      <w:ind w:left="283"/>
    </w:pPr>
    <w:rPr>
      <w:rFonts w:ascii="Times New Roman" w:eastAsia="Times New Roman" w:hAnsi="Times New Roman" w:cs="Times New Roman"/>
      <w:sz w:val="24"/>
      <w:szCs w:val="24"/>
    </w:rPr>
  </w:style>
  <w:style w:type="paragraph" w:customStyle="1" w:styleId="ConsNormal">
    <w:name w:val="ConsNormal"/>
    <w:rsid w:val="00824757"/>
    <w:pPr>
      <w:widowControl w:val="0"/>
      <w:suppressAutoHyphens/>
      <w:spacing w:after="200" w:line="276" w:lineRule="auto"/>
    </w:pPr>
    <w:rPr>
      <w:rFonts w:ascii="Calibri" w:eastAsia="SimSun" w:hAnsi="Calibri" w:cs="font356"/>
      <w:kern w:val="1"/>
      <w:sz w:val="22"/>
      <w:szCs w:val="22"/>
      <w:lang w:eastAsia="ar-SA"/>
    </w:rPr>
  </w:style>
  <w:style w:type="paragraph" w:customStyle="1" w:styleId="14">
    <w:name w:val="Абзац списка1"/>
    <w:basedOn w:val="a"/>
    <w:rsid w:val="00824757"/>
  </w:style>
  <w:style w:type="paragraph" w:customStyle="1" w:styleId="31">
    <w:name w:val="Основной текст 31"/>
    <w:basedOn w:val="a"/>
    <w:rsid w:val="00824757"/>
  </w:style>
  <w:style w:type="paragraph" w:customStyle="1" w:styleId="ab">
    <w:name w:val="Содержимое таблицы"/>
    <w:basedOn w:val="a"/>
    <w:rsid w:val="00824757"/>
    <w:pPr>
      <w:suppressLineNumbers/>
    </w:pPr>
  </w:style>
  <w:style w:type="paragraph" w:customStyle="1" w:styleId="ac">
    <w:name w:val="Заголовок таблицы"/>
    <w:basedOn w:val="ab"/>
    <w:rsid w:val="00824757"/>
    <w:pPr>
      <w:jc w:val="center"/>
    </w:pPr>
    <w:rPr>
      <w:b/>
      <w:bCs/>
    </w:rPr>
  </w:style>
  <w:style w:type="paragraph" w:styleId="ad">
    <w:name w:val="Normal (Web)"/>
    <w:basedOn w:val="a"/>
    <w:uiPriority w:val="99"/>
    <w:unhideWhenUsed/>
    <w:rsid w:val="00BD0D43"/>
    <w:pPr>
      <w:suppressAutoHyphens w:val="0"/>
      <w:spacing w:before="100" w:beforeAutospacing="1" w:after="119" w:line="240" w:lineRule="auto"/>
    </w:pPr>
    <w:rPr>
      <w:rFonts w:ascii="Times New Roman" w:eastAsia="Times New Roman" w:hAnsi="Times New Roman" w:cs="Times New Roman"/>
      <w:kern w:val="0"/>
      <w:sz w:val="24"/>
      <w:szCs w:val="24"/>
      <w:lang w:eastAsia="ru-RU"/>
    </w:rPr>
  </w:style>
  <w:style w:type="paragraph" w:customStyle="1" w:styleId="ConsPlusNormal">
    <w:name w:val="ConsPlusNormal"/>
    <w:rsid w:val="00CA59BF"/>
    <w:pPr>
      <w:widowControl w:val="0"/>
      <w:autoSpaceDE w:val="0"/>
      <w:autoSpaceDN w:val="0"/>
      <w:adjustRightInd w:val="0"/>
      <w:ind w:firstLine="720"/>
    </w:pPr>
    <w:rPr>
      <w:rFonts w:ascii="Arial" w:hAnsi="Arial" w:cs="Arial"/>
    </w:rPr>
  </w:style>
  <w:style w:type="character" w:customStyle="1" w:styleId="EmailStyle45">
    <w:name w:val="EmailStyle45"/>
    <w:basedOn w:val="a1"/>
    <w:semiHidden/>
    <w:rsid w:val="003D42FB"/>
    <w:rPr>
      <w:rFonts w:ascii="Arial" w:hAnsi="Arial" w:cs="Arial"/>
      <w:color w:val="auto"/>
      <w:sz w:val="20"/>
      <w:szCs w:val="20"/>
    </w:rPr>
  </w:style>
  <w:style w:type="character" w:styleId="ae">
    <w:name w:val="Strong"/>
    <w:basedOn w:val="a1"/>
    <w:uiPriority w:val="22"/>
    <w:qFormat/>
    <w:rsid w:val="00AA05BD"/>
    <w:rPr>
      <w:b/>
      <w:bCs/>
    </w:rPr>
  </w:style>
  <w:style w:type="character" w:customStyle="1" w:styleId="apple-converted-space">
    <w:name w:val="apple-converted-space"/>
    <w:basedOn w:val="a1"/>
    <w:rsid w:val="00E952E8"/>
  </w:style>
  <w:style w:type="paragraph" w:styleId="af">
    <w:name w:val="List Paragraph"/>
    <w:basedOn w:val="a"/>
    <w:uiPriority w:val="34"/>
    <w:qFormat/>
    <w:rsid w:val="00F24ED2"/>
    <w:pPr>
      <w:suppressAutoHyphens w:val="0"/>
      <w:spacing w:after="160" w:line="259" w:lineRule="auto"/>
      <w:ind w:left="720"/>
      <w:contextualSpacing/>
    </w:pPr>
    <w:rPr>
      <w:rFonts w:asciiTheme="minorHAnsi" w:eastAsiaTheme="minorHAnsi" w:hAnsiTheme="minorHAnsi" w:cstheme="minorBidi"/>
      <w:kern w:val="0"/>
      <w:lang w:eastAsia="en-US"/>
    </w:rPr>
  </w:style>
  <w:style w:type="paragraph" w:styleId="af0">
    <w:name w:val="Balloon Text"/>
    <w:basedOn w:val="a"/>
    <w:link w:val="af1"/>
    <w:uiPriority w:val="99"/>
    <w:semiHidden/>
    <w:unhideWhenUsed/>
    <w:rsid w:val="00263914"/>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263914"/>
    <w:rPr>
      <w:rFonts w:ascii="Segoe UI" w:eastAsia="SimSun" w:hAnsi="Segoe UI" w:cs="Segoe UI"/>
      <w:kern w:val="1"/>
      <w:sz w:val="18"/>
      <w:szCs w:val="18"/>
      <w:lang w:eastAsia="ar-SA"/>
    </w:rPr>
  </w:style>
  <w:style w:type="paragraph" w:customStyle="1" w:styleId="Standard">
    <w:name w:val="Standard"/>
    <w:rsid w:val="006E3BCA"/>
    <w:pPr>
      <w:widowControl w:val="0"/>
      <w:suppressAutoHyphens/>
      <w:autoSpaceDN w:val="0"/>
      <w:textAlignment w:val="baseline"/>
    </w:pPr>
    <w:rPr>
      <w:rFonts w:eastAsia="Arial Unicode MS" w:cs="Arial Unicode MS"/>
      <w:kern w:val="3"/>
      <w:sz w:val="24"/>
      <w:szCs w:val="24"/>
      <w:lang w:eastAsia="zh-CN" w:bidi="hi-IN"/>
    </w:rPr>
  </w:style>
  <w:style w:type="paragraph" w:customStyle="1" w:styleId="paragraph">
    <w:name w:val="paragraph"/>
    <w:basedOn w:val="a"/>
    <w:rsid w:val="0006394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normaltextrun">
    <w:name w:val="normaltextrun"/>
    <w:basedOn w:val="a1"/>
    <w:rsid w:val="0006394E"/>
  </w:style>
  <w:style w:type="character" w:customStyle="1" w:styleId="eop">
    <w:name w:val="eop"/>
    <w:basedOn w:val="a1"/>
    <w:rsid w:val="00063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31695">
      <w:bodyDiv w:val="1"/>
      <w:marLeft w:val="0"/>
      <w:marRight w:val="0"/>
      <w:marTop w:val="0"/>
      <w:marBottom w:val="0"/>
      <w:divBdr>
        <w:top w:val="none" w:sz="0" w:space="0" w:color="auto"/>
        <w:left w:val="none" w:sz="0" w:space="0" w:color="auto"/>
        <w:bottom w:val="none" w:sz="0" w:space="0" w:color="auto"/>
        <w:right w:val="none" w:sz="0" w:space="0" w:color="auto"/>
      </w:divBdr>
      <w:divsChild>
        <w:div w:id="871260470">
          <w:marLeft w:val="0"/>
          <w:marRight w:val="0"/>
          <w:marTop w:val="0"/>
          <w:marBottom w:val="0"/>
          <w:divBdr>
            <w:top w:val="none" w:sz="0" w:space="0" w:color="auto"/>
            <w:left w:val="none" w:sz="0" w:space="0" w:color="auto"/>
            <w:bottom w:val="none" w:sz="0" w:space="0" w:color="auto"/>
            <w:right w:val="none" w:sz="0" w:space="0" w:color="auto"/>
          </w:divBdr>
        </w:div>
        <w:div w:id="1849366672">
          <w:marLeft w:val="0"/>
          <w:marRight w:val="0"/>
          <w:marTop w:val="0"/>
          <w:marBottom w:val="0"/>
          <w:divBdr>
            <w:top w:val="none" w:sz="0" w:space="0" w:color="auto"/>
            <w:left w:val="none" w:sz="0" w:space="0" w:color="auto"/>
            <w:bottom w:val="none" w:sz="0" w:space="0" w:color="auto"/>
            <w:right w:val="none" w:sz="0" w:space="0" w:color="auto"/>
          </w:divBdr>
        </w:div>
        <w:div w:id="1326132941">
          <w:marLeft w:val="0"/>
          <w:marRight w:val="0"/>
          <w:marTop w:val="0"/>
          <w:marBottom w:val="0"/>
          <w:divBdr>
            <w:top w:val="none" w:sz="0" w:space="0" w:color="auto"/>
            <w:left w:val="none" w:sz="0" w:space="0" w:color="auto"/>
            <w:bottom w:val="none" w:sz="0" w:space="0" w:color="auto"/>
            <w:right w:val="none" w:sz="0" w:space="0" w:color="auto"/>
          </w:divBdr>
        </w:div>
        <w:div w:id="1995916490">
          <w:marLeft w:val="0"/>
          <w:marRight w:val="0"/>
          <w:marTop w:val="0"/>
          <w:marBottom w:val="0"/>
          <w:divBdr>
            <w:top w:val="none" w:sz="0" w:space="0" w:color="auto"/>
            <w:left w:val="none" w:sz="0" w:space="0" w:color="auto"/>
            <w:bottom w:val="none" w:sz="0" w:space="0" w:color="auto"/>
            <w:right w:val="none" w:sz="0" w:space="0" w:color="auto"/>
          </w:divBdr>
        </w:div>
      </w:divsChild>
    </w:div>
    <w:div w:id="325784207">
      <w:bodyDiv w:val="1"/>
      <w:marLeft w:val="0"/>
      <w:marRight w:val="0"/>
      <w:marTop w:val="0"/>
      <w:marBottom w:val="0"/>
      <w:divBdr>
        <w:top w:val="none" w:sz="0" w:space="0" w:color="auto"/>
        <w:left w:val="none" w:sz="0" w:space="0" w:color="auto"/>
        <w:bottom w:val="none" w:sz="0" w:space="0" w:color="auto"/>
        <w:right w:val="none" w:sz="0" w:space="0" w:color="auto"/>
      </w:divBdr>
      <w:divsChild>
        <w:div w:id="2051881244">
          <w:marLeft w:val="0"/>
          <w:marRight w:val="0"/>
          <w:marTop w:val="0"/>
          <w:marBottom w:val="0"/>
          <w:divBdr>
            <w:top w:val="none" w:sz="0" w:space="0" w:color="auto"/>
            <w:left w:val="none" w:sz="0" w:space="0" w:color="auto"/>
            <w:bottom w:val="none" w:sz="0" w:space="0" w:color="auto"/>
            <w:right w:val="none" w:sz="0" w:space="0" w:color="auto"/>
          </w:divBdr>
        </w:div>
        <w:div w:id="277419894">
          <w:marLeft w:val="0"/>
          <w:marRight w:val="0"/>
          <w:marTop w:val="0"/>
          <w:marBottom w:val="0"/>
          <w:divBdr>
            <w:top w:val="none" w:sz="0" w:space="0" w:color="auto"/>
            <w:left w:val="none" w:sz="0" w:space="0" w:color="auto"/>
            <w:bottom w:val="none" w:sz="0" w:space="0" w:color="auto"/>
            <w:right w:val="none" w:sz="0" w:space="0" w:color="auto"/>
          </w:divBdr>
        </w:div>
        <w:div w:id="244538175">
          <w:marLeft w:val="0"/>
          <w:marRight w:val="0"/>
          <w:marTop w:val="0"/>
          <w:marBottom w:val="0"/>
          <w:divBdr>
            <w:top w:val="none" w:sz="0" w:space="0" w:color="auto"/>
            <w:left w:val="none" w:sz="0" w:space="0" w:color="auto"/>
            <w:bottom w:val="none" w:sz="0" w:space="0" w:color="auto"/>
            <w:right w:val="none" w:sz="0" w:space="0" w:color="auto"/>
          </w:divBdr>
        </w:div>
        <w:div w:id="445932446">
          <w:marLeft w:val="0"/>
          <w:marRight w:val="0"/>
          <w:marTop w:val="0"/>
          <w:marBottom w:val="0"/>
          <w:divBdr>
            <w:top w:val="none" w:sz="0" w:space="0" w:color="auto"/>
            <w:left w:val="none" w:sz="0" w:space="0" w:color="auto"/>
            <w:bottom w:val="none" w:sz="0" w:space="0" w:color="auto"/>
            <w:right w:val="none" w:sz="0" w:space="0" w:color="auto"/>
          </w:divBdr>
        </w:div>
        <w:div w:id="1430468039">
          <w:marLeft w:val="0"/>
          <w:marRight w:val="0"/>
          <w:marTop w:val="0"/>
          <w:marBottom w:val="0"/>
          <w:divBdr>
            <w:top w:val="none" w:sz="0" w:space="0" w:color="auto"/>
            <w:left w:val="none" w:sz="0" w:space="0" w:color="auto"/>
            <w:bottom w:val="none" w:sz="0" w:space="0" w:color="auto"/>
            <w:right w:val="none" w:sz="0" w:space="0" w:color="auto"/>
          </w:divBdr>
        </w:div>
        <w:div w:id="953243369">
          <w:marLeft w:val="0"/>
          <w:marRight w:val="0"/>
          <w:marTop w:val="0"/>
          <w:marBottom w:val="0"/>
          <w:divBdr>
            <w:top w:val="none" w:sz="0" w:space="0" w:color="auto"/>
            <w:left w:val="none" w:sz="0" w:space="0" w:color="auto"/>
            <w:bottom w:val="none" w:sz="0" w:space="0" w:color="auto"/>
            <w:right w:val="none" w:sz="0" w:space="0" w:color="auto"/>
          </w:divBdr>
        </w:div>
        <w:div w:id="1079444747">
          <w:marLeft w:val="0"/>
          <w:marRight w:val="0"/>
          <w:marTop w:val="0"/>
          <w:marBottom w:val="0"/>
          <w:divBdr>
            <w:top w:val="none" w:sz="0" w:space="0" w:color="auto"/>
            <w:left w:val="none" w:sz="0" w:space="0" w:color="auto"/>
            <w:bottom w:val="none" w:sz="0" w:space="0" w:color="auto"/>
            <w:right w:val="none" w:sz="0" w:space="0" w:color="auto"/>
          </w:divBdr>
        </w:div>
      </w:divsChild>
    </w:div>
    <w:div w:id="408114492">
      <w:bodyDiv w:val="1"/>
      <w:marLeft w:val="0"/>
      <w:marRight w:val="0"/>
      <w:marTop w:val="0"/>
      <w:marBottom w:val="0"/>
      <w:divBdr>
        <w:top w:val="none" w:sz="0" w:space="0" w:color="auto"/>
        <w:left w:val="none" w:sz="0" w:space="0" w:color="auto"/>
        <w:bottom w:val="none" w:sz="0" w:space="0" w:color="auto"/>
        <w:right w:val="none" w:sz="0" w:space="0" w:color="auto"/>
      </w:divBdr>
      <w:divsChild>
        <w:div w:id="1318874465">
          <w:marLeft w:val="0"/>
          <w:marRight w:val="0"/>
          <w:marTop w:val="0"/>
          <w:marBottom w:val="0"/>
          <w:divBdr>
            <w:top w:val="none" w:sz="0" w:space="0" w:color="auto"/>
            <w:left w:val="none" w:sz="0" w:space="0" w:color="auto"/>
            <w:bottom w:val="none" w:sz="0" w:space="0" w:color="auto"/>
            <w:right w:val="none" w:sz="0" w:space="0" w:color="auto"/>
          </w:divBdr>
        </w:div>
        <w:div w:id="1024095896">
          <w:marLeft w:val="0"/>
          <w:marRight w:val="0"/>
          <w:marTop w:val="0"/>
          <w:marBottom w:val="0"/>
          <w:divBdr>
            <w:top w:val="none" w:sz="0" w:space="0" w:color="auto"/>
            <w:left w:val="none" w:sz="0" w:space="0" w:color="auto"/>
            <w:bottom w:val="none" w:sz="0" w:space="0" w:color="auto"/>
            <w:right w:val="none" w:sz="0" w:space="0" w:color="auto"/>
          </w:divBdr>
        </w:div>
        <w:div w:id="1181893234">
          <w:marLeft w:val="0"/>
          <w:marRight w:val="0"/>
          <w:marTop w:val="0"/>
          <w:marBottom w:val="0"/>
          <w:divBdr>
            <w:top w:val="none" w:sz="0" w:space="0" w:color="auto"/>
            <w:left w:val="none" w:sz="0" w:space="0" w:color="auto"/>
            <w:bottom w:val="none" w:sz="0" w:space="0" w:color="auto"/>
            <w:right w:val="none" w:sz="0" w:space="0" w:color="auto"/>
          </w:divBdr>
        </w:div>
        <w:div w:id="919023227">
          <w:marLeft w:val="0"/>
          <w:marRight w:val="0"/>
          <w:marTop w:val="0"/>
          <w:marBottom w:val="0"/>
          <w:divBdr>
            <w:top w:val="none" w:sz="0" w:space="0" w:color="auto"/>
            <w:left w:val="none" w:sz="0" w:space="0" w:color="auto"/>
            <w:bottom w:val="none" w:sz="0" w:space="0" w:color="auto"/>
            <w:right w:val="none" w:sz="0" w:space="0" w:color="auto"/>
          </w:divBdr>
        </w:div>
        <w:div w:id="1275021717">
          <w:marLeft w:val="0"/>
          <w:marRight w:val="0"/>
          <w:marTop w:val="0"/>
          <w:marBottom w:val="0"/>
          <w:divBdr>
            <w:top w:val="none" w:sz="0" w:space="0" w:color="auto"/>
            <w:left w:val="none" w:sz="0" w:space="0" w:color="auto"/>
            <w:bottom w:val="none" w:sz="0" w:space="0" w:color="auto"/>
            <w:right w:val="none" w:sz="0" w:space="0" w:color="auto"/>
          </w:divBdr>
        </w:div>
        <w:div w:id="142039882">
          <w:marLeft w:val="0"/>
          <w:marRight w:val="0"/>
          <w:marTop w:val="0"/>
          <w:marBottom w:val="0"/>
          <w:divBdr>
            <w:top w:val="none" w:sz="0" w:space="0" w:color="auto"/>
            <w:left w:val="none" w:sz="0" w:space="0" w:color="auto"/>
            <w:bottom w:val="none" w:sz="0" w:space="0" w:color="auto"/>
            <w:right w:val="none" w:sz="0" w:space="0" w:color="auto"/>
          </w:divBdr>
        </w:div>
        <w:div w:id="1416855545">
          <w:marLeft w:val="0"/>
          <w:marRight w:val="0"/>
          <w:marTop w:val="0"/>
          <w:marBottom w:val="0"/>
          <w:divBdr>
            <w:top w:val="none" w:sz="0" w:space="0" w:color="auto"/>
            <w:left w:val="none" w:sz="0" w:space="0" w:color="auto"/>
            <w:bottom w:val="none" w:sz="0" w:space="0" w:color="auto"/>
            <w:right w:val="none" w:sz="0" w:space="0" w:color="auto"/>
          </w:divBdr>
        </w:div>
        <w:div w:id="722216604">
          <w:marLeft w:val="0"/>
          <w:marRight w:val="0"/>
          <w:marTop w:val="0"/>
          <w:marBottom w:val="0"/>
          <w:divBdr>
            <w:top w:val="none" w:sz="0" w:space="0" w:color="auto"/>
            <w:left w:val="none" w:sz="0" w:space="0" w:color="auto"/>
            <w:bottom w:val="none" w:sz="0" w:space="0" w:color="auto"/>
            <w:right w:val="none" w:sz="0" w:space="0" w:color="auto"/>
          </w:divBdr>
        </w:div>
        <w:div w:id="1023171767">
          <w:marLeft w:val="0"/>
          <w:marRight w:val="0"/>
          <w:marTop w:val="0"/>
          <w:marBottom w:val="0"/>
          <w:divBdr>
            <w:top w:val="none" w:sz="0" w:space="0" w:color="auto"/>
            <w:left w:val="none" w:sz="0" w:space="0" w:color="auto"/>
            <w:bottom w:val="none" w:sz="0" w:space="0" w:color="auto"/>
            <w:right w:val="none" w:sz="0" w:space="0" w:color="auto"/>
          </w:divBdr>
        </w:div>
        <w:div w:id="1908492990">
          <w:marLeft w:val="0"/>
          <w:marRight w:val="0"/>
          <w:marTop w:val="0"/>
          <w:marBottom w:val="0"/>
          <w:divBdr>
            <w:top w:val="none" w:sz="0" w:space="0" w:color="auto"/>
            <w:left w:val="none" w:sz="0" w:space="0" w:color="auto"/>
            <w:bottom w:val="none" w:sz="0" w:space="0" w:color="auto"/>
            <w:right w:val="none" w:sz="0" w:space="0" w:color="auto"/>
          </w:divBdr>
        </w:div>
        <w:div w:id="65301413">
          <w:marLeft w:val="0"/>
          <w:marRight w:val="0"/>
          <w:marTop w:val="0"/>
          <w:marBottom w:val="0"/>
          <w:divBdr>
            <w:top w:val="none" w:sz="0" w:space="0" w:color="auto"/>
            <w:left w:val="none" w:sz="0" w:space="0" w:color="auto"/>
            <w:bottom w:val="none" w:sz="0" w:space="0" w:color="auto"/>
            <w:right w:val="none" w:sz="0" w:space="0" w:color="auto"/>
          </w:divBdr>
        </w:div>
        <w:div w:id="1260336731">
          <w:marLeft w:val="0"/>
          <w:marRight w:val="0"/>
          <w:marTop w:val="0"/>
          <w:marBottom w:val="0"/>
          <w:divBdr>
            <w:top w:val="none" w:sz="0" w:space="0" w:color="auto"/>
            <w:left w:val="none" w:sz="0" w:space="0" w:color="auto"/>
            <w:bottom w:val="none" w:sz="0" w:space="0" w:color="auto"/>
            <w:right w:val="none" w:sz="0" w:space="0" w:color="auto"/>
          </w:divBdr>
        </w:div>
        <w:div w:id="1396314207">
          <w:marLeft w:val="0"/>
          <w:marRight w:val="0"/>
          <w:marTop w:val="0"/>
          <w:marBottom w:val="0"/>
          <w:divBdr>
            <w:top w:val="none" w:sz="0" w:space="0" w:color="auto"/>
            <w:left w:val="none" w:sz="0" w:space="0" w:color="auto"/>
            <w:bottom w:val="none" w:sz="0" w:space="0" w:color="auto"/>
            <w:right w:val="none" w:sz="0" w:space="0" w:color="auto"/>
          </w:divBdr>
        </w:div>
        <w:div w:id="396825294">
          <w:marLeft w:val="0"/>
          <w:marRight w:val="0"/>
          <w:marTop w:val="0"/>
          <w:marBottom w:val="0"/>
          <w:divBdr>
            <w:top w:val="none" w:sz="0" w:space="0" w:color="auto"/>
            <w:left w:val="none" w:sz="0" w:space="0" w:color="auto"/>
            <w:bottom w:val="none" w:sz="0" w:space="0" w:color="auto"/>
            <w:right w:val="none" w:sz="0" w:space="0" w:color="auto"/>
          </w:divBdr>
        </w:div>
        <w:div w:id="2034456155">
          <w:marLeft w:val="0"/>
          <w:marRight w:val="0"/>
          <w:marTop w:val="0"/>
          <w:marBottom w:val="0"/>
          <w:divBdr>
            <w:top w:val="none" w:sz="0" w:space="0" w:color="auto"/>
            <w:left w:val="none" w:sz="0" w:space="0" w:color="auto"/>
            <w:bottom w:val="none" w:sz="0" w:space="0" w:color="auto"/>
            <w:right w:val="none" w:sz="0" w:space="0" w:color="auto"/>
          </w:divBdr>
        </w:div>
        <w:div w:id="254679337">
          <w:marLeft w:val="0"/>
          <w:marRight w:val="0"/>
          <w:marTop w:val="0"/>
          <w:marBottom w:val="0"/>
          <w:divBdr>
            <w:top w:val="none" w:sz="0" w:space="0" w:color="auto"/>
            <w:left w:val="none" w:sz="0" w:space="0" w:color="auto"/>
            <w:bottom w:val="none" w:sz="0" w:space="0" w:color="auto"/>
            <w:right w:val="none" w:sz="0" w:space="0" w:color="auto"/>
          </w:divBdr>
        </w:div>
        <w:div w:id="1474133370">
          <w:marLeft w:val="0"/>
          <w:marRight w:val="0"/>
          <w:marTop w:val="0"/>
          <w:marBottom w:val="0"/>
          <w:divBdr>
            <w:top w:val="none" w:sz="0" w:space="0" w:color="auto"/>
            <w:left w:val="none" w:sz="0" w:space="0" w:color="auto"/>
            <w:bottom w:val="none" w:sz="0" w:space="0" w:color="auto"/>
            <w:right w:val="none" w:sz="0" w:space="0" w:color="auto"/>
          </w:divBdr>
        </w:div>
        <w:div w:id="1727485775">
          <w:marLeft w:val="0"/>
          <w:marRight w:val="0"/>
          <w:marTop w:val="0"/>
          <w:marBottom w:val="0"/>
          <w:divBdr>
            <w:top w:val="none" w:sz="0" w:space="0" w:color="auto"/>
            <w:left w:val="none" w:sz="0" w:space="0" w:color="auto"/>
            <w:bottom w:val="none" w:sz="0" w:space="0" w:color="auto"/>
            <w:right w:val="none" w:sz="0" w:space="0" w:color="auto"/>
          </w:divBdr>
        </w:div>
        <w:div w:id="293490622">
          <w:marLeft w:val="0"/>
          <w:marRight w:val="0"/>
          <w:marTop w:val="0"/>
          <w:marBottom w:val="0"/>
          <w:divBdr>
            <w:top w:val="none" w:sz="0" w:space="0" w:color="auto"/>
            <w:left w:val="none" w:sz="0" w:space="0" w:color="auto"/>
            <w:bottom w:val="none" w:sz="0" w:space="0" w:color="auto"/>
            <w:right w:val="none" w:sz="0" w:space="0" w:color="auto"/>
          </w:divBdr>
        </w:div>
        <w:div w:id="982350825">
          <w:marLeft w:val="0"/>
          <w:marRight w:val="0"/>
          <w:marTop w:val="0"/>
          <w:marBottom w:val="0"/>
          <w:divBdr>
            <w:top w:val="none" w:sz="0" w:space="0" w:color="auto"/>
            <w:left w:val="none" w:sz="0" w:space="0" w:color="auto"/>
            <w:bottom w:val="none" w:sz="0" w:space="0" w:color="auto"/>
            <w:right w:val="none" w:sz="0" w:space="0" w:color="auto"/>
          </w:divBdr>
        </w:div>
        <w:div w:id="868373811">
          <w:marLeft w:val="0"/>
          <w:marRight w:val="0"/>
          <w:marTop w:val="0"/>
          <w:marBottom w:val="0"/>
          <w:divBdr>
            <w:top w:val="none" w:sz="0" w:space="0" w:color="auto"/>
            <w:left w:val="none" w:sz="0" w:space="0" w:color="auto"/>
            <w:bottom w:val="none" w:sz="0" w:space="0" w:color="auto"/>
            <w:right w:val="none" w:sz="0" w:space="0" w:color="auto"/>
          </w:divBdr>
        </w:div>
        <w:div w:id="551310477">
          <w:marLeft w:val="0"/>
          <w:marRight w:val="0"/>
          <w:marTop w:val="0"/>
          <w:marBottom w:val="0"/>
          <w:divBdr>
            <w:top w:val="none" w:sz="0" w:space="0" w:color="auto"/>
            <w:left w:val="none" w:sz="0" w:space="0" w:color="auto"/>
            <w:bottom w:val="none" w:sz="0" w:space="0" w:color="auto"/>
            <w:right w:val="none" w:sz="0" w:space="0" w:color="auto"/>
          </w:divBdr>
        </w:div>
        <w:div w:id="1049650846">
          <w:marLeft w:val="0"/>
          <w:marRight w:val="0"/>
          <w:marTop w:val="0"/>
          <w:marBottom w:val="0"/>
          <w:divBdr>
            <w:top w:val="none" w:sz="0" w:space="0" w:color="auto"/>
            <w:left w:val="none" w:sz="0" w:space="0" w:color="auto"/>
            <w:bottom w:val="none" w:sz="0" w:space="0" w:color="auto"/>
            <w:right w:val="none" w:sz="0" w:space="0" w:color="auto"/>
          </w:divBdr>
        </w:div>
        <w:div w:id="1616250937">
          <w:marLeft w:val="0"/>
          <w:marRight w:val="0"/>
          <w:marTop w:val="0"/>
          <w:marBottom w:val="0"/>
          <w:divBdr>
            <w:top w:val="none" w:sz="0" w:space="0" w:color="auto"/>
            <w:left w:val="none" w:sz="0" w:space="0" w:color="auto"/>
            <w:bottom w:val="none" w:sz="0" w:space="0" w:color="auto"/>
            <w:right w:val="none" w:sz="0" w:space="0" w:color="auto"/>
          </w:divBdr>
        </w:div>
        <w:div w:id="138963700">
          <w:marLeft w:val="0"/>
          <w:marRight w:val="0"/>
          <w:marTop w:val="0"/>
          <w:marBottom w:val="0"/>
          <w:divBdr>
            <w:top w:val="none" w:sz="0" w:space="0" w:color="auto"/>
            <w:left w:val="none" w:sz="0" w:space="0" w:color="auto"/>
            <w:bottom w:val="none" w:sz="0" w:space="0" w:color="auto"/>
            <w:right w:val="none" w:sz="0" w:space="0" w:color="auto"/>
          </w:divBdr>
        </w:div>
        <w:div w:id="1085105857">
          <w:marLeft w:val="0"/>
          <w:marRight w:val="0"/>
          <w:marTop w:val="0"/>
          <w:marBottom w:val="0"/>
          <w:divBdr>
            <w:top w:val="none" w:sz="0" w:space="0" w:color="auto"/>
            <w:left w:val="none" w:sz="0" w:space="0" w:color="auto"/>
            <w:bottom w:val="none" w:sz="0" w:space="0" w:color="auto"/>
            <w:right w:val="none" w:sz="0" w:space="0" w:color="auto"/>
          </w:divBdr>
        </w:div>
        <w:div w:id="363410437">
          <w:marLeft w:val="0"/>
          <w:marRight w:val="0"/>
          <w:marTop w:val="0"/>
          <w:marBottom w:val="0"/>
          <w:divBdr>
            <w:top w:val="none" w:sz="0" w:space="0" w:color="auto"/>
            <w:left w:val="none" w:sz="0" w:space="0" w:color="auto"/>
            <w:bottom w:val="none" w:sz="0" w:space="0" w:color="auto"/>
            <w:right w:val="none" w:sz="0" w:space="0" w:color="auto"/>
          </w:divBdr>
        </w:div>
        <w:div w:id="1306278344">
          <w:marLeft w:val="0"/>
          <w:marRight w:val="0"/>
          <w:marTop w:val="0"/>
          <w:marBottom w:val="0"/>
          <w:divBdr>
            <w:top w:val="none" w:sz="0" w:space="0" w:color="auto"/>
            <w:left w:val="none" w:sz="0" w:space="0" w:color="auto"/>
            <w:bottom w:val="none" w:sz="0" w:space="0" w:color="auto"/>
            <w:right w:val="none" w:sz="0" w:space="0" w:color="auto"/>
          </w:divBdr>
        </w:div>
        <w:div w:id="934633772">
          <w:marLeft w:val="0"/>
          <w:marRight w:val="0"/>
          <w:marTop w:val="0"/>
          <w:marBottom w:val="0"/>
          <w:divBdr>
            <w:top w:val="none" w:sz="0" w:space="0" w:color="auto"/>
            <w:left w:val="none" w:sz="0" w:space="0" w:color="auto"/>
            <w:bottom w:val="none" w:sz="0" w:space="0" w:color="auto"/>
            <w:right w:val="none" w:sz="0" w:space="0" w:color="auto"/>
          </w:divBdr>
        </w:div>
        <w:div w:id="2084447223">
          <w:marLeft w:val="0"/>
          <w:marRight w:val="0"/>
          <w:marTop w:val="0"/>
          <w:marBottom w:val="0"/>
          <w:divBdr>
            <w:top w:val="none" w:sz="0" w:space="0" w:color="auto"/>
            <w:left w:val="none" w:sz="0" w:space="0" w:color="auto"/>
            <w:bottom w:val="none" w:sz="0" w:space="0" w:color="auto"/>
            <w:right w:val="none" w:sz="0" w:space="0" w:color="auto"/>
          </w:divBdr>
        </w:div>
        <w:div w:id="1107968319">
          <w:marLeft w:val="0"/>
          <w:marRight w:val="0"/>
          <w:marTop w:val="0"/>
          <w:marBottom w:val="0"/>
          <w:divBdr>
            <w:top w:val="none" w:sz="0" w:space="0" w:color="auto"/>
            <w:left w:val="none" w:sz="0" w:space="0" w:color="auto"/>
            <w:bottom w:val="none" w:sz="0" w:space="0" w:color="auto"/>
            <w:right w:val="none" w:sz="0" w:space="0" w:color="auto"/>
          </w:divBdr>
        </w:div>
        <w:div w:id="872307706">
          <w:marLeft w:val="0"/>
          <w:marRight w:val="0"/>
          <w:marTop w:val="0"/>
          <w:marBottom w:val="0"/>
          <w:divBdr>
            <w:top w:val="none" w:sz="0" w:space="0" w:color="auto"/>
            <w:left w:val="none" w:sz="0" w:space="0" w:color="auto"/>
            <w:bottom w:val="none" w:sz="0" w:space="0" w:color="auto"/>
            <w:right w:val="none" w:sz="0" w:space="0" w:color="auto"/>
          </w:divBdr>
        </w:div>
        <w:div w:id="823156721">
          <w:marLeft w:val="0"/>
          <w:marRight w:val="0"/>
          <w:marTop w:val="0"/>
          <w:marBottom w:val="0"/>
          <w:divBdr>
            <w:top w:val="none" w:sz="0" w:space="0" w:color="auto"/>
            <w:left w:val="none" w:sz="0" w:space="0" w:color="auto"/>
            <w:bottom w:val="none" w:sz="0" w:space="0" w:color="auto"/>
            <w:right w:val="none" w:sz="0" w:space="0" w:color="auto"/>
          </w:divBdr>
        </w:div>
        <w:div w:id="1353148114">
          <w:marLeft w:val="0"/>
          <w:marRight w:val="0"/>
          <w:marTop w:val="0"/>
          <w:marBottom w:val="0"/>
          <w:divBdr>
            <w:top w:val="none" w:sz="0" w:space="0" w:color="auto"/>
            <w:left w:val="none" w:sz="0" w:space="0" w:color="auto"/>
            <w:bottom w:val="none" w:sz="0" w:space="0" w:color="auto"/>
            <w:right w:val="none" w:sz="0" w:space="0" w:color="auto"/>
          </w:divBdr>
        </w:div>
        <w:div w:id="935790325">
          <w:marLeft w:val="0"/>
          <w:marRight w:val="0"/>
          <w:marTop w:val="0"/>
          <w:marBottom w:val="0"/>
          <w:divBdr>
            <w:top w:val="none" w:sz="0" w:space="0" w:color="auto"/>
            <w:left w:val="none" w:sz="0" w:space="0" w:color="auto"/>
            <w:bottom w:val="none" w:sz="0" w:space="0" w:color="auto"/>
            <w:right w:val="none" w:sz="0" w:space="0" w:color="auto"/>
          </w:divBdr>
        </w:div>
        <w:div w:id="1902792320">
          <w:marLeft w:val="0"/>
          <w:marRight w:val="0"/>
          <w:marTop w:val="0"/>
          <w:marBottom w:val="0"/>
          <w:divBdr>
            <w:top w:val="none" w:sz="0" w:space="0" w:color="auto"/>
            <w:left w:val="none" w:sz="0" w:space="0" w:color="auto"/>
            <w:bottom w:val="none" w:sz="0" w:space="0" w:color="auto"/>
            <w:right w:val="none" w:sz="0" w:space="0" w:color="auto"/>
          </w:divBdr>
        </w:div>
        <w:div w:id="424152747">
          <w:marLeft w:val="0"/>
          <w:marRight w:val="0"/>
          <w:marTop w:val="0"/>
          <w:marBottom w:val="0"/>
          <w:divBdr>
            <w:top w:val="none" w:sz="0" w:space="0" w:color="auto"/>
            <w:left w:val="none" w:sz="0" w:space="0" w:color="auto"/>
            <w:bottom w:val="none" w:sz="0" w:space="0" w:color="auto"/>
            <w:right w:val="none" w:sz="0" w:space="0" w:color="auto"/>
          </w:divBdr>
        </w:div>
        <w:div w:id="1307003343">
          <w:marLeft w:val="0"/>
          <w:marRight w:val="0"/>
          <w:marTop w:val="0"/>
          <w:marBottom w:val="0"/>
          <w:divBdr>
            <w:top w:val="none" w:sz="0" w:space="0" w:color="auto"/>
            <w:left w:val="none" w:sz="0" w:space="0" w:color="auto"/>
            <w:bottom w:val="none" w:sz="0" w:space="0" w:color="auto"/>
            <w:right w:val="none" w:sz="0" w:space="0" w:color="auto"/>
          </w:divBdr>
        </w:div>
        <w:div w:id="591738287">
          <w:marLeft w:val="0"/>
          <w:marRight w:val="0"/>
          <w:marTop w:val="0"/>
          <w:marBottom w:val="0"/>
          <w:divBdr>
            <w:top w:val="none" w:sz="0" w:space="0" w:color="auto"/>
            <w:left w:val="none" w:sz="0" w:space="0" w:color="auto"/>
            <w:bottom w:val="none" w:sz="0" w:space="0" w:color="auto"/>
            <w:right w:val="none" w:sz="0" w:space="0" w:color="auto"/>
          </w:divBdr>
        </w:div>
        <w:div w:id="122818718">
          <w:marLeft w:val="0"/>
          <w:marRight w:val="0"/>
          <w:marTop w:val="0"/>
          <w:marBottom w:val="0"/>
          <w:divBdr>
            <w:top w:val="none" w:sz="0" w:space="0" w:color="auto"/>
            <w:left w:val="none" w:sz="0" w:space="0" w:color="auto"/>
            <w:bottom w:val="none" w:sz="0" w:space="0" w:color="auto"/>
            <w:right w:val="none" w:sz="0" w:space="0" w:color="auto"/>
          </w:divBdr>
        </w:div>
        <w:div w:id="399254182">
          <w:marLeft w:val="0"/>
          <w:marRight w:val="0"/>
          <w:marTop w:val="0"/>
          <w:marBottom w:val="0"/>
          <w:divBdr>
            <w:top w:val="none" w:sz="0" w:space="0" w:color="auto"/>
            <w:left w:val="none" w:sz="0" w:space="0" w:color="auto"/>
            <w:bottom w:val="none" w:sz="0" w:space="0" w:color="auto"/>
            <w:right w:val="none" w:sz="0" w:space="0" w:color="auto"/>
          </w:divBdr>
        </w:div>
        <w:div w:id="1214730991">
          <w:marLeft w:val="0"/>
          <w:marRight w:val="0"/>
          <w:marTop w:val="0"/>
          <w:marBottom w:val="0"/>
          <w:divBdr>
            <w:top w:val="none" w:sz="0" w:space="0" w:color="auto"/>
            <w:left w:val="none" w:sz="0" w:space="0" w:color="auto"/>
            <w:bottom w:val="none" w:sz="0" w:space="0" w:color="auto"/>
            <w:right w:val="none" w:sz="0" w:space="0" w:color="auto"/>
          </w:divBdr>
        </w:div>
        <w:div w:id="1098672296">
          <w:marLeft w:val="0"/>
          <w:marRight w:val="0"/>
          <w:marTop w:val="0"/>
          <w:marBottom w:val="0"/>
          <w:divBdr>
            <w:top w:val="none" w:sz="0" w:space="0" w:color="auto"/>
            <w:left w:val="none" w:sz="0" w:space="0" w:color="auto"/>
            <w:bottom w:val="none" w:sz="0" w:space="0" w:color="auto"/>
            <w:right w:val="none" w:sz="0" w:space="0" w:color="auto"/>
          </w:divBdr>
        </w:div>
      </w:divsChild>
    </w:div>
    <w:div w:id="445546252">
      <w:bodyDiv w:val="1"/>
      <w:marLeft w:val="0"/>
      <w:marRight w:val="0"/>
      <w:marTop w:val="0"/>
      <w:marBottom w:val="0"/>
      <w:divBdr>
        <w:top w:val="none" w:sz="0" w:space="0" w:color="auto"/>
        <w:left w:val="none" w:sz="0" w:space="0" w:color="auto"/>
        <w:bottom w:val="none" w:sz="0" w:space="0" w:color="auto"/>
        <w:right w:val="none" w:sz="0" w:space="0" w:color="auto"/>
      </w:divBdr>
      <w:divsChild>
        <w:div w:id="829323820">
          <w:marLeft w:val="0"/>
          <w:marRight w:val="0"/>
          <w:marTop w:val="0"/>
          <w:marBottom w:val="0"/>
          <w:divBdr>
            <w:top w:val="none" w:sz="0" w:space="0" w:color="auto"/>
            <w:left w:val="none" w:sz="0" w:space="0" w:color="auto"/>
            <w:bottom w:val="none" w:sz="0" w:space="0" w:color="auto"/>
            <w:right w:val="none" w:sz="0" w:space="0" w:color="auto"/>
          </w:divBdr>
        </w:div>
        <w:div w:id="483014282">
          <w:marLeft w:val="0"/>
          <w:marRight w:val="0"/>
          <w:marTop w:val="0"/>
          <w:marBottom w:val="0"/>
          <w:divBdr>
            <w:top w:val="none" w:sz="0" w:space="0" w:color="auto"/>
            <w:left w:val="none" w:sz="0" w:space="0" w:color="auto"/>
            <w:bottom w:val="none" w:sz="0" w:space="0" w:color="auto"/>
            <w:right w:val="none" w:sz="0" w:space="0" w:color="auto"/>
          </w:divBdr>
        </w:div>
        <w:div w:id="1854149548">
          <w:marLeft w:val="0"/>
          <w:marRight w:val="0"/>
          <w:marTop w:val="0"/>
          <w:marBottom w:val="0"/>
          <w:divBdr>
            <w:top w:val="none" w:sz="0" w:space="0" w:color="auto"/>
            <w:left w:val="none" w:sz="0" w:space="0" w:color="auto"/>
            <w:bottom w:val="none" w:sz="0" w:space="0" w:color="auto"/>
            <w:right w:val="none" w:sz="0" w:space="0" w:color="auto"/>
          </w:divBdr>
        </w:div>
        <w:div w:id="994992169">
          <w:marLeft w:val="0"/>
          <w:marRight w:val="0"/>
          <w:marTop w:val="0"/>
          <w:marBottom w:val="0"/>
          <w:divBdr>
            <w:top w:val="none" w:sz="0" w:space="0" w:color="auto"/>
            <w:left w:val="none" w:sz="0" w:space="0" w:color="auto"/>
            <w:bottom w:val="none" w:sz="0" w:space="0" w:color="auto"/>
            <w:right w:val="none" w:sz="0" w:space="0" w:color="auto"/>
          </w:divBdr>
        </w:div>
      </w:divsChild>
    </w:div>
    <w:div w:id="1188253168">
      <w:bodyDiv w:val="1"/>
      <w:marLeft w:val="0"/>
      <w:marRight w:val="0"/>
      <w:marTop w:val="0"/>
      <w:marBottom w:val="0"/>
      <w:divBdr>
        <w:top w:val="none" w:sz="0" w:space="0" w:color="auto"/>
        <w:left w:val="none" w:sz="0" w:space="0" w:color="auto"/>
        <w:bottom w:val="none" w:sz="0" w:space="0" w:color="auto"/>
        <w:right w:val="none" w:sz="0" w:space="0" w:color="auto"/>
      </w:divBdr>
    </w:div>
    <w:div w:id="1227448353">
      <w:bodyDiv w:val="1"/>
      <w:marLeft w:val="0"/>
      <w:marRight w:val="0"/>
      <w:marTop w:val="0"/>
      <w:marBottom w:val="0"/>
      <w:divBdr>
        <w:top w:val="none" w:sz="0" w:space="0" w:color="auto"/>
        <w:left w:val="none" w:sz="0" w:space="0" w:color="auto"/>
        <w:bottom w:val="none" w:sz="0" w:space="0" w:color="auto"/>
        <w:right w:val="none" w:sz="0" w:space="0" w:color="auto"/>
      </w:divBdr>
    </w:div>
    <w:div w:id="1423405406">
      <w:bodyDiv w:val="1"/>
      <w:marLeft w:val="0"/>
      <w:marRight w:val="0"/>
      <w:marTop w:val="0"/>
      <w:marBottom w:val="0"/>
      <w:divBdr>
        <w:top w:val="none" w:sz="0" w:space="0" w:color="auto"/>
        <w:left w:val="none" w:sz="0" w:space="0" w:color="auto"/>
        <w:bottom w:val="none" w:sz="0" w:space="0" w:color="auto"/>
        <w:right w:val="none" w:sz="0" w:space="0" w:color="auto"/>
      </w:divBdr>
    </w:div>
    <w:div w:id="1615207091">
      <w:bodyDiv w:val="1"/>
      <w:marLeft w:val="0"/>
      <w:marRight w:val="0"/>
      <w:marTop w:val="0"/>
      <w:marBottom w:val="0"/>
      <w:divBdr>
        <w:top w:val="none" w:sz="0" w:space="0" w:color="auto"/>
        <w:left w:val="none" w:sz="0" w:space="0" w:color="auto"/>
        <w:bottom w:val="none" w:sz="0" w:space="0" w:color="auto"/>
        <w:right w:val="none" w:sz="0" w:space="0" w:color="auto"/>
      </w:divBdr>
    </w:div>
    <w:div w:id="1713652595">
      <w:bodyDiv w:val="1"/>
      <w:marLeft w:val="0"/>
      <w:marRight w:val="0"/>
      <w:marTop w:val="0"/>
      <w:marBottom w:val="0"/>
      <w:divBdr>
        <w:top w:val="none" w:sz="0" w:space="0" w:color="auto"/>
        <w:left w:val="none" w:sz="0" w:space="0" w:color="auto"/>
        <w:bottom w:val="none" w:sz="0" w:space="0" w:color="auto"/>
        <w:right w:val="none" w:sz="0" w:space="0" w:color="auto"/>
      </w:divBdr>
      <w:divsChild>
        <w:div w:id="692993368">
          <w:marLeft w:val="0"/>
          <w:marRight w:val="0"/>
          <w:marTop w:val="0"/>
          <w:marBottom w:val="0"/>
          <w:divBdr>
            <w:top w:val="none" w:sz="0" w:space="0" w:color="auto"/>
            <w:left w:val="none" w:sz="0" w:space="0" w:color="auto"/>
            <w:bottom w:val="none" w:sz="0" w:space="0" w:color="auto"/>
            <w:right w:val="none" w:sz="0" w:space="0" w:color="auto"/>
          </w:divBdr>
        </w:div>
        <w:div w:id="1718703454">
          <w:marLeft w:val="0"/>
          <w:marRight w:val="0"/>
          <w:marTop w:val="0"/>
          <w:marBottom w:val="0"/>
          <w:divBdr>
            <w:top w:val="none" w:sz="0" w:space="0" w:color="auto"/>
            <w:left w:val="none" w:sz="0" w:space="0" w:color="auto"/>
            <w:bottom w:val="none" w:sz="0" w:space="0" w:color="auto"/>
            <w:right w:val="none" w:sz="0" w:space="0" w:color="auto"/>
          </w:divBdr>
        </w:div>
        <w:div w:id="653602843">
          <w:marLeft w:val="0"/>
          <w:marRight w:val="0"/>
          <w:marTop w:val="0"/>
          <w:marBottom w:val="0"/>
          <w:divBdr>
            <w:top w:val="none" w:sz="0" w:space="0" w:color="auto"/>
            <w:left w:val="none" w:sz="0" w:space="0" w:color="auto"/>
            <w:bottom w:val="none" w:sz="0" w:space="0" w:color="auto"/>
            <w:right w:val="none" w:sz="0" w:space="0" w:color="auto"/>
          </w:divBdr>
        </w:div>
        <w:div w:id="271940324">
          <w:marLeft w:val="0"/>
          <w:marRight w:val="0"/>
          <w:marTop w:val="0"/>
          <w:marBottom w:val="0"/>
          <w:divBdr>
            <w:top w:val="none" w:sz="0" w:space="0" w:color="auto"/>
            <w:left w:val="none" w:sz="0" w:space="0" w:color="auto"/>
            <w:bottom w:val="none" w:sz="0" w:space="0" w:color="auto"/>
            <w:right w:val="none" w:sz="0" w:space="0" w:color="auto"/>
          </w:divBdr>
        </w:div>
        <w:div w:id="549802166">
          <w:marLeft w:val="0"/>
          <w:marRight w:val="0"/>
          <w:marTop w:val="0"/>
          <w:marBottom w:val="0"/>
          <w:divBdr>
            <w:top w:val="none" w:sz="0" w:space="0" w:color="auto"/>
            <w:left w:val="none" w:sz="0" w:space="0" w:color="auto"/>
            <w:bottom w:val="none" w:sz="0" w:space="0" w:color="auto"/>
            <w:right w:val="none" w:sz="0" w:space="0" w:color="auto"/>
          </w:divBdr>
        </w:div>
        <w:div w:id="1833253035">
          <w:marLeft w:val="0"/>
          <w:marRight w:val="0"/>
          <w:marTop w:val="0"/>
          <w:marBottom w:val="0"/>
          <w:divBdr>
            <w:top w:val="none" w:sz="0" w:space="0" w:color="auto"/>
            <w:left w:val="none" w:sz="0" w:space="0" w:color="auto"/>
            <w:bottom w:val="none" w:sz="0" w:space="0" w:color="auto"/>
            <w:right w:val="none" w:sz="0" w:space="0" w:color="auto"/>
          </w:divBdr>
        </w:div>
        <w:div w:id="470828313">
          <w:marLeft w:val="0"/>
          <w:marRight w:val="0"/>
          <w:marTop w:val="0"/>
          <w:marBottom w:val="0"/>
          <w:divBdr>
            <w:top w:val="none" w:sz="0" w:space="0" w:color="auto"/>
            <w:left w:val="none" w:sz="0" w:space="0" w:color="auto"/>
            <w:bottom w:val="none" w:sz="0" w:space="0" w:color="auto"/>
            <w:right w:val="none" w:sz="0" w:space="0" w:color="auto"/>
          </w:divBdr>
        </w:div>
        <w:div w:id="1737625666">
          <w:marLeft w:val="0"/>
          <w:marRight w:val="0"/>
          <w:marTop w:val="0"/>
          <w:marBottom w:val="0"/>
          <w:divBdr>
            <w:top w:val="none" w:sz="0" w:space="0" w:color="auto"/>
            <w:left w:val="none" w:sz="0" w:space="0" w:color="auto"/>
            <w:bottom w:val="none" w:sz="0" w:space="0" w:color="auto"/>
            <w:right w:val="none" w:sz="0" w:space="0" w:color="auto"/>
          </w:divBdr>
        </w:div>
        <w:div w:id="919406369">
          <w:marLeft w:val="0"/>
          <w:marRight w:val="0"/>
          <w:marTop w:val="0"/>
          <w:marBottom w:val="0"/>
          <w:divBdr>
            <w:top w:val="none" w:sz="0" w:space="0" w:color="auto"/>
            <w:left w:val="none" w:sz="0" w:space="0" w:color="auto"/>
            <w:bottom w:val="none" w:sz="0" w:space="0" w:color="auto"/>
            <w:right w:val="none" w:sz="0" w:space="0" w:color="auto"/>
          </w:divBdr>
        </w:div>
        <w:div w:id="90399361">
          <w:marLeft w:val="0"/>
          <w:marRight w:val="0"/>
          <w:marTop w:val="0"/>
          <w:marBottom w:val="0"/>
          <w:divBdr>
            <w:top w:val="none" w:sz="0" w:space="0" w:color="auto"/>
            <w:left w:val="none" w:sz="0" w:space="0" w:color="auto"/>
            <w:bottom w:val="none" w:sz="0" w:space="0" w:color="auto"/>
            <w:right w:val="none" w:sz="0" w:space="0" w:color="auto"/>
          </w:divBdr>
        </w:div>
        <w:div w:id="23988180">
          <w:marLeft w:val="0"/>
          <w:marRight w:val="0"/>
          <w:marTop w:val="0"/>
          <w:marBottom w:val="0"/>
          <w:divBdr>
            <w:top w:val="none" w:sz="0" w:space="0" w:color="auto"/>
            <w:left w:val="none" w:sz="0" w:space="0" w:color="auto"/>
            <w:bottom w:val="none" w:sz="0" w:space="0" w:color="auto"/>
            <w:right w:val="none" w:sz="0" w:space="0" w:color="auto"/>
          </w:divBdr>
        </w:div>
        <w:div w:id="1367099845">
          <w:marLeft w:val="0"/>
          <w:marRight w:val="0"/>
          <w:marTop w:val="0"/>
          <w:marBottom w:val="0"/>
          <w:divBdr>
            <w:top w:val="none" w:sz="0" w:space="0" w:color="auto"/>
            <w:left w:val="none" w:sz="0" w:space="0" w:color="auto"/>
            <w:bottom w:val="none" w:sz="0" w:space="0" w:color="auto"/>
            <w:right w:val="none" w:sz="0" w:space="0" w:color="auto"/>
          </w:divBdr>
        </w:div>
        <w:div w:id="432408115">
          <w:marLeft w:val="0"/>
          <w:marRight w:val="0"/>
          <w:marTop w:val="0"/>
          <w:marBottom w:val="0"/>
          <w:divBdr>
            <w:top w:val="none" w:sz="0" w:space="0" w:color="auto"/>
            <w:left w:val="none" w:sz="0" w:space="0" w:color="auto"/>
            <w:bottom w:val="none" w:sz="0" w:space="0" w:color="auto"/>
            <w:right w:val="none" w:sz="0" w:space="0" w:color="auto"/>
          </w:divBdr>
        </w:div>
      </w:divsChild>
    </w:div>
    <w:div w:id="1845046796">
      <w:bodyDiv w:val="1"/>
      <w:marLeft w:val="0"/>
      <w:marRight w:val="0"/>
      <w:marTop w:val="0"/>
      <w:marBottom w:val="0"/>
      <w:divBdr>
        <w:top w:val="none" w:sz="0" w:space="0" w:color="auto"/>
        <w:left w:val="none" w:sz="0" w:space="0" w:color="auto"/>
        <w:bottom w:val="none" w:sz="0" w:space="0" w:color="auto"/>
        <w:right w:val="none" w:sz="0" w:space="0" w:color="auto"/>
      </w:divBdr>
    </w:div>
    <w:div w:id="1927807397">
      <w:bodyDiv w:val="1"/>
      <w:marLeft w:val="0"/>
      <w:marRight w:val="0"/>
      <w:marTop w:val="0"/>
      <w:marBottom w:val="0"/>
      <w:divBdr>
        <w:top w:val="none" w:sz="0" w:space="0" w:color="auto"/>
        <w:left w:val="none" w:sz="0" w:space="0" w:color="auto"/>
        <w:bottom w:val="none" w:sz="0" w:space="0" w:color="auto"/>
        <w:right w:val="none" w:sz="0" w:space="0" w:color="auto"/>
      </w:divBdr>
    </w:div>
    <w:div w:id="2068601478">
      <w:bodyDiv w:val="1"/>
      <w:marLeft w:val="0"/>
      <w:marRight w:val="0"/>
      <w:marTop w:val="0"/>
      <w:marBottom w:val="0"/>
      <w:divBdr>
        <w:top w:val="none" w:sz="0" w:space="0" w:color="auto"/>
        <w:left w:val="none" w:sz="0" w:space="0" w:color="auto"/>
        <w:bottom w:val="none" w:sz="0" w:space="0" w:color="auto"/>
        <w:right w:val="none" w:sz="0" w:space="0" w:color="auto"/>
      </w:divBdr>
    </w:div>
    <w:div w:id="208090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333D8-1E2F-4E04-98AA-76779333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4440</Words>
  <Characters>25313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Козич Руслан Васильевич</cp:lastModifiedBy>
  <cp:revision>3</cp:revision>
  <cp:lastPrinted>2018-08-20T12:56:00Z</cp:lastPrinted>
  <dcterms:created xsi:type="dcterms:W3CDTF">2020-10-02T07:31:00Z</dcterms:created>
  <dcterms:modified xsi:type="dcterms:W3CDTF">2020-10-02T07:39:00Z</dcterms:modified>
</cp:coreProperties>
</file>